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B4" w:rsidRPr="00037AB4" w:rsidRDefault="00037AB4" w:rsidP="00037AB4">
      <w:pPr>
        <w:rPr>
          <w:rFonts w:ascii="Times New Roman" w:eastAsia="Calibri" w:hAnsi="Times New Roman"/>
        </w:rPr>
      </w:pPr>
      <w:r w:rsidRPr="00037AB4">
        <w:rPr>
          <w:rFonts w:ascii="Times New Roman" w:eastAsia="Calibri" w:hAnsi="Times New Roman"/>
          <w:b/>
        </w:rPr>
        <w:t>Тема</w:t>
      </w:r>
      <w:r w:rsidRPr="00037AB4">
        <w:rPr>
          <w:rFonts w:ascii="Times New Roman" w:eastAsia="Calibri" w:hAnsi="Times New Roman"/>
          <w:b/>
        </w:rPr>
        <w:t xml:space="preserve"> ШАГ для 5-7 классов</w:t>
      </w:r>
    </w:p>
    <w:p w:rsidR="00037AB4" w:rsidRPr="00037AB4" w:rsidRDefault="00037AB4" w:rsidP="00037AB4">
      <w:pPr>
        <w:rPr>
          <w:rFonts w:ascii="Times New Roman" w:eastAsia="Calibri" w:hAnsi="Times New Roman"/>
          <w:b/>
        </w:rPr>
      </w:pPr>
      <w:r w:rsidRPr="00037AB4">
        <w:rPr>
          <w:rFonts w:ascii="Times New Roman" w:eastAsia="Calibri" w:hAnsi="Times New Roman"/>
          <w:b/>
        </w:rPr>
        <w:t>Тема «Я и Семья».</w:t>
      </w:r>
    </w:p>
    <w:p w:rsidR="00037AB4" w:rsidRPr="00037AB4" w:rsidRDefault="00037AB4" w:rsidP="00037AB4">
      <w:pPr>
        <w:shd w:val="clear" w:color="auto" w:fill="FFFFFF"/>
        <w:jc w:val="both"/>
        <w:outlineLvl w:val="0"/>
        <w:rPr>
          <w:rFonts w:ascii="Times New Roman" w:hAnsi="Times New Roman"/>
          <w:bCs/>
        </w:rPr>
      </w:pPr>
      <w:r w:rsidRPr="00037AB4">
        <w:rPr>
          <w:rFonts w:ascii="Times New Roman" w:hAnsi="Times New Roman"/>
          <w:b/>
          <w:bCs/>
        </w:rPr>
        <w:t>1. «Благополучие семьи – залог развития и прогресса страны»</w:t>
      </w:r>
      <w:r w:rsidRPr="00037AB4">
        <w:rPr>
          <w:rFonts w:ascii="Times New Roman" w:hAnsi="Times New Roman"/>
          <w:bCs/>
          <w:highlight w:val="yellow"/>
        </w:rPr>
        <w:t xml:space="preserve"> </w:t>
      </w:r>
    </w:p>
    <w:p w:rsidR="00037AB4" w:rsidRPr="00037AB4" w:rsidRDefault="00037AB4" w:rsidP="00037AB4">
      <w:pPr>
        <w:pStyle w:val="a3"/>
        <w:shd w:val="clear" w:color="auto" w:fill="FFFFFF"/>
        <w:ind w:firstLine="708"/>
        <w:jc w:val="both"/>
      </w:pPr>
      <w:r w:rsidRPr="00037AB4">
        <w:t xml:space="preserve">Семья для каждого человека – настоящая ценность в жизни. Президент Республики Беларусь А.Г. Лукашенко постоянно отмечает, что «проводимая в стране социальная политика способствует тому, чтобы женщины смогли воплотить свое предназначение – вырастить и воспитать здоровых и счастливых детей». Меры, предпринимаемые в этом направлении, позволяют планомерно защищать материнство и детство, повышать статус и престиж образцовой семьи. </w:t>
      </w:r>
    </w:p>
    <w:p w:rsidR="00037AB4" w:rsidRPr="00037AB4" w:rsidRDefault="00037AB4" w:rsidP="00037AB4">
      <w:pPr>
        <w:pStyle w:val="a3"/>
        <w:shd w:val="clear" w:color="auto" w:fill="FFFFFF"/>
        <w:ind w:firstLine="708"/>
        <w:jc w:val="both"/>
      </w:pPr>
      <w:r w:rsidRPr="00037AB4">
        <w:t xml:space="preserve">Благополучие семьи – мерило развития общества и государства. В нашей стране проблемам семьи уделяется самое пристальное внимание. Одна из основных идей государственной политики может быть выражена девизом: «Крепкая семья – сильное государство». </w:t>
      </w:r>
      <w:proofErr w:type="gramStart"/>
      <w:r w:rsidRPr="00037AB4">
        <w:t>Данная идея реализуется в Конституции Республики Беларусь (Статья 32.</w:t>
      </w:r>
      <w:proofErr w:type="gramEnd"/>
      <w:r w:rsidRPr="00037AB4">
        <w:t xml:space="preserve"> </w:t>
      </w:r>
      <w:proofErr w:type="gramStart"/>
      <w:r w:rsidRPr="00037AB4">
        <w:t>Брак, семья, материнство, отцовство и детство находятся под защитой государства), в Законе Республики Беларусь «О правах ребенка», Законе Республики Беларусь «О здравоохранении», Кодексе Республики Беларусь о браке и семье, Государственной программе «Здоровье народа и демографическая безопасность» и др.</w:t>
      </w:r>
      <w:proofErr w:type="gramEnd"/>
    </w:p>
    <w:p w:rsidR="00037AB4" w:rsidRPr="00037AB4" w:rsidRDefault="00037AB4" w:rsidP="00037AB4">
      <w:pPr>
        <w:pStyle w:val="a3"/>
        <w:shd w:val="clear" w:color="auto" w:fill="FFFFFF"/>
        <w:ind w:firstLine="708"/>
        <w:jc w:val="both"/>
      </w:pPr>
      <w:r w:rsidRPr="00037AB4">
        <w:t>Важнейшим направлением белорусской государственной семейной политики является охрана материнства и детства. В стране создана надежная система защиты семей с детьми, которая включает экономические, социальные, трудовые гарантии и права. Совершенствуется поддержка молодых семей, предполагающая в случае рождения ребенка улучшение жилищных условий, выделение безвозмездных субсидий, использование гибких схем льготного кредитования. Особое внимание уделяется многодетным семьям.</w:t>
      </w:r>
    </w:p>
    <w:p w:rsidR="00037AB4" w:rsidRPr="00037AB4" w:rsidRDefault="00037AB4" w:rsidP="00037AB4">
      <w:pPr>
        <w:pStyle w:val="a3"/>
        <w:shd w:val="clear" w:color="auto" w:fill="FFFFFF"/>
        <w:ind w:firstLine="708"/>
        <w:jc w:val="both"/>
        <w:rPr>
          <w:shd w:val="clear" w:color="auto" w:fill="FFFFFF"/>
        </w:rPr>
      </w:pPr>
      <w:r w:rsidRPr="00037AB4">
        <w:rPr>
          <w:shd w:val="clear" w:color="auto" w:fill="FFFFFF"/>
        </w:rPr>
        <w:t>В Республике Беларусь поддержка семьи является национальным приоритетом. Семья выступает важнейшим источником формирования и развития личности, воспроизводства человеческого капитала, накопления и передачи традиций, духовных и нравственных ценностей.</w:t>
      </w:r>
    </w:p>
    <w:p w:rsidR="00037AB4" w:rsidRPr="00037AB4" w:rsidRDefault="00037AB4" w:rsidP="00037AB4">
      <w:pPr>
        <w:pStyle w:val="a3"/>
        <w:shd w:val="clear" w:color="auto" w:fill="FFFFFF"/>
        <w:ind w:firstLine="708"/>
        <w:jc w:val="both"/>
        <w:rPr>
          <w:shd w:val="clear" w:color="auto" w:fill="FFFFFF"/>
        </w:rPr>
      </w:pPr>
      <w:r w:rsidRPr="00037AB4">
        <w:rPr>
          <w:shd w:val="clear" w:color="auto" w:fill="FFFFFF"/>
        </w:rPr>
        <w:t>Для поддержки семей с детьми реализуется комплекс мер с особым акцентом на многодетные семьи:</w:t>
      </w:r>
    </w:p>
    <w:p w:rsidR="00037AB4" w:rsidRPr="00037AB4" w:rsidRDefault="00037AB4" w:rsidP="00037AB4">
      <w:pPr>
        <w:pStyle w:val="a3"/>
        <w:shd w:val="clear" w:color="auto" w:fill="FFFFFF"/>
        <w:jc w:val="both"/>
        <w:rPr>
          <w:shd w:val="clear" w:color="auto" w:fill="FFFFFF"/>
        </w:rPr>
      </w:pPr>
      <w:r w:rsidRPr="00037AB4">
        <w:rPr>
          <w:shd w:val="clear" w:color="auto" w:fill="FFFFFF"/>
        </w:rPr>
        <w:t>выплата пособий в связи с рождением и воспитанием детей;</w:t>
      </w:r>
    </w:p>
    <w:p w:rsidR="00037AB4" w:rsidRPr="00037AB4" w:rsidRDefault="00037AB4" w:rsidP="00037AB4">
      <w:pPr>
        <w:pStyle w:val="a3"/>
        <w:shd w:val="clear" w:color="auto" w:fill="FFFFFF"/>
        <w:jc w:val="both"/>
        <w:rPr>
          <w:shd w:val="clear" w:color="auto" w:fill="FFFFFF"/>
        </w:rPr>
      </w:pPr>
      <w:r w:rsidRPr="00037AB4">
        <w:rPr>
          <w:shd w:val="clear" w:color="auto" w:fill="FFFFFF"/>
        </w:rPr>
        <w:t>предоставление семейного капитала многодетным семьям;</w:t>
      </w:r>
    </w:p>
    <w:p w:rsidR="00037AB4" w:rsidRPr="00037AB4" w:rsidRDefault="00037AB4" w:rsidP="00037AB4">
      <w:pPr>
        <w:pStyle w:val="a3"/>
        <w:shd w:val="clear" w:color="auto" w:fill="FFFFFF"/>
        <w:jc w:val="both"/>
        <w:rPr>
          <w:shd w:val="clear" w:color="auto" w:fill="FFFFFF"/>
        </w:rPr>
      </w:pPr>
      <w:r w:rsidRPr="00037AB4">
        <w:rPr>
          <w:shd w:val="clear" w:color="auto" w:fill="FFFFFF"/>
        </w:rPr>
        <w:t>социальное обслуживание семей с детьми;</w:t>
      </w:r>
    </w:p>
    <w:p w:rsidR="00037AB4" w:rsidRPr="00037AB4" w:rsidRDefault="00037AB4" w:rsidP="00037AB4">
      <w:pPr>
        <w:pStyle w:val="a3"/>
        <w:shd w:val="clear" w:color="auto" w:fill="FFFFFF"/>
        <w:jc w:val="both"/>
        <w:rPr>
          <w:shd w:val="clear" w:color="auto" w:fill="FFFFFF"/>
        </w:rPr>
      </w:pPr>
      <w:r w:rsidRPr="00037AB4">
        <w:rPr>
          <w:shd w:val="clear" w:color="auto" w:fill="FFFFFF"/>
        </w:rPr>
        <w:t>государственная поддержка при строительстве (реконструкции) жилья;</w:t>
      </w:r>
    </w:p>
    <w:p w:rsidR="00037AB4" w:rsidRPr="00037AB4" w:rsidRDefault="00037AB4" w:rsidP="00037AB4">
      <w:pPr>
        <w:pStyle w:val="a3"/>
        <w:shd w:val="clear" w:color="auto" w:fill="FFFFFF"/>
        <w:jc w:val="both"/>
        <w:rPr>
          <w:shd w:val="clear" w:color="auto" w:fill="FFFFFF"/>
        </w:rPr>
      </w:pPr>
      <w:r w:rsidRPr="00037AB4">
        <w:rPr>
          <w:shd w:val="clear" w:color="auto" w:fill="FFFFFF"/>
        </w:rPr>
        <w:t>обеспечение бесплатным питанием детей первых двух лет жизни и другие виды государственной адресной социальной помощи;</w:t>
      </w:r>
    </w:p>
    <w:p w:rsidR="00037AB4" w:rsidRPr="00037AB4" w:rsidRDefault="00037AB4" w:rsidP="00037AB4">
      <w:pPr>
        <w:pStyle w:val="a3"/>
        <w:shd w:val="clear" w:color="auto" w:fill="FFFFFF"/>
        <w:jc w:val="both"/>
        <w:rPr>
          <w:shd w:val="clear" w:color="auto" w:fill="FFFFFF"/>
        </w:rPr>
      </w:pPr>
      <w:r w:rsidRPr="00037AB4">
        <w:rPr>
          <w:shd w:val="clear" w:color="auto" w:fill="FFFFFF"/>
        </w:rPr>
        <w:t>гарантии в сфере образования, здравоохранения, пенсионного, трудового, налогового и жилищного законодательства.</w:t>
      </w:r>
    </w:p>
    <w:p w:rsidR="00037AB4" w:rsidRPr="00037AB4" w:rsidRDefault="00037AB4" w:rsidP="00037AB4">
      <w:pPr>
        <w:pStyle w:val="a3"/>
        <w:shd w:val="clear" w:color="auto" w:fill="FFFFFF"/>
        <w:ind w:firstLine="708"/>
        <w:jc w:val="both"/>
        <w:rPr>
          <w:shd w:val="clear" w:color="auto" w:fill="FFFFFF"/>
        </w:rPr>
      </w:pPr>
      <w:r w:rsidRPr="00037AB4">
        <w:rPr>
          <w:shd w:val="clear" w:color="auto" w:fill="FFFFFF"/>
        </w:rPr>
        <w:lastRenderedPageBreak/>
        <w:t>Согласно Закону Республики Беларусь «О государственных пособиях семьям, воспитывающим детей» в республике действует разветвленная система государственных пособий. В нее входят три группы пособий: по материнству, семейные и по временной нетрудоспособности по уходу за детьми – всего 11 видов.</w:t>
      </w:r>
      <w:r w:rsidRPr="00037AB4">
        <w:t xml:space="preserve"> </w:t>
      </w:r>
    </w:p>
    <w:p w:rsidR="00037AB4" w:rsidRPr="00037AB4" w:rsidRDefault="00037AB4" w:rsidP="00037AB4">
      <w:pPr>
        <w:pStyle w:val="a3"/>
        <w:shd w:val="clear" w:color="auto" w:fill="FFFFFF"/>
        <w:ind w:firstLine="708"/>
        <w:jc w:val="both"/>
        <w:rPr>
          <w:shd w:val="clear" w:color="auto" w:fill="FFFFFF"/>
        </w:rPr>
      </w:pPr>
      <w:r w:rsidRPr="00037AB4">
        <w:rPr>
          <w:shd w:val="clear" w:color="auto" w:fill="FFFFFF"/>
        </w:rPr>
        <w:t>Пособие по уходу за ребенком в возрасте до 3 лет установлено на уровне 35-40% среднемесячного заработка по стране.</w:t>
      </w:r>
    </w:p>
    <w:p w:rsidR="00037AB4" w:rsidRPr="00037AB4" w:rsidRDefault="00037AB4" w:rsidP="00037AB4">
      <w:pPr>
        <w:pStyle w:val="a3"/>
        <w:shd w:val="clear" w:color="auto" w:fill="FFFFFF"/>
        <w:ind w:firstLine="708"/>
        <w:jc w:val="both"/>
        <w:rPr>
          <w:shd w:val="clear" w:color="auto" w:fill="FFFFFF"/>
        </w:rPr>
      </w:pPr>
      <w:r w:rsidRPr="00037AB4">
        <w:rPr>
          <w:shd w:val="clear" w:color="auto" w:fill="FFFFFF"/>
        </w:rPr>
        <w:t>Пособие выплачивается в течение всего периода ухода за ребенком до 3 лет, в том числе при выходе лица, осуществляющего уход за ребенком, на работу, причем всем получателям, независимо от уровня доходов, факта уплаты страховых взносов, занятости.</w:t>
      </w:r>
    </w:p>
    <w:p w:rsidR="00037AB4" w:rsidRPr="00037AB4" w:rsidRDefault="00037AB4" w:rsidP="00037AB4">
      <w:pPr>
        <w:pStyle w:val="a3"/>
        <w:shd w:val="clear" w:color="auto" w:fill="FFFFFF"/>
        <w:ind w:firstLine="708"/>
        <w:jc w:val="both"/>
        <w:rPr>
          <w:shd w:val="clear" w:color="auto" w:fill="FFFFFF"/>
        </w:rPr>
      </w:pPr>
      <w:r w:rsidRPr="00037AB4">
        <w:rPr>
          <w:shd w:val="clear" w:color="auto" w:fill="FFFFFF"/>
        </w:rPr>
        <w:t>С 2015 года в Республике Беларусь реализуется программа семейного капитала – единовременное предоставление безналичной денежной выплаты  при рождении (усыновлении) третьего или последующих детей.</w:t>
      </w:r>
    </w:p>
    <w:p w:rsidR="00037AB4" w:rsidRPr="00037AB4" w:rsidRDefault="00037AB4" w:rsidP="00037AB4">
      <w:pPr>
        <w:pStyle w:val="a3"/>
        <w:shd w:val="clear" w:color="auto" w:fill="FFFFFF"/>
        <w:ind w:firstLine="708"/>
        <w:jc w:val="both"/>
        <w:rPr>
          <w:shd w:val="clear" w:color="auto" w:fill="FFFFFF"/>
        </w:rPr>
      </w:pPr>
      <w:r w:rsidRPr="00037AB4">
        <w:rPr>
          <w:shd w:val="clear" w:color="auto" w:fill="FFFFFF"/>
        </w:rPr>
        <w:t xml:space="preserve">Нормы, регулирующие права лиц с семейными обязанностями в трудовых отношениях, заложены в Трудовом кодексе Республики Беларусь. Одна из основных норм – отпуск по уходу ребенком до достижения им возраста 3 лет. На законодательном уровне предоставлено право семье самостоятельно </w:t>
      </w:r>
      <w:proofErr w:type="gramStart"/>
      <w:r w:rsidRPr="00037AB4">
        <w:rPr>
          <w:shd w:val="clear" w:color="auto" w:fill="FFFFFF"/>
        </w:rPr>
        <w:t>определять</w:t>
      </w:r>
      <w:proofErr w:type="gramEnd"/>
      <w:r w:rsidRPr="00037AB4">
        <w:rPr>
          <w:shd w:val="clear" w:color="auto" w:fill="FFFFFF"/>
        </w:rPr>
        <w:t xml:space="preserve">, кто из работающих родителей будет осуществлять уход за ребенком и, соответственно, находиться в таком отпуске. Система предоставления отпуска гибкая – его можно разделить на части любой продолжительности. </w:t>
      </w:r>
    </w:p>
    <w:p w:rsidR="00037AB4" w:rsidRPr="00037AB4" w:rsidRDefault="00037AB4" w:rsidP="00037AB4">
      <w:pPr>
        <w:pStyle w:val="a3"/>
        <w:shd w:val="clear" w:color="auto" w:fill="FFFFFF"/>
        <w:ind w:firstLine="708"/>
        <w:jc w:val="both"/>
        <w:rPr>
          <w:shd w:val="clear" w:color="auto" w:fill="FFFFFF"/>
        </w:rPr>
      </w:pPr>
      <w:r w:rsidRPr="00037AB4">
        <w:rPr>
          <w:shd w:val="clear" w:color="auto" w:fill="FFFFFF"/>
        </w:rPr>
        <w:t xml:space="preserve">Предусмотрено право работающих матери или отца на свободные от работы дни, оплачиваемые в размере средней заработной платы: </w:t>
      </w:r>
      <w:proofErr w:type="gramStart"/>
      <w:r w:rsidRPr="00037AB4">
        <w:rPr>
          <w:shd w:val="clear" w:color="auto" w:fill="FFFFFF"/>
        </w:rPr>
        <w:t>воспитывающим</w:t>
      </w:r>
      <w:proofErr w:type="gramEnd"/>
      <w:r w:rsidRPr="00037AB4">
        <w:rPr>
          <w:shd w:val="clear" w:color="auto" w:fill="FFFFFF"/>
        </w:rPr>
        <w:t xml:space="preserve"> ребенка-инвалида до 18 лет – на один дополнительный выходной день в месяц, оплачиваемый за счет средств государственного социального страхования; воспитывающим троих и более детей до 16 лет (ребенка-инвалида до 18 лет) – на один дополнительный выходной день в неделю, оплачиваемый за счет средств нанимателя. </w:t>
      </w:r>
    </w:p>
    <w:p w:rsidR="00037AB4" w:rsidRPr="00037AB4" w:rsidRDefault="00037AB4" w:rsidP="00A81747">
      <w:pPr>
        <w:pStyle w:val="a3"/>
        <w:shd w:val="clear" w:color="auto" w:fill="FFFFFF"/>
        <w:ind w:firstLine="708"/>
        <w:jc w:val="both"/>
        <w:rPr>
          <w:shd w:val="clear" w:color="auto" w:fill="FFFFFF"/>
        </w:rPr>
      </w:pPr>
      <w:r w:rsidRPr="00037AB4">
        <w:rPr>
          <w:shd w:val="clear" w:color="auto" w:fill="FFFFFF"/>
        </w:rPr>
        <w:t>Для обеспечения гендерного паритета в семье в Трудовой кодекс Республики Беларусь внесены следующие новации (вступили в силу с 28 февраля 2020 года):</w:t>
      </w:r>
    </w:p>
    <w:p w:rsidR="00037AB4" w:rsidRPr="00037AB4" w:rsidRDefault="00037AB4" w:rsidP="00037AB4">
      <w:pPr>
        <w:pStyle w:val="a3"/>
        <w:shd w:val="clear" w:color="auto" w:fill="FFFFFF"/>
        <w:jc w:val="both"/>
        <w:rPr>
          <w:shd w:val="clear" w:color="auto" w:fill="FFFFFF"/>
        </w:rPr>
      </w:pPr>
      <w:r w:rsidRPr="00037AB4">
        <w:rPr>
          <w:shd w:val="clear" w:color="auto" w:fill="FFFFFF"/>
        </w:rPr>
        <w:t>предоставление отцу (отчиму) кратковременного отпуска при рождении ребенка по его заявлению (до 14 дней впервые 6 месяцев после рождения ребенка);</w:t>
      </w:r>
    </w:p>
    <w:p w:rsidR="00037AB4" w:rsidRPr="00037AB4" w:rsidRDefault="00037AB4" w:rsidP="00037AB4">
      <w:pPr>
        <w:pStyle w:val="a3"/>
        <w:shd w:val="clear" w:color="auto" w:fill="FFFFFF"/>
        <w:jc w:val="both"/>
        <w:rPr>
          <w:shd w:val="clear" w:color="auto" w:fill="FFFFFF"/>
        </w:rPr>
      </w:pPr>
      <w:r w:rsidRPr="00037AB4">
        <w:rPr>
          <w:shd w:val="clear" w:color="auto" w:fill="FFFFFF"/>
        </w:rPr>
        <w:t>право выбора трудового отпуска в летнее время у отцов (отчимов), воспитывающих ребенка с инвалидностью в возрасте до 18 лет;</w:t>
      </w:r>
    </w:p>
    <w:p w:rsidR="00037AB4" w:rsidRPr="00037AB4" w:rsidRDefault="00037AB4" w:rsidP="00037AB4">
      <w:pPr>
        <w:pStyle w:val="a3"/>
        <w:shd w:val="clear" w:color="auto" w:fill="FFFFFF"/>
        <w:jc w:val="both"/>
        <w:rPr>
          <w:shd w:val="clear" w:color="auto" w:fill="FFFFFF"/>
        </w:rPr>
      </w:pPr>
      <w:r w:rsidRPr="00037AB4">
        <w:rPr>
          <w:shd w:val="clear" w:color="auto" w:fill="FFFFFF"/>
        </w:rPr>
        <w:t>предоставление отцу (отчиму), воспитывающему двоих и более детей в возрасте до 14 лет (ребенка-инвалида в возрасте до 18 лет), права использования трудового отпуска до истечения 6 месяцев работы у нанимателя;</w:t>
      </w:r>
    </w:p>
    <w:p w:rsidR="00037AB4" w:rsidRPr="00037AB4" w:rsidRDefault="00037AB4" w:rsidP="00037AB4">
      <w:pPr>
        <w:pStyle w:val="a3"/>
        <w:shd w:val="clear" w:color="auto" w:fill="FFFFFF"/>
        <w:jc w:val="both"/>
        <w:rPr>
          <w:shd w:val="clear" w:color="auto" w:fill="FFFFFF"/>
        </w:rPr>
      </w:pPr>
      <w:r w:rsidRPr="00037AB4">
        <w:rPr>
          <w:shd w:val="clear" w:color="auto" w:fill="FFFFFF"/>
        </w:rPr>
        <w:t>распространение гарантий, предусмотренных для работающих женщин-матерей, на работающих одиноких родителей, воспитывающих детей.</w:t>
      </w:r>
    </w:p>
    <w:p w:rsidR="00037AB4" w:rsidRPr="00037AB4" w:rsidRDefault="00037AB4" w:rsidP="00A81747">
      <w:pPr>
        <w:pStyle w:val="a3"/>
        <w:shd w:val="clear" w:color="auto" w:fill="FFFFFF"/>
        <w:ind w:firstLine="708"/>
        <w:jc w:val="both"/>
        <w:rPr>
          <w:shd w:val="clear" w:color="auto" w:fill="FFFFFF"/>
        </w:rPr>
      </w:pPr>
      <w:r w:rsidRPr="00037AB4">
        <w:rPr>
          <w:shd w:val="clear" w:color="auto" w:fill="FFFFFF"/>
        </w:rPr>
        <w:t xml:space="preserve">Труд материнства высоко оценивается на государственном уровне. Для матерей, достойно воспитавших пятерых и более детей, предусмотрена государственная награда – орден Матери. С 1996 года в стране награждено более 10 тыс. матерей. </w:t>
      </w:r>
    </w:p>
    <w:p w:rsidR="00037AB4" w:rsidRPr="00037AB4" w:rsidRDefault="00037AB4" w:rsidP="00A81747">
      <w:pPr>
        <w:pStyle w:val="a3"/>
        <w:shd w:val="clear" w:color="auto" w:fill="FFFFFF"/>
        <w:ind w:firstLine="708"/>
        <w:jc w:val="both"/>
        <w:rPr>
          <w:shd w:val="clear" w:color="auto" w:fill="FFFFFF"/>
        </w:rPr>
      </w:pPr>
      <w:r w:rsidRPr="00037AB4">
        <w:rPr>
          <w:shd w:val="clear" w:color="auto" w:fill="FFFFFF"/>
        </w:rPr>
        <w:lastRenderedPageBreak/>
        <w:t xml:space="preserve">Государственная семейная политика выступает одним из ключевых направлений социальной политики Республики Беларусь и одной из основ демографической безопасности. Состояние института семьи, степень его устойчивости являются важнейшим индикатором демографического «здоровья» государства. </w:t>
      </w:r>
    </w:p>
    <w:p w:rsidR="00037AB4" w:rsidRPr="00037AB4" w:rsidRDefault="00037AB4" w:rsidP="00A81747">
      <w:pPr>
        <w:pStyle w:val="a3"/>
        <w:shd w:val="clear" w:color="auto" w:fill="FFFFFF"/>
        <w:ind w:firstLine="708"/>
        <w:jc w:val="both"/>
        <w:rPr>
          <w:shd w:val="clear" w:color="auto" w:fill="FFFFFF"/>
        </w:rPr>
      </w:pPr>
      <w:r w:rsidRPr="00037AB4">
        <w:rPr>
          <w:shd w:val="clear" w:color="auto" w:fill="FFFFFF"/>
        </w:rPr>
        <w:t>Государственная поддержка семьи будет и впредь оставаться приоритетным направлением социальной политики. Причем она не станет сводиться только к повышению уровня рождаемости и росту материального благосостояния населения. Речь идет о более масштабных задачах – об укреплении семьи как социального института, нравственной основы устойчивого развития общества.</w:t>
      </w:r>
    </w:p>
    <w:p w:rsidR="00037AB4" w:rsidRPr="00037AB4" w:rsidRDefault="00037AB4" w:rsidP="00037AB4">
      <w:pPr>
        <w:jc w:val="both"/>
        <w:rPr>
          <w:rFonts w:ascii="Times New Roman" w:eastAsia="Calibri" w:hAnsi="Times New Roman"/>
          <w:b/>
          <w:highlight w:val="yellow"/>
        </w:rPr>
      </w:pPr>
      <w:r w:rsidRPr="00037AB4">
        <w:rPr>
          <w:rFonts w:ascii="Times New Roman" w:eastAsia="Calibri" w:hAnsi="Times New Roman"/>
          <w:b/>
        </w:rPr>
        <w:t>2.</w:t>
      </w:r>
      <w:r w:rsidRPr="00037AB4">
        <w:rPr>
          <w:rFonts w:ascii="Times New Roman" w:eastAsia="Calibri" w:hAnsi="Times New Roman"/>
        </w:rPr>
        <w:t xml:space="preserve"> </w:t>
      </w:r>
      <w:r w:rsidRPr="00037AB4">
        <w:rPr>
          <w:rFonts w:ascii="Times New Roman" w:eastAsia="Calibri" w:hAnsi="Times New Roman"/>
          <w:b/>
        </w:rPr>
        <w:t>«Семья как колыбель общечеловеческих ценностей»</w:t>
      </w:r>
    </w:p>
    <w:p w:rsidR="00037AB4" w:rsidRPr="00037AB4" w:rsidRDefault="00037AB4" w:rsidP="00A81747">
      <w:pPr>
        <w:shd w:val="clear" w:color="auto" w:fill="FFFFFF"/>
        <w:ind w:firstLine="708"/>
        <w:jc w:val="both"/>
        <w:rPr>
          <w:rFonts w:ascii="Times New Roman" w:hAnsi="Times New Roman"/>
        </w:rPr>
      </w:pPr>
      <w:r w:rsidRPr="00037AB4">
        <w:rPr>
          <w:rFonts w:ascii="Times New Roman" w:hAnsi="Times New Roman"/>
        </w:rPr>
        <w:t xml:space="preserve">Семья всегда занимала одно из важнейших мест среди общечеловеческих ценностей. Это и понятно, поскольку все люди на разных этапах своей жизни, так или иначе, связаны с семьей, ведь семья – естественная и неотъемлемая часть нашей жизни. Каждому человеку важно иметь семью, свой дом. Семья – это крепость, спасение от трудностей, опора и поддержка, защита. Крепкая семья дарит тепло, уют, спокойствие. </w:t>
      </w:r>
    </w:p>
    <w:p w:rsidR="00037AB4" w:rsidRPr="00037AB4" w:rsidRDefault="00037AB4" w:rsidP="00A81747">
      <w:pPr>
        <w:pStyle w:val="a3"/>
        <w:shd w:val="clear" w:color="auto" w:fill="FFFFFF"/>
        <w:ind w:firstLine="708"/>
        <w:jc w:val="both"/>
      </w:pPr>
      <w:r w:rsidRPr="00037AB4">
        <w:t xml:space="preserve">Помощь государства в укреплении института семьи необходима. Однако семейное счастье – результат труда всех ее членов. Чтобы семья была здоровой и счастливой, необходимо соблюдать особые – семейные – законы: </w:t>
      </w:r>
    </w:p>
    <w:p w:rsidR="00037AB4" w:rsidRPr="00037AB4" w:rsidRDefault="00037AB4" w:rsidP="00037AB4">
      <w:pPr>
        <w:pStyle w:val="a3"/>
        <w:shd w:val="clear" w:color="auto" w:fill="FFFFFF"/>
        <w:jc w:val="center"/>
        <w:rPr>
          <w:b/>
        </w:rPr>
      </w:pPr>
      <w:r w:rsidRPr="00037AB4">
        <w:rPr>
          <w:rStyle w:val="15"/>
        </w:rPr>
        <w:t xml:space="preserve">ЗАКОН ЛЮБВИ, </w:t>
      </w:r>
    </w:p>
    <w:p w:rsidR="00037AB4" w:rsidRPr="00037AB4" w:rsidRDefault="00037AB4" w:rsidP="00037AB4">
      <w:pPr>
        <w:pStyle w:val="a3"/>
        <w:shd w:val="clear" w:color="auto" w:fill="FFFFFF"/>
        <w:jc w:val="center"/>
        <w:rPr>
          <w:b/>
        </w:rPr>
      </w:pPr>
      <w:r w:rsidRPr="00037AB4">
        <w:rPr>
          <w:rStyle w:val="15"/>
        </w:rPr>
        <w:t xml:space="preserve">ЗАКОН ОБЩЕНИЯ, </w:t>
      </w:r>
    </w:p>
    <w:p w:rsidR="00037AB4" w:rsidRPr="00037AB4" w:rsidRDefault="00037AB4" w:rsidP="00037AB4">
      <w:pPr>
        <w:pStyle w:val="a3"/>
        <w:shd w:val="clear" w:color="auto" w:fill="FFFFFF"/>
        <w:jc w:val="center"/>
        <w:rPr>
          <w:b/>
        </w:rPr>
      </w:pPr>
      <w:r w:rsidRPr="00037AB4">
        <w:rPr>
          <w:rStyle w:val="15"/>
        </w:rPr>
        <w:t>ЗАКОН РАЗВИТИЯ.</w:t>
      </w:r>
    </w:p>
    <w:p w:rsidR="00037AB4" w:rsidRPr="00037AB4" w:rsidRDefault="00037AB4" w:rsidP="00A81747">
      <w:pPr>
        <w:shd w:val="clear" w:color="auto" w:fill="FFFFFF"/>
        <w:ind w:firstLine="708"/>
        <w:jc w:val="both"/>
        <w:rPr>
          <w:rFonts w:ascii="Times New Roman" w:hAnsi="Times New Roman"/>
        </w:rPr>
      </w:pPr>
      <w:r w:rsidRPr="00037AB4">
        <w:rPr>
          <w:rFonts w:ascii="Times New Roman" w:hAnsi="Times New Roman"/>
        </w:rPr>
        <w:t>Семья, как основной элемент общества, является хранительницей культуры и исторической преемственности поколений, фактором стабильности и развития. Благодаря семье крепнет и развивается государство, растет благосостояние народа.</w:t>
      </w:r>
    </w:p>
    <w:p w:rsidR="00037AB4" w:rsidRPr="00037AB4" w:rsidRDefault="00037AB4" w:rsidP="00A81747">
      <w:pPr>
        <w:shd w:val="clear" w:color="auto" w:fill="FFFFFF"/>
        <w:ind w:firstLine="708"/>
        <w:jc w:val="both"/>
        <w:rPr>
          <w:rFonts w:ascii="Times New Roman" w:hAnsi="Times New Roman"/>
        </w:rPr>
      </w:pPr>
      <w:r w:rsidRPr="00037AB4">
        <w:rPr>
          <w:rFonts w:ascii="Times New Roman" w:hAnsi="Times New Roman"/>
        </w:rPr>
        <w:t>С семьи начинается жизнь человека, здесь происходит формирование его как гражданина. Семья – это источник любви, уважения, солидарности и привязанности, то, на чем строится любое цивилизованное общество, без чего не может существовать человек. Благополучная и крепкая семья – вот мерило развития и стабильности страны.</w:t>
      </w:r>
    </w:p>
    <w:p w:rsidR="00037AB4" w:rsidRPr="00037AB4" w:rsidRDefault="00037AB4" w:rsidP="00A81747">
      <w:pPr>
        <w:shd w:val="clear" w:color="auto" w:fill="FFFFFF"/>
        <w:ind w:firstLine="708"/>
        <w:jc w:val="both"/>
        <w:rPr>
          <w:rFonts w:ascii="Times New Roman" w:eastAsia="Calibri" w:hAnsi="Times New Roman"/>
        </w:rPr>
      </w:pPr>
      <w:r w:rsidRPr="00037AB4">
        <w:rPr>
          <w:rFonts w:ascii="Times New Roman" w:eastAsia="Calibri" w:hAnsi="Times New Roman"/>
        </w:rPr>
        <w:t xml:space="preserve">Посредством семьи человек знакомится с социальной действительностью, семья формирует его ценности и интересы. Семья является одной из древнейших и важнейших исторических форм социальной общности людей и социальных отношений. Семья выполняет многочисленные функции и личного, и общественного характера, в том числе репродуктивную, социальную, экономическую, хозяйственно-бытовую, рекреационную, эмоциональную, коммуникативную, контролирующую и др. И в этой связи ценность семьи является непреходящей. </w:t>
      </w:r>
    </w:p>
    <w:p w:rsidR="00037AB4" w:rsidRPr="00037AB4" w:rsidRDefault="00037AB4" w:rsidP="00A81747">
      <w:pPr>
        <w:shd w:val="clear" w:color="auto" w:fill="FFFFFF"/>
        <w:ind w:firstLine="708"/>
        <w:jc w:val="both"/>
        <w:rPr>
          <w:rFonts w:ascii="Times New Roman" w:hAnsi="Times New Roman"/>
        </w:rPr>
      </w:pPr>
      <w:r w:rsidRPr="00037AB4">
        <w:rPr>
          <w:rFonts w:ascii="Times New Roman" w:hAnsi="Times New Roman"/>
        </w:rPr>
        <w:t xml:space="preserve">На чем же должна строиться крепкая семья? Может быть, на доверии и любви? А может, на взаимоуважении и взаимопонимании? Конечно же, все это составляющие крепкого фундамента для семьи, одним словом, семейные ценности. </w:t>
      </w:r>
    </w:p>
    <w:p w:rsidR="00037AB4" w:rsidRPr="00037AB4" w:rsidRDefault="00037AB4" w:rsidP="00A81747">
      <w:pPr>
        <w:shd w:val="clear" w:color="auto" w:fill="FFFFFF"/>
        <w:ind w:firstLine="708"/>
        <w:jc w:val="both"/>
        <w:rPr>
          <w:rFonts w:ascii="Times New Roman" w:hAnsi="Times New Roman"/>
        </w:rPr>
      </w:pPr>
      <w:r w:rsidRPr="00037AB4">
        <w:rPr>
          <w:rFonts w:ascii="Times New Roman" w:hAnsi="Times New Roman"/>
        </w:rPr>
        <w:lastRenderedPageBreak/>
        <w:t>Семейные ценности – это то, что нельзя купить ни за какие деньги или получить по наследству. Семейные ценности можно и нужно обрести и пронести через всю жизнь всем вместе.</w:t>
      </w:r>
      <w:r w:rsidRPr="00037AB4">
        <w:rPr>
          <w:rFonts w:ascii="Times New Roman" w:hAnsi="Times New Roman"/>
          <w:bCs/>
        </w:rPr>
        <w:t xml:space="preserve"> Это чувства, благодаря которым семья становится крепкой. Это всё то, что люди переживают вместе внутри дома – радость и горе, благополучие или проблемы и трудности. Это л</w:t>
      </w:r>
      <w:r w:rsidRPr="00037AB4">
        <w:rPr>
          <w:rFonts w:ascii="Times New Roman" w:hAnsi="Times New Roman"/>
        </w:rPr>
        <w:t xml:space="preserve">юбовь и уважение, дружба и взаимопомощь, уют и тепло, семейные </w:t>
      </w:r>
      <w:proofErr w:type="gramStart"/>
      <w:r w:rsidRPr="00037AB4">
        <w:rPr>
          <w:rFonts w:ascii="Times New Roman" w:hAnsi="Times New Roman"/>
        </w:rPr>
        <w:t>традиции</w:t>
      </w:r>
      <w:proofErr w:type="gramEnd"/>
      <w:r w:rsidRPr="00037AB4">
        <w:rPr>
          <w:rFonts w:ascii="Times New Roman" w:hAnsi="Times New Roman"/>
        </w:rPr>
        <w:t xml:space="preserve"> и совместные увлечения…</w:t>
      </w:r>
    </w:p>
    <w:p w:rsidR="00037AB4" w:rsidRPr="00037AB4" w:rsidRDefault="00037AB4" w:rsidP="00A81747">
      <w:pPr>
        <w:shd w:val="clear" w:color="auto" w:fill="FFFFFF"/>
        <w:ind w:firstLine="708"/>
        <w:jc w:val="both"/>
        <w:rPr>
          <w:rFonts w:ascii="Times New Roman" w:hAnsi="Times New Roman"/>
          <w:bCs/>
        </w:rPr>
      </w:pPr>
      <w:r w:rsidRPr="00037AB4">
        <w:rPr>
          <w:rFonts w:ascii="Times New Roman" w:hAnsi="Times New Roman"/>
          <w:bCs/>
        </w:rPr>
        <w:t>Примеров семейных ценностей можно привести много, но рассмотрим только основные.</w:t>
      </w:r>
    </w:p>
    <w:p w:rsidR="00037AB4" w:rsidRPr="00037AB4" w:rsidRDefault="00037AB4" w:rsidP="00037AB4">
      <w:pPr>
        <w:shd w:val="clear" w:color="auto" w:fill="FFFFFF"/>
        <w:jc w:val="both"/>
        <w:rPr>
          <w:rFonts w:ascii="Times New Roman" w:hAnsi="Times New Roman"/>
          <w:bCs/>
        </w:rPr>
      </w:pPr>
      <w:r w:rsidRPr="00037AB4">
        <w:rPr>
          <w:rFonts w:ascii="Times New Roman" w:hAnsi="Times New Roman"/>
          <w:b/>
          <w:bCs/>
        </w:rPr>
        <w:t>Доверительное общение</w:t>
      </w:r>
      <w:r w:rsidRPr="00037AB4">
        <w:rPr>
          <w:rFonts w:ascii="Times New Roman" w:hAnsi="Times New Roman"/>
          <w:bCs/>
        </w:rPr>
        <w:t>. В кругу родных можно без опасений поделиться проблемой и услышать дельный совет и слова поддержки.</w:t>
      </w:r>
    </w:p>
    <w:p w:rsidR="00037AB4" w:rsidRPr="00037AB4" w:rsidRDefault="00037AB4" w:rsidP="00037AB4">
      <w:pPr>
        <w:shd w:val="clear" w:color="auto" w:fill="FFFFFF"/>
        <w:jc w:val="both"/>
        <w:rPr>
          <w:rFonts w:ascii="Times New Roman" w:hAnsi="Times New Roman"/>
          <w:bCs/>
        </w:rPr>
      </w:pPr>
      <w:r w:rsidRPr="00037AB4">
        <w:rPr>
          <w:rFonts w:ascii="Times New Roman" w:hAnsi="Times New Roman"/>
          <w:b/>
          <w:bCs/>
        </w:rPr>
        <w:t>Доброта.</w:t>
      </w:r>
      <w:r w:rsidRPr="00037AB4">
        <w:rPr>
          <w:rFonts w:ascii="Times New Roman" w:hAnsi="Times New Roman"/>
          <w:bCs/>
        </w:rPr>
        <w:t xml:space="preserve"> Только из семьи может идти желание помочь </w:t>
      </w:r>
      <w:proofErr w:type="gramStart"/>
      <w:r w:rsidRPr="00037AB4">
        <w:rPr>
          <w:rFonts w:ascii="Times New Roman" w:hAnsi="Times New Roman"/>
          <w:bCs/>
        </w:rPr>
        <w:t>слабому</w:t>
      </w:r>
      <w:proofErr w:type="gramEnd"/>
      <w:r w:rsidRPr="00037AB4">
        <w:rPr>
          <w:rFonts w:ascii="Times New Roman" w:hAnsi="Times New Roman"/>
          <w:bCs/>
        </w:rPr>
        <w:t>, беззащитному, оказать поддержку и потребность быть полезным. Такие отношения делают семью гармоничной.</w:t>
      </w:r>
    </w:p>
    <w:p w:rsidR="00037AB4" w:rsidRPr="00037AB4" w:rsidRDefault="00037AB4" w:rsidP="00037AB4">
      <w:pPr>
        <w:shd w:val="clear" w:color="auto" w:fill="FFFFFF"/>
        <w:jc w:val="both"/>
        <w:rPr>
          <w:rFonts w:ascii="Times New Roman" w:hAnsi="Times New Roman"/>
          <w:bCs/>
        </w:rPr>
      </w:pPr>
      <w:r w:rsidRPr="00037AB4">
        <w:rPr>
          <w:rFonts w:ascii="Times New Roman" w:hAnsi="Times New Roman"/>
          <w:b/>
          <w:bCs/>
        </w:rPr>
        <w:t xml:space="preserve">Уважение </w:t>
      </w:r>
      <w:r w:rsidRPr="00037AB4">
        <w:rPr>
          <w:rFonts w:ascii="Times New Roman" w:hAnsi="Times New Roman"/>
          <w:bCs/>
        </w:rPr>
        <w:t xml:space="preserve">в семье к старшим, и к младшим. При этом страх наказания не культивируется в семье. Уважать – не значит бояться. </w:t>
      </w:r>
    </w:p>
    <w:p w:rsidR="00037AB4" w:rsidRPr="00037AB4" w:rsidRDefault="00037AB4" w:rsidP="00037AB4">
      <w:pPr>
        <w:shd w:val="clear" w:color="auto" w:fill="FFFFFF"/>
        <w:jc w:val="both"/>
        <w:rPr>
          <w:rFonts w:ascii="Times New Roman" w:hAnsi="Times New Roman"/>
          <w:bCs/>
        </w:rPr>
      </w:pPr>
      <w:r w:rsidRPr="00037AB4">
        <w:rPr>
          <w:rFonts w:ascii="Times New Roman" w:hAnsi="Times New Roman"/>
          <w:b/>
          <w:bCs/>
        </w:rPr>
        <w:t>Честность.</w:t>
      </w:r>
      <w:r w:rsidRPr="00037AB4">
        <w:rPr>
          <w:rFonts w:ascii="Times New Roman" w:hAnsi="Times New Roman"/>
          <w:bCs/>
        </w:rPr>
        <w:t xml:space="preserve"> Семья – это место, где тебе не соврут. Отсутствие лицемерия и лжи – основа семейных ценностей.</w:t>
      </w:r>
    </w:p>
    <w:p w:rsidR="00037AB4" w:rsidRPr="00037AB4" w:rsidRDefault="00037AB4" w:rsidP="00037AB4">
      <w:pPr>
        <w:shd w:val="clear" w:color="auto" w:fill="FFFFFF"/>
        <w:jc w:val="both"/>
        <w:rPr>
          <w:rFonts w:ascii="Times New Roman" w:hAnsi="Times New Roman"/>
          <w:bCs/>
        </w:rPr>
      </w:pPr>
      <w:r w:rsidRPr="00037AB4">
        <w:rPr>
          <w:rFonts w:ascii="Times New Roman" w:hAnsi="Times New Roman"/>
          <w:b/>
          <w:bCs/>
        </w:rPr>
        <w:t xml:space="preserve">Взаимопонимание, </w:t>
      </w:r>
      <w:r w:rsidRPr="00037AB4">
        <w:rPr>
          <w:rFonts w:ascii="Times New Roman" w:hAnsi="Times New Roman"/>
          <w:bCs/>
        </w:rPr>
        <w:t>то есть уважение интересов и стремлений всех членов семьи, понимание друг друга с полуслова. Чувствуя поддержку, человек развивается не только духовно, но и достигает высоких результатов в карьере, учебе, спорте и др.</w:t>
      </w:r>
    </w:p>
    <w:p w:rsidR="00037AB4" w:rsidRPr="00037AB4" w:rsidRDefault="00037AB4" w:rsidP="00037AB4">
      <w:pPr>
        <w:shd w:val="clear" w:color="auto" w:fill="FFFFFF"/>
        <w:jc w:val="both"/>
        <w:rPr>
          <w:rFonts w:ascii="Times New Roman" w:hAnsi="Times New Roman"/>
          <w:bCs/>
        </w:rPr>
      </w:pPr>
      <w:r w:rsidRPr="00037AB4">
        <w:rPr>
          <w:rFonts w:ascii="Times New Roman" w:hAnsi="Times New Roman"/>
          <w:b/>
          <w:bCs/>
        </w:rPr>
        <w:t>Щедрость.</w:t>
      </w:r>
      <w:r w:rsidRPr="00037AB4">
        <w:rPr>
          <w:rFonts w:ascii="Times New Roman" w:hAnsi="Times New Roman"/>
          <w:bCs/>
        </w:rPr>
        <w:t xml:space="preserve"> Не только материальная, но и любая другая – духовная, чувственная. Щедрость на слова одобрения, на время, на внимание, подразумевающая искусство делиться и отдавать.</w:t>
      </w:r>
    </w:p>
    <w:p w:rsidR="00037AB4" w:rsidRPr="00037AB4" w:rsidRDefault="00037AB4" w:rsidP="00A81747">
      <w:pPr>
        <w:shd w:val="clear" w:color="auto" w:fill="FFFFFF"/>
        <w:ind w:firstLine="708"/>
        <w:jc w:val="both"/>
        <w:rPr>
          <w:rFonts w:ascii="Times New Roman" w:hAnsi="Times New Roman"/>
          <w:bCs/>
        </w:rPr>
      </w:pPr>
      <w:r w:rsidRPr="00037AB4">
        <w:rPr>
          <w:rFonts w:ascii="Times New Roman" w:hAnsi="Times New Roman"/>
          <w:bCs/>
        </w:rPr>
        <w:t xml:space="preserve">Главная семейная ценность – это </w:t>
      </w:r>
      <w:r w:rsidRPr="00037AB4">
        <w:rPr>
          <w:rFonts w:ascii="Times New Roman" w:hAnsi="Times New Roman"/>
          <w:b/>
          <w:bCs/>
        </w:rPr>
        <w:t>любовь</w:t>
      </w:r>
      <w:r w:rsidRPr="00037AB4">
        <w:rPr>
          <w:rFonts w:ascii="Times New Roman" w:hAnsi="Times New Roman"/>
          <w:bCs/>
        </w:rPr>
        <w:t xml:space="preserve">. Она проявляется в нежности по отношению к родным, в желании о них заботиться, защищать, быть постоянно рядом. Сегодня многие забывают о необходимости не только чувствовать, но и проявлять любовь в отношении своих родных. </w:t>
      </w:r>
    </w:p>
    <w:p w:rsidR="00037AB4" w:rsidRPr="00037AB4" w:rsidRDefault="00037AB4" w:rsidP="00A81747">
      <w:pPr>
        <w:shd w:val="clear" w:color="auto" w:fill="FFFFFF"/>
        <w:ind w:firstLine="708"/>
        <w:jc w:val="both"/>
        <w:rPr>
          <w:rFonts w:ascii="Times New Roman" w:hAnsi="Times New Roman"/>
          <w:bCs/>
        </w:rPr>
      </w:pPr>
      <w:r w:rsidRPr="00037AB4">
        <w:rPr>
          <w:rFonts w:ascii="Times New Roman" w:hAnsi="Times New Roman"/>
          <w:bCs/>
        </w:rPr>
        <w:t>Поступки, говорящие о ваших трепетных чувствах друг к другу, слова нежности, проявление заботы, внимания к проблемам другого и желание помочь – вот то, что делает семью крепкой.</w:t>
      </w:r>
    </w:p>
    <w:p w:rsidR="00037AB4" w:rsidRPr="00037AB4" w:rsidRDefault="00037AB4" w:rsidP="00A81747">
      <w:pPr>
        <w:shd w:val="clear" w:color="auto" w:fill="FFFFFF"/>
        <w:ind w:firstLine="708"/>
        <w:jc w:val="both"/>
        <w:rPr>
          <w:rFonts w:ascii="Times New Roman" w:hAnsi="Times New Roman"/>
          <w:bCs/>
        </w:rPr>
      </w:pPr>
      <w:r w:rsidRPr="00037AB4">
        <w:rPr>
          <w:rFonts w:ascii="Times New Roman" w:hAnsi="Times New Roman"/>
          <w:bCs/>
        </w:rPr>
        <w:t xml:space="preserve">Семейные ценности – это ещё и обычаи и традиции, которые передаются из поколения в поколение. </w:t>
      </w:r>
    </w:p>
    <w:p w:rsidR="00037AB4" w:rsidRPr="00037AB4" w:rsidRDefault="00037AB4" w:rsidP="00A81747">
      <w:pPr>
        <w:shd w:val="clear" w:color="auto" w:fill="FFFFFF"/>
        <w:ind w:firstLine="708"/>
        <w:jc w:val="both"/>
        <w:rPr>
          <w:rFonts w:ascii="Times New Roman" w:hAnsi="Times New Roman"/>
          <w:bCs/>
        </w:rPr>
      </w:pPr>
      <w:r w:rsidRPr="00037AB4">
        <w:rPr>
          <w:rFonts w:ascii="Times New Roman" w:hAnsi="Times New Roman"/>
          <w:b/>
          <w:bCs/>
        </w:rPr>
        <w:t>Семейные традиции</w:t>
      </w:r>
      <w:r w:rsidRPr="00037AB4">
        <w:rPr>
          <w:rFonts w:ascii="Times New Roman" w:hAnsi="Times New Roman"/>
          <w:bCs/>
        </w:rPr>
        <w:t xml:space="preserve"> – это уважение к наследию предков, сформировавшееся в определенной культурно-исторической, территориальной, природной среде, открытость и уважение к культуре и взглядам других, передача от поколения к поколению духовного, культурного и социального наследия, сохраняющегося в семьях. Это сохранение преемственности поколений. Это любовь к своему народу, роду, к своим предкам, к родной природе и земле.</w:t>
      </w:r>
    </w:p>
    <w:p w:rsidR="00037AB4" w:rsidRPr="00037AB4" w:rsidRDefault="00037AB4" w:rsidP="00A81747">
      <w:pPr>
        <w:shd w:val="clear" w:color="auto" w:fill="FFFFFF"/>
        <w:ind w:firstLine="360"/>
        <w:jc w:val="both"/>
        <w:rPr>
          <w:rFonts w:ascii="Times New Roman" w:hAnsi="Times New Roman"/>
          <w:bCs/>
        </w:rPr>
      </w:pPr>
      <w:r w:rsidRPr="00037AB4">
        <w:rPr>
          <w:rFonts w:ascii="Times New Roman" w:hAnsi="Times New Roman"/>
          <w:bCs/>
        </w:rPr>
        <w:lastRenderedPageBreak/>
        <w:t>В каждой семье традиции могут быть совершенно разными, но решающими одну важную задачу – сплотить и укрепить. Рассмотрим некоторые:</w:t>
      </w:r>
    </w:p>
    <w:p w:rsidR="00037AB4" w:rsidRPr="00037AB4" w:rsidRDefault="00037AB4" w:rsidP="00037AB4">
      <w:pPr>
        <w:numPr>
          <w:ilvl w:val="0"/>
          <w:numId w:val="1"/>
        </w:numPr>
        <w:shd w:val="clear" w:color="auto" w:fill="FFFFFF"/>
        <w:jc w:val="both"/>
        <w:rPr>
          <w:rFonts w:ascii="Times New Roman" w:hAnsi="Times New Roman"/>
          <w:bCs/>
        </w:rPr>
      </w:pPr>
      <w:r w:rsidRPr="00037AB4">
        <w:rPr>
          <w:rFonts w:ascii="Times New Roman" w:hAnsi="Times New Roman"/>
          <w:bCs/>
        </w:rPr>
        <w:t>Совместные чаепития с тортом, сладостями, вкусной домашней выпечкой. В уютной обстановке можно приятно обсудить повседневные дела, интересные новости, сообщить о достижениях детей и внуков. Эта традиция способствует развитию таких ценностей, как уважение к старшим, любовь и доброта.</w:t>
      </w:r>
    </w:p>
    <w:p w:rsidR="00037AB4" w:rsidRPr="00037AB4" w:rsidRDefault="00037AB4" w:rsidP="00037AB4">
      <w:pPr>
        <w:numPr>
          <w:ilvl w:val="0"/>
          <w:numId w:val="1"/>
        </w:numPr>
        <w:shd w:val="clear" w:color="auto" w:fill="FFFFFF"/>
        <w:jc w:val="both"/>
        <w:rPr>
          <w:rFonts w:ascii="Times New Roman" w:hAnsi="Times New Roman"/>
          <w:bCs/>
        </w:rPr>
      </w:pPr>
      <w:r w:rsidRPr="00037AB4">
        <w:rPr>
          <w:rFonts w:ascii="Times New Roman" w:hAnsi="Times New Roman"/>
          <w:bCs/>
        </w:rPr>
        <w:t>Совместный вечерний досуг, например игра в настольные игры (домино, лото, шахматы и др.). Вполне вероятно, что эту традицию ребенок перенесет позже и в свою собственную семью.</w:t>
      </w:r>
    </w:p>
    <w:p w:rsidR="00037AB4" w:rsidRPr="00037AB4" w:rsidRDefault="00037AB4" w:rsidP="00037AB4">
      <w:pPr>
        <w:numPr>
          <w:ilvl w:val="0"/>
          <w:numId w:val="1"/>
        </w:numPr>
        <w:shd w:val="clear" w:color="auto" w:fill="FFFFFF"/>
        <w:jc w:val="both"/>
        <w:rPr>
          <w:rFonts w:ascii="Times New Roman" w:hAnsi="Times New Roman"/>
          <w:bCs/>
        </w:rPr>
      </w:pPr>
      <w:r w:rsidRPr="00037AB4">
        <w:rPr>
          <w:rFonts w:ascii="Times New Roman" w:hAnsi="Times New Roman"/>
          <w:bCs/>
        </w:rPr>
        <w:t>Экскурсии по памятным местам, музеям, паркам; посещение кинотеатров, театров, зоопарка и т.д.</w:t>
      </w:r>
    </w:p>
    <w:p w:rsidR="00037AB4" w:rsidRPr="00037AB4" w:rsidRDefault="00037AB4" w:rsidP="00037AB4">
      <w:pPr>
        <w:numPr>
          <w:ilvl w:val="0"/>
          <w:numId w:val="1"/>
        </w:numPr>
        <w:shd w:val="clear" w:color="auto" w:fill="FFFFFF"/>
        <w:jc w:val="both"/>
        <w:rPr>
          <w:rFonts w:ascii="Times New Roman" w:hAnsi="Times New Roman"/>
          <w:bCs/>
        </w:rPr>
      </w:pPr>
      <w:r w:rsidRPr="00037AB4">
        <w:rPr>
          <w:rFonts w:ascii="Times New Roman" w:hAnsi="Times New Roman"/>
          <w:bCs/>
        </w:rPr>
        <w:t>Совместные выезды в парк покататься на велосипедах, роликах, коньках, санках. Детям это приносит огромное удовольствие и массу впечатлений. Такие воспоминания остаются на всю жизнь.</w:t>
      </w:r>
    </w:p>
    <w:p w:rsidR="00037AB4" w:rsidRPr="00037AB4" w:rsidRDefault="00037AB4" w:rsidP="00037AB4">
      <w:pPr>
        <w:numPr>
          <w:ilvl w:val="0"/>
          <w:numId w:val="1"/>
        </w:numPr>
        <w:shd w:val="clear" w:color="auto" w:fill="FFFFFF"/>
        <w:jc w:val="both"/>
        <w:rPr>
          <w:rFonts w:ascii="Times New Roman" w:hAnsi="Times New Roman"/>
          <w:bCs/>
        </w:rPr>
      </w:pPr>
      <w:r w:rsidRPr="00037AB4">
        <w:rPr>
          <w:rFonts w:ascii="Times New Roman" w:hAnsi="Times New Roman"/>
          <w:bCs/>
        </w:rPr>
        <w:t>Совместные путешествия. Это не обязательно должна быть поездка на море. Многим нравится выезжать в лес, к реке. Для детей это необыкновенное приключение, а родителям такой отдых позволит отвлечься от повседневных будней, освежить свои чувства и просто насладиться природой.</w:t>
      </w:r>
    </w:p>
    <w:p w:rsidR="00037AB4" w:rsidRPr="00037AB4" w:rsidRDefault="00037AB4" w:rsidP="00037AB4">
      <w:pPr>
        <w:numPr>
          <w:ilvl w:val="0"/>
          <w:numId w:val="1"/>
        </w:numPr>
        <w:shd w:val="clear" w:color="auto" w:fill="FFFFFF"/>
        <w:jc w:val="both"/>
        <w:rPr>
          <w:rFonts w:ascii="Times New Roman" w:hAnsi="Times New Roman"/>
          <w:bCs/>
        </w:rPr>
      </w:pPr>
      <w:r w:rsidRPr="00037AB4">
        <w:rPr>
          <w:rFonts w:ascii="Times New Roman" w:hAnsi="Times New Roman"/>
          <w:bCs/>
        </w:rPr>
        <w:t>Совместные домашние дела. Справедливое разделение домашних дел между всеми членами семьи закладывает атмосферу поддержки друг друга. Каждый член семьи несет ответственность за выполнение своих обязанностей. Общее дело объединяет, вызывает командный дух и взаимоуважение.</w:t>
      </w:r>
    </w:p>
    <w:p w:rsidR="00037AB4" w:rsidRPr="00037AB4" w:rsidRDefault="00037AB4" w:rsidP="00A81747">
      <w:pPr>
        <w:shd w:val="clear" w:color="auto" w:fill="FFFFFF"/>
        <w:ind w:firstLine="360"/>
        <w:jc w:val="both"/>
        <w:rPr>
          <w:rFonts w:ascii="Times New Roman" w:hAnsi="Times New Roman"/>
          <w:bCs/>
        </w:rPr>
      </w:pPr>
      <w:bookmarkStart w:id="0" w:name="_GoBack"/>
      <w:bookmarkEnd w:id="0"/>
      <w:r w:rsidRPr="00037AB4">
        <w:rPr>
          <w:rFonts w:ascii="Times New Roman" w:hAnsi="Times New Roman"/>
          <w:bCs/>
        </w:rPr>
        <w:t>Сохранение семейных ценностей является основной задачей нашего поколения.</w:t>
      </w:r>
    </w:p>
    <w:p w:rsidR="00037AB4" w:rsidRPr="00037AB4" w:rsidRDefault="00037AB4" w:rsidP="00037AB4">
      <w:pPr>
        <w:shd w:val="clear" w:color="auto" w:fill="FFFFFF"/>
        <w:jc w:val="both"/>
        <w:rPr>
          <w:rFonts w:ascii="Times New Roman" w:hAnsi="Times New Roman"/>
        </w:rPr>
      </w:pPr>
      <w:r w:rsidRPr="00037AB4">
        <w:rPr>
          <w:rFonts w:ascii="Times New Roman" w:hAnsi="Times New Roman"/>
        </w:rPr>
        <w:t xml:space="preserve"> </w:t>
      </w:r>
    </w:p>
    <w:p w:rsidR="00037AB4" w:rsidRPr="00037AB4" w:rsidRDefault="00037AB4" w:rsidP="00037AB4">
      <w:r w:rsidRPr="00037AB4">
        <w:t xml:space="preserve"> </w:t>
      </w:r>
    </w:p>
    <w:p w:rsidR="00C83F2E" w:rsidRPr="00037AB4" w:rsidRDefault="00A81747"/>
    <w:sectPr w:rsidR="00C83F2E" w:rsidRPr="00037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225A"/>
    <w:multiLevelType w:val="multilevel"/>
    <w:tmpl w:val="03C858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B4"/>
    <w:rsid w:val="00037AB4"/>
    <w:rsid w:val="00480255"/>
    <w:rsid w:val="004B291F"/>
    <w:rsid w:val="00A8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B4"/>
    <w:pPr>
      <w:spacing w:before="100" w:beforeAutospacing="1" w:after="100" w:afterAutospacing="1" w:line="256"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AB4"/>
    <w:pPr>
      <w:spacing w:line="240" w:lineRule="auto"/>
    </w:pPr>
    <w:rPr>
      <w:rFonts w:ascii="Times New Roman" w:hAnsi="Times New Roman"/>
    </w:rPr>
  </w:style>
  <w:style w:type="character" w:customStyle="1" w:styleId="15">
    <w:name w:val="15"/>
    <w:basedOn w:val="a0"/>
    <w:rsid w:val="00037AB4"/>
    <w:rPr>
      <w:rFonts w:ascii="Calibri" w:hAnsi="Calibri" w:cs="Calibr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B4"/>
    <w:pPr>
      <w:spacing w:before="100" w:beforeAutospacing="1" w:after="100" w:afterAutospacing="1" w:line="256"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AB4"/>
    <w:pPr>
      <w:spacing w:line="240" w:lineRule="auto"/>
    </w:pPr>
    <w:rPr>
      <w:rFonts w:ascii="Times New Roman" w:hAnsi="Times New Roman"/>
    </w:rPr>
  </w:style>
  <w:style w:type="character" w:customStyle="1" w:styleId="15">
    <w:name w:val="15"/>
    <w:basedOn w:val="a0"/>
    <w:rsid w:val="00037AB4"/>
    <w:rPr>
      <w:rFonts w:ascii="Calibri" w:hAnsi="Calibri" w:cs="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0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2023-11-02T12:47:00Z</dcterms:created>
  <dcterms:modified xsi:type="dcterms:W3CDTF">2023-11-02T13:01:00Z</dcterms:modified>
</cp:coreProperties>
</file>