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D75C3" w:rsidRPr="00534152" w:rsidRDefault="00534152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b/>
          <w:bCs/>
          <w:color w:val="111111"/>
        </w:rPr>
        <w:t>Выступление на педсовете</w:t>
      </w:r>
      <w:r w:rsidR="004D75C3" w:rsidRPr="00534152">
        <w:rPr>
          <w:b/>
          <w:bCs/>
          <w:color w:val="111111"/>
        </w:rPr>
        <w:t xml:space="preserve"> </w:t>
      </w:r>
      <w:r>
        <w:rPr>
          <w:b/>
          <w:bCs/>
          <w:color w:val="111111"/>
        </w:rPr>
        <w:t>«Раннее выявление и профилактика</w:t>
      </w:r>
      <w:r w:rsidR="004D75C3" w:rsidRPr="00534152">
        <w:rPr>
          <w:b/>
          <w:bCs/>
          <w:color w:val="111111"/>
        </w:rPr>
        <w:t xml:space="preserve"> наркомании среди </w:t>
      </w:r>
      <w:r w:rsidR="004B57FD">
        <w:rPr>
          <w:b/>
          <w:bCs/>
          <w:color w:val="111111"/>
        </w:rPr>
        <w:tab/>
      </w:r>
      <w:proofErr w:type="gramStart"/>
      <w:r w:rsidR="004D75C3" w:rsidRPr="00534152">
        <w:rPr>
          <w:b/>
          <w:bCs/>
          <w:color w:val="111111"/>
        </w:rPr>
        <w:t>у</w:t>
      </w:r>
      <w:r>
        <w:rPr>
          <w:b/>
          <w:bCs/>
          <w:color w:val="111111"/>
        </w:rPr>
        <w:t>чащихся»</w:t>
      </w:r>
      <w:r>
        <w:rPr>
          <w:b/>
          <w:bCs/>
          <w:color w:val="111111"/>
        </w:rPr>
        <w:br/>
      </w:r>
      <w:r w:rsidR="004D75C3" w:rsidRPr="00534152">
        <w:rPr>
          <w:color w:val="111111"/>
        </w:rPr>
        <w:br/>
      </w:r>
      <w:r w:rsidR="004D75C3" w:rsidRPr="00534152">
        <w:rPr>
          <w:color w:val="111111"/>
        </w:rPr>
        <w:br/>
        <w:t>Наркомания</w:t>
      </w:r>
      <w:proofErr w:type="gramEnd"/>
      <w:r w:rsidR="004D75C3" w:rsidRPr="00534152">
        <w:rPr>
          <w:color w:val="111111"/>
        </w:rPr>
        <w:t xml:space="preserve">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Профилактика является системой мер по предупреждению болезней, сохранению </w:t>
      </w:r>
      <w:proofErr w:type="gramStart"/>
      <w:r w:rsidRPr="00534152">
        <w:rPr>
          <w:color w:val="111111"/>
        </w:rPr>
        <w:t>здоровья  и</w:t>
      </w:r>
      <w:proofErr w:type="gramEnd"/>
      <w:r w:rsidRPr="00534152">
        <w:rPr>
          <w:color w:val="111111"/>
        </w:rPr>
        <w:t xml:space="preserve"> продления жизни человека.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Профилактика наркомании может быть: </w:t>
      </w:r>
      <w:r w:rsidRPr="00534152">
        <w:rPr>
          <w:b/>
          <w:bCs/>
          <w:color w:val="111111"/>
        </w:rPr>
        <w:t>первичной, вторичной и третичной</w:t>
      </w:r>
      <w:r w:rsidRPr="00534152">
        <w:rPr>
          <w:color w:val="111111"/>
        </w:rPr>
        <w:t>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b/>
          <w:bCs/>
          <w:color w:val="111111"/>
        </w:rPr>
        <w:t>Первичная профилактика</w:t>
      </w:r>
      <w:r w:rsidRPr="00534152">
        <w:rPr>
          <w:color w:val="111111"/>
        </w:rPr>
        <w:t xml:space="preserve"> 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534152">
        <w:rPr>
          <w:color w:val="111111"/>
        </w:rPr>
        <w:t>психоактивного</w:t>
      </w:r>
      <w:proofErr w:type="spellEnd"/>
      <w:r w:rsidRPr="00534152">
        <w:rPr>
          <w:color w:val="111111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Целью </w:t>
      </w:r>
      <w:r w:rsidRPr="00534152">
        <w:rPr>
          <w:b/>
          <w:bCs/>
          <w:color w:val="111111"/>
        </w:rPr>
        <w:t>вторичной профилактики</w:t>
      </w:r>
      <w:r w:rsidRPr="00534152">
        <w:rPr>
          <w:color w:val="111111"/>
        </w:rPr>
        <w:t> является сохранение здоровья детей и подростков, уже имеющих опыт употребления.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b/>
          <w:bCs/>
          <w:color w:val="111111"/>
        </w:rPr>
        <w:t>Третичная профилактика</w:t>
      </w:r>
      <w:r w:rsidRPr="00534152">
        <w:rPr>
          <w:color w:val="111111"/>
        </w:rPr>
        <w:t>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534152">
        <w:rPr>
          <w:color w:val="111111"/>
        </w:rPr>
        <w:t>психоактивные</w:t>
      </w:r>
      <w:proofErr w:type="spellEnd"/>
      <w:r w:rsidRPr="00534152">
        <w:rPr>
          <w:color w:val="111111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При первых приемах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</w:t>
      </w:r>
      <w:proofErr w:type="gramStart"/>
      <w:r w:rsidRPr="00534152">
        <w:rPr>
          <w:color w:val="111111"/>
        </w:rPr>
        <w:t>так же</w:t>
      </w:r>
      <w:proofErr w:type="gramEnd"/>
      <w:r w:rsidRPr="00534152">
        <w:rPr>
          <w:color w:val="111111"/>
        </w:rPr>
        <w:t xml:space="preserve"> воспитателей, </w:t>
      </w:r>
      <w:r w:rsidRPr="00534152">
        <w:rPr>
          <w:color w:val="111111"/>
        </w:rPr>
        <w:lastRenderedPageBreak/>
        <w:t>учителей, спортивных тренеров к первичной профилактике наркомании среди детей и подростков.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Практически </w:t>
      </w:r>
      <w:proofErr w:type="gramStart"/>
      <w:r w:rsidRPr="00534152">
        <w:rPr>
          <w:color w:val="111111"/>
        </w:rPr>
        <w:t>все  детское</w:t>
      </w:r>
      <w:proofErr w:type="gramEnd"/>
      <w:r w:rsidRPr="00534152">
        <w:rPr>
          <w:color w:val="111111"/>
        </w:rPr>
        <w:t xml:space="preserve"> население страны обучается в школе. В школе дети получают </w:t>
      </w:r>
      <w:proofErr w:type="gramStart"/>
      <w:r w:rsidRPr="00534152">
        <w:rPr>
          <w:color w:val="111111"/>
        </w:rPr>
        <w:t>необходимые  для</w:t>
      </w:r>
      <w:proofErr w:type="gramEnd"/>
      <w:r w:rsidRPr="00534152">
        <w:rPr>
          <w:color w:val="111111"/>
        </w:rPr>
        <w:t xml:space="preserve">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Главная задача первичной профилактики – формирование типа поведения молодежи, отвергающего применение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Первичная профилактика должна основываться на ряде принципов.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Первый из них – </w:t>
      </w:r>
      <w:r w:rsidRPr="00534152">
        <w:rPr>
          <w:i/>
          <w:iCs/>
          <w:color w:val="111111"/>
          <w:u w:val="single"/>
        </w:rPr>
        <w:t>тотальность.</w:t>
      </w:r>
      <w:r w:rsidRPr="00534152">
        <w:rPr>
          <w:color w:val="111111"/>
        </w:rPr>
        <w:t xml:space="preserve"> 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Второй принцип первичной профилактики – </w:t>
      </w:r>
      <w:r w:rsidRPr="00534152">
        <w:rPr>
          <w:i/>
          <w:iCs/>
          <w:color w:val="111111"/>
          <w:u w:val="single"/>
        </w:rPr>
        <w:t>конструктивный характер</w:t>
      </w:r>
      <w:r w:rsidRPr="00534152">
        <w:rPr>
          <w:color w:val="111111"/>
        </w:rPr>
        <w:t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Третий принцип – </w:t>
      </w:r>
      <w:r w:rsidRPr="00534152">
        <w:rPr>
          <w:i/>
          <w:iCs/>
          <w:color w:val="111111"/>
          <w:u w:val="single"/>
        </w:rPr>
        <w:t>опережающий характер воздействия</w:t>
      </w:r>
      <w:r w:rsidRPr="00534152">
        <w:rPr>
          <w:i/>
          <w:iCs/>
          <w:color w:val="111111"/>
        </w:rPr>
        <w:t>. </w:t>
      </w:r>
      <w:r w:rsidRPr="00534152">
        <w:rPr>
          <w:color w:val="111111"/>
        </w:rPr>
        <w:t xml:space="preserve">Первичная профилактика должна опережать негативное влияние «опытных» сверстников и более старших товарищей. Создание стойких антинаркотических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Экспериментирование детей с </w:t>
      </w:r>
      <w:proofErr w:type="spellStart"/>
      <w:r w:rsidRPr="00534152">
        <w:rPr>
          <w:color w:val="111111"/>
        </w:rPr>
        <w:t>психоактивными</w:t>
      </w:r>
      <w:proofErr w:type="spellEnd"/>
      <w:r w:rsidRPr="00534152">
        <w:rPr>
          <w:color w:val="111111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Четвертый принцип – </w:t>
      </w:r>
      <w:r w:rsidRPr="00534152">
        <w:rPr>
          <w:i/>
          <w:iCs/>
          <w:color w:val="111111"/>
          <w:u w:val="single"/>
        </w:rPr>
        <w:t>непрерывность</w:t>
      </w:r>
      <w:r w:rsidRPr="00534152">
        <w:rPr>
          <w:i/>
          <w:iCs/>
          <w:color w:val="111111"/>
        </w:rPr>
        <w:t>.</w:t>
      </w:r>
      <w:r w:rsidRPr="00534152">
        <w:rPr>
          <w:color w:val="111111"/>
        </w:rPr>
        <w:t> Первичная профилактика должна стать постоянной каждодневной работой.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Пятый принцип –</w:t>
      </w:r>
      <w:r w:rsidRPr="00534152">
        <w:rPr>
          <w:i/>
          <w:iCs/>
          <w:color w:val="111111"/>
        </w:rPr>
        <w:t> </w:t>
      </w:r>
      <w:r w:rsidRPr="00534152">
        <w:rPr>
          <w:i/>
          <w:iCs/>
          <w:color w:val="111111"/>
          <w:u w:val="single"/>
        </w:rPr>
        <w:t>адресность</w:t>
      </w:r>
      <w:r w:rsidRPr="00534152">
        <w:rPr>
          <w:color w:val="111111"/>
          <w:u w:val="single"/>
        </w:rPr>
        <w:t>.</w:t>
      </w:r>
      <w:r w:rsidRPr="00534152">
        <w:rPr>
          <w:color w:val="111111"/>
        </w:rPr>
        <w:t> 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534152">
        <w:rPr>
          <w:color w:val="111111"/>
        </w:rPr>
        <w:t>психоактивные</w:t>
      </w:r>
      <w:proofErr w:type="spellEnd"/>
      <w:r w:rsidRPr="00534152">
        <w:rPr>
          <w:color w:val="111111"/>
        </w:rPr>
        <w:t xml:space="preserve"> вещества.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Самым опасным возрастом для начала экспериментирования с </w:t>
      </w:r>
      <w:proofErr w:type="spellStart"/>
      <w:proofErr w:type="gramStart"/>
      <w:r w:rsidRPr="00534152">
        <w:rPr>
          <w:color w:val="111111"/>
        </w:rPr>
        <w:t>психоактивными</w:t>
      </w:r>
      <w:proofErr w:type="spellEnd"/>
      <w:r w:rsidRPr="00534152">
        <w:rPr>
          <w:color w:val="111111"/>
        </w:rPr>
        <w:t>  веществами</w:t>
      </w:r>
      <w:proofErr w:type="gramEnd"/>
      <w:r w:rsidRPr="00534152">
        <w:rPr>
          <w:color w:val="111111"/>
        </w:rPr>
        <w:t xml:space="preserve"> является возраст от 11 до 17 лет, т.е. период обучения в средних и старших классах общеобразовательной школы. В это время занятия по первичной </w:t>
      </w:r>
      <w:r w:rsidRPr="00534152">
        <w:rPr>
          <w:color w:val="111111"/>
        </w:rPr>
        <w:lastRenderedPageBreak/>
        <w:t>профилактике наркомании необходимо проводить с учетом пола и физиологических изменений, бурно протекающих в этом возрасте.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Шестой принцип – </w:t>
      </w:r>
      <w:r w:rsidRPr="00534152">
        <w:rPr>
          <w:i/>
          <w:iCs/>
          <w:color w:val="111111"/>
          <w:u w:val="single"/>
        </w:rPr>
        <w:t>комплексность</w:t>
      </w:r>
      <w:r w:rsidRPr="00534152">
        <w:rPr>
          <w:color w:val="111111"/>
        </w:rPr>
        <w:t>. Эффективная первичная профилактика требует сочетания многих элементов. 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534152">
        <w:rPr>
          <w:color w:val="111111"/>
        </w:rPr>
        <w:t>При  проведении</w:t>
      </w:r>
      <w:proofErr w:type="gramEnd"/>
      <w:r w:rsidRPr="00534152">
        <w:rPr>
          <w:color w:val="111111"/>
        </w:rPr>
        <w:t xml:space="preserve">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Что касается конкретных направлений первичной профилактики наркомании, то она должна включать: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строгие меры противодействия курению, распространения алкоголя и наркотиков;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информационно - просветительскую работу среди учащихся и их родителей;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своевременное выявление функционально несостоятельных семей и коррекцию условий семейного воспитания;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своевременное выявление и разрушение групп, для членов которых характерны отклонения в поведении;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организацию досуга несовершеннолетних в значимых для них и социально поощряемых формах;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исследование личностных ресурсов учащихся;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веществ, включая: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развитие навыков общения в условиях проблемных жизненных ситуаций;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4D75C3" w:rsidRPr="00534152" w:rsidRDefault="004D75C3" w:rsidP="00534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формирование установки на здоровье как </w:t>
      </w:r>
      <w:proofErr w:type="spellStart"/>
      <w:r w:rsidRPr="00534152">
        <w:rPr>
          <w:color w:val="111111"/>
        </w:rPr>
        <w:t>сверхценность</w:t>
      </w:r>
      <w:proofErr w:type="spellEnd"/>
      <w:r w:rsidRPr="00534152">
        <w:rPr>
          <w:color w:val="111111"/>
        </w:rPr>
        <w:t>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</w:t>
      </w:r>
      <w:r w:rsidRPr="00534152">
        <w:rPr>
          <w:i/>
          <w:iCs/>
          <w:color w:val="111111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534152">
        <w:rPr>
          <w:color w:val="111111"/>
        </w:rPr>
        <w:t>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4D75C3" w:rsidRPr="00534152" w:rsidRDefault="004D75C3" w:rsidP="005341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4D75C3" w:rsidRPr="00534152" w:rsidRDefault="004D75C3" w:rsidP="005341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4D75C3" w:rsidRPr="00534152" w:rsidRDefault="004D75C3" w:rsidP="005341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увеличение числа сообщений о вреде наркотиков в средствах массовой информации.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lastRenderedPageBreak/>
        <w:t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Еще более эффективным является материальное поощрение некурящих,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</w:t>
      </w:r>
      <w:r w:rsidRPr="00534152">
        <w:rPr>
          <w:b/>
          <w:bCs/>
          <w:color w:val="111111"/>
        </w:rPr>
        <w:t>Наркотическая зависимость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</w:t>
      </w:r>
      <w:r w:rsidRPr="00534152">
        <w:rPr>
          <w:b/>
          <w:bCs/>
          <w:color w:val="111111"/>
        </w:rPr>
        <w:t>Наркотики</w:t>
      </w:r>
      <w:r w:rsidRPr="00534152">
        <w:rPr>
          <w:color w:val="111111"/>
        </w:rPr>
        <w:t> 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Наркотическими средства признаются только в тех случаях, если отвечают трем критериям, а именно:</w:t>
      </w:r>
    </w:p>
    <w:p w:rsidR="004D75C3" w:rsidRPr="00534152" w:rsidRDefault="004D75C3" w:rsidP="005341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Медицинскому, если специфическое действие данного средства является причиной его немедицинского потребления;</w:t>
      </w:r>
    </w:p>
    <w:p w:rsidR="004D75C3" w:rsidRPr="00534152" w:rsidRDefault="004D75C3" w:rsidP="005341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Социальному, если это немедицинское потребление принимает такие масштабы, что приобретает социальную значимость;</w:t>
      </w:r>
    </w:p>
    <w:p w:rsidR="004D75C3" w:rsidRPr="00534152" w:rsidRDefault="004D75C3" w:rsidP="005341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Юридическому,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Наряду с наркоманией существует </w:t>
      </w:r>
      <w:r w:rsidRPr="00534152">
        <w:rPr>
          <w:b/>
          <w:bCs/>
          <w:color w:val="111111"/>
        </w:rPr>
        <w:t>токсикомания</w:t>
      </w:r>
      <w:r w:rsidRPr="00534152">
        <w:rPr>
          <w:color w:val="111111"/>
        </w:rPr>
        <w:t xml:space="preserve">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</w:t>
      </w:r>
      <w:proofErr w:type="gramStart"/>
      <w:r w:rsidRPr="00534152">
        <w:rPr>
          <w:color w:val="111111"/>
        </w:rPr>
        <w:t>лаки  и</w:t>
      </w:r>
      <w:proofErr w:type="gramEnd"/>
      <w:r w:rsidRPr="00534152">
        <w:rPr>
          <w:color w:val="111111"/>
        </w:rPr>
        <w:t xml:space="preserve"> другие.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При употреблении наркотических веществ развивается крайне тяжелое заболевание – </w:t>
      </w:r>
      <w:r w:rsidRPr="00534152">
        <w:rPr>
          <w:b/>
          <w:bCs/>
          <w:color w:val="111111"/>
        </w:rPr>
        <w:t>наркомания</w:t>
      </w:r>
      <w:r w:rsidRPr="00534152">
        <w:rPr>
          <w:color w:val="111111"/>
        </w:rPr>
        <w:t>. Формирование наркомании характеризуется развитием основных признаков: </w:t>
      </w:r>
      <w:r w:rsidRPr="00534152">
        <w:rPr>
          <w:color w:val="111111"/>
          <w:u w:val="single"/>
        </w:rPr>
        <w:t>психической зависимости, физической зависимости, толерантности и абстинентного синдрома</w:t>
      </w:r>
      <w:r w:rsidRPr="00534152">
        <w:rPr>
          <w:color w:val="111111"/>
        </w:rPr>
        <w:t>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b/>
          <w:bCs/>
          <w:color w:val="111111"/>
        </w:rPr>
        <w:t>Психическая зависимость</w:t>
      </w:r>
      <w:r w:rsidRPr="00534152">
        <w:rPr>
          <w:color w:val="111111"/>
        </w:rPr>
        <w:t>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b/>
          <w:bCs/>
          <w:color w:val="111111"/>
        </w:rPr>
        <w:t>Физическая зависимость</w:t>
      </w:r>
      <w:r w:rsidRPr="00534152">
        <w:rPr>
          <w:color w:val="111111"/>
        </w:rPr>
        <w:t> 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 </w:t>
      </w:r>
      <w:r w:rsidRPr="00534152">
        <w:rPr>
          <w:b/>
          <w:bCs/>
          <w:color w:val="111111"/>
        </w:rPr>
        <w:t>абстинентный синдром </w:t>
      </w:r>
      <w:r w:rsidRPr="00534152">
        <w:rPr>
          <w:color w:val="111111"/>
        </w:rPr>
        <w:t xml:space="preserve">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534152">
        <w:rPr>
          <w:color w:val="111111"/>
        </w:rPr>
        <w:t>гипергидроз</w:t>
      </w:r>
      <w:proofErr w:type="spellEnd"/>
      <w:r w:rsidRPr="00534152">
        <w:rPr>
          <w:color w:val="111111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b/>
          <w:bCs/>
          <w:color w:val="111111"/>
        </w:rPr>
        <w:t>Толерантность</w:t>
      </w:r>
      <w:r w:rsidRPr="00534152">
        <w:rPr>
          <w:color w:val="111111"/>
        </w:rPr>
        <w:t xml:space="preserve">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</w:t>
      </w:r>
      <w:r w:rsidRPr="00534152">
        <w:rPr>
          <w:color w:val="111111"/>
        </w:rPr>
        <w:lastRenderedPageBreak/>
        <w:t>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 </w:t>
      </w:r>
      <w:r w:rsidRPr="00534152">
        <w:rPr>
          <w:i/>
          <w:iCs/>
          <w:color w:val="111111"/>
        </w:rPr>
        <w:t>(первая стадия заболевания).</w:t>
      </w:r>
      <w:r w:rsidRPr="00534152">
        <w:rPr>
          <w:color w:val="111111"/>
        </w:rPr>
        <w:t xml:space="preserve"> Затем по мере нарастания толерантности формируется абстинентный синдром с выраженной физической </w:t>
      </w:r>
      <w:proofErr w:type="gramStart"/>
      <w:r w:rsidRPr="00534152">
        <w:rPr>
          <w:color w:val="111111"/>
        </w:rPr>
        <w:t>зависимостью</w:t>
      </w:r>
      <w:r w:rsidRPr="00534152">
        <w:rPr>
          <w:i/>
          <w:iCs/>
          <w:color w:val="111111"/>
        </w:rPr>
        <w:t>(</w:t>
      </w:r>
      <w:proofErr w:type="gramEnd"/>
      <w:r w:rsidRPr="00534152">
        <w:rPr>
          <w:i/>
          <w:iCs/>
          <w:color w:val="111111"/>
        </w:rPr>
        <w:t>вторая стадия заболевания).</w:t>
      </w:r>
      <w:r w:rsidRPr="00534152">
        <w:rPr>
          <w:color w:val="111111"/>
        </w:rPr>
        <w:t> 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4D75C3" w:rsidRPr="00534152" w:rsidRDefault="004D75C3" w:rsidP="005341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4D75C3" w:rsidRPr="00534152" w:rsidRDefault="004D75C3" w:rsidP="005341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4D75C3" w:rsidRPr="00534152" w:rsidRDefault="004D75C3" w:rsidP="005341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4D75C3" w:rsidRPr="00534152" w:rsidRDefault="004D75C3" w:rsidP="005341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</w:t>
      </w:r>
      <w:proofErr w:type="spellStart"/>
      <w:r w:rsidRPr="00534152">
        <w:rPr>
          <w:color w:val="111111"/>
        </w:rPr>
        <w:t>развившимися</w:t>
      </w:r>
      <w:proofErr w:type="spellEnd"/>
      <w:r w:rsidRPr="00534152">
        <w:rPr>
          <w:color w:val="111111"/>
        </w:rPr>
        <w:t xml:space="preserve"> в результате их употребления.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В последние годы идет непрекращающийся поток новых наркотиков – </w:t>
      </w:r>
      <w:r w:rsidRPr="00534152">
        <w:rPr>
          <w:color w:val="111111"/>
          <w:u w:val="single"/>
        </w:rPr>
        <w:t>курительных смесей</w:t>
      </w:r>
      <w:r w:rsidRPr="00534152">
        <w:rPr>
          <w:color w:val="111111"/>
        </w:rPr>
        <w:t xml:space="preserve">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534152">
        <w:rPr>
          <w:color w:val="111111"/>
        </w:rPr>
        <w:t>спайсы</w:t>
      </w:r>
      <w:proofErr w:type="spellEnd"/>
      <w:r w:rsidRPr="00534152">
        <w:rPr>
          <w:color w:val="111111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Медики едины в своем мнении, что курительные </w:t>
      </w:r>
      <w:proofErr w:type="spellStart"/>
      <w:r w:rsidRPr="00534152">
        <w:rPr>
          <w:color w:val="111111"/>
        </w:rPr>
        <w:t>миксы</w:t>
      </w:r>
      <w:proofErr w:type="spellEnd"/>
      <w:r w:rsidRPr="00534152">
        <w:rPr>
          <w:color w:val="111111"/>
        </w:rPr>
        <w:t xml:space="preserve"> оказывают пагубное влияние на организм.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</w:t>
      </w:r>
      <w:r w:rsidRPr="00534152">
        <w:rPr>
          <w:b/>
          <w:bCs/>
          <w:color w:val="111111"/>
        </w:rPr>
        <w:t>Что необходимо знать педагогам и родителям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Воздействие ароматического дыма смесей несет в себе 3 типа опасности.</w:t>
      </w:r>
    </w:p>
    <w:p w:rsidR="004D75C3" w:rsidRPr="00534152" w:rsidRDefault="004D75C3" w:rsidP="005341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534152">
        <w:rPr>
          <w:color w:val="111111"/>
        </w:rPr>
        <w:t>миксов</w:t>
      </w:r>
      <w:proofErr w:type="spellEnd"/>
      <w:r w:rsidRPr="00534152">
        <w:rPr>
          <w:color w:val="111111"/>
        </w:rPr>
        <w:t xml:space="preserve"> жалуются на кашель, слезотечение, осиплость горла </w:t>
      </w:r>
      <w:proofErr w:type="gramStart"/>
      <w:r w:rsidRPr="00534152">
        <w:rPr>
          <w:color w:val="111111"/>
        </w:rPr>
        <w:t>во время</w:t>
      </w:r>
      <w:proofErr w:type="gramEnd"/>
      <w:r w:rsidRPr="00534152">
        <w:rPr>
          <w:color w:val="111111"/>
        </w:rPr>
        <w:t xml:space="preserve"> и после курения. Регулярное попадание ароматного дыма на слизистую вызывает хронические воспалительные процессы в дыхательных путях </w:t>
      </w:r>
      <w:r w:rsidRPr="00534152">
        <w:rPr>
          <w:color w:val="111111"/>
        </w:rPr>
        <w:lastRenderedPageBreak/>
        <w:t>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4D75C3" w:rsidRPr="00534152" w:rsidRDefault="004D75C3" w:rsidP="005341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Реакция центральной нервной системы. Воздействие на нее компонентов дыма </w:t>
      </w:r>
      <w:proofErr w:type="spellStart"/>
      <w:r w:rsidRPr="00534152">
        <w:rPr>
          <w:color w:val="111111"/>
        </w:rPr>
        <w:t>миксов</w:t>
      </w:r>
      <w:proofErr w:type="spellEnd"/>
      <w:r w:rsidRPr="00534152">
        <w:rPr>
          <w:color w:val="111111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  Систематическое курение </w:t>
      </w:r>
      <w:proofErr w:type="spellStart"/>
      <w:r w:rsidRPr="00534152">
        <w:rPr>
          <w:color w:val="111111"/>
        </w:rPr>
        <w:t>миксов</w:t>
      </w:r>
      <w:proofErr w:type="spellEnd"/>
      <w:r w:rsidRPr="00534152">
        <w:rPr>
          <w:color w:val="111111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4D75C3" w:rsidRPr="00534152" w:rsidRDefault="004D75C3" w:rsidP="005341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</w:t>
      </w:r>
      <w:proofErr w:type="gramStart"/>
      <w:r w:rsidRPr="00534152">
        <w:rPr>
          <w:color w:val="111111"/>
        </w:rPr>
        <w:t>госпитализированы  десятки</w:t>
      </w:r>
      <w:proofErr w:type="gramEnd"/>
      <w:r w:rsidRPr="00534152">
        <w:rPr>
          <w:color w:val="111111"/>
        </w:rPr>
        <w:t xml:space="preserve"> потребителей курительных смесей практически во всех крупных городах России. В большинстве своем это подростки.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b/>
          <w:bCs/>
          <w:color w:val="111111"/>
        </w:rPr>
        <w:t>Последствия употребления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Медицинские: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тяжелые нервные расстройства по типу депрессивного синдрома, суицидальных попыток;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психозы, психические нарушения различной степени тяжести вплоть до полного распада личности;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снижение иммунитета, импотенция (для мальчиков), нарушение гормонального фона (для девочек);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риск развития сахарного диабета, рака легких и т.д.;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поражение сердечно - сосудистой системы;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отравление от передозировки, смерть.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   Социально – психологические: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- нарушение социальных связей: потеря семьи, друзей;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- разрушение своей личности: равнодушие к самому себе, своему будущему и близким людям. Ослабление воли, преобладание единственной ценности по </w:t>
      </w:r>
      <w:proofErr w:type="gramStart"/>
      <w:r w:rsidRPr="00534152">
        <w:rPr>
          <w:color w:val="111111"/>
        </w:rPr>
        <w:t>имени  «</w:t>
      </w:r>
      <w:proofErr w:type="gramEnd"/>
      <w:r w:rsidRPr="00534152">
        <w:rPr>
          <w:color w:val="111111"/>
        </w:rPr>
        <w:t>наркотик», потеря смысла жизни, опустошенность, одиночество. 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 Более частыми становятся групповые формы употребления подростками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</w:t>
      </w:r>
      <w:r w:rsidRPr="00534152">
        <w:rPr>
          <w:color w:val="111111"/>
        </w:rPr>
        <w:lastRenderedPageBreak/>
        <w:t>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Администрация и педагогические коллективы школ должны проявлять максимальную</w:t>
      </w:r>
      <w:r w:rsidR="004B57FD">
        <w:rPr>
          <w:color w:val="111111"/>
        </w:rPr>
        <w:t xml:space="preserve"> </w:t>
      </w:r>
      <w:r w:rsidRPr="00534152">
        <w:rPr>
          <w:b/>
          <w:bCs/>
          <w:color w:val="111111"/>
        </w:rPr>
        <w:t xml:space="preserve">«наркологическую </w:t>
      </w:r>
      <w:proofErr w:type="gramStart"/>
      <w:r w:rsidRPr="00534152">
        <w:rPr>
          <w:b/>
          <w:bCs/>
          <w:color w:val="111111"/>
        </w:rPr>
        <w:t>бдительность»</w:t>
      </w:r>
      <w:r w:rsidRPr="00534152">
        <w:rPr>
          <w:color w:val="111111"/>
        </w:rPr>
        <w:t>  в</w:t>
      </w:r>
      <w:proofErr w:type="gramEnd"/>
      <w:r w:rsidRPr="00534152">
        <w:rPr>
          <w:color w:val="111111"/>
        </w:rPr>
        <w:t xml:space="preserve"> плане возможного употребления учащимися наркотических в случае обнаружения у них:</w:t>
      </w:r>
    </w:p>
    <w:p w:rsidR="004D75C3" w:rsidRPr="00534152" w:rsidRDefault="004D75C3" w:rsidP="005341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Каких-либо таблеток, ампул, других медицинских форм лечебных препаратов.</w:t>
      </w:r>
    </w:p>
    <w:p w:rsidR="004D75C3" w:rsidRPr="00534152" w:rsidRDefault="004D75C3" w:rsidP="005341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4D75C3" w:rsidRPr="00534152" w:rsidRDefault="004D75C3" w:rsidP="005341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4D75C3" w:rsidRPr="00534152" w:rsidRDefault="004D75C3" w:rsidP="005341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Необходимо иметь понятие об основных клинических </w:t>
      </w:r>
      <w:r w:rsidRPr="00534152">
        <w:rPr>
          <w:b/>
          <w:bCs/>
          <w:color w:val="111111"/>
        </w:rPr>
        <w:t>признаках состояния наркотического опьянения, </w:t>
      </w:r>
      <w:r w:rsidRPr="00534152">
        <w:rPr>
          <w:color w:val="111111"/>
        </w:rPr>
        <w:t>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4D75C3" w:rsidRPr="00534152" w:rsidRDefault="004D75C3" w:rsidP="00534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4D75C3" w:rsidRPr="00534152" w:rsidRDefault="004D75C3" w:rsidP="00534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4D75C3" w:rsidRPr="00534152" w:rsidRDefault="004D75C3" w:rsidP="00534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4D75C3" w:rsidRPr="00534152" w:rsidRDefault="004D75C3" w:rsidP="00534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4D75C3" w:rsidRPr="00534152" w:rsidRDefault="004D75C3" w:rsidP="00534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</w:t>
      </w:r>
      <w:r w:rsidR="004B57FD">
        <w:rPr>
          <w:color w:val="111111"/>
        </w:rPr>
        <w:t xml:space="preserve"> математических операций, а так</w:t>
      </w:r>
      <w:r w:rsidRPr="00534152">
        <w:rPr>
          <w:color w:val="111111"/>
        </w:rPr>
        <w:t>же различные изменения поведения.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Необходимо обращать внимание на изменения самочувствия и поведения, наблюдающиеся у наркоманов</w:t>
      </w:r>
      <w:r w:rsidRPr="00534152">
        <w:rPr>
          <w:b/>
          <w:bCs/>
          <w:color w:val="111111"/>
        </w:rPr>
        <w:t> в периоды лишения наркотиков и формирования у них абстинентного синдрома.</w:t>
      </w:r>
      <w:r w:rsidRPr="00534152">
        <w:rPr>
          <w:color w:val="111111"/>
        </w:rPr>
        <w:t> 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</w:t>
      </w:r>
      <w:r w:rsidRPr="00534152">
        <w:rPr>
          <w:color w:val="111111"/>
        </w:rPr>
        <w:lastRenderedPageBreak/>
        <w:t>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В ходе первичной профилактики наркомании среди подростков необходимо выявить так называемую</w:t>
      </w:r>
      <w:r w:rsidR="004B57FD">
        <w:rPr>
          <w:color w:val="111111"/>
        </w:rPr>
        <w:t xml:space="preserve"> </w:t>
      </w:r>
      <w:r w:rsidRPr="00534152">
        <w:rPr>
          <w:b/>
          <w:bCs/>
          <w:color w:val="111111"/>
        </w:rPr>
        <w:t>«группу риска».</w:t>
      </w:r>
      <w:r w:rsidRPr="00534152">
        <w:rPr>
          <w:color w:val="111111"/>
        </w:rPr>
        <w:t> 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4D75C3" w:rsidRPr="00534152" w:rsidRDefault="004D75C3" w:rsidP="005341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 отягощенной наследственностью в плане алк</w:t>
      </w:r>
      <w:r w:rsidR="004B57FD">
        <w:rPr>
          <w:color w:val="111111"/>
        </w:rPr>
        <w:t>оголизации, наркотизации, а так</w:t>
      </w:r>
      <w:r w:rsidRPr="00534152">
        <w:rPr>
          <w:color w:val="111111"/>
        </w:rPr>
        <w:t>же психических заболеваний;</w:t>
      </w:r>
    </w:p>
    <w:p w:rsidR="004D75C3" w:rsidRPr="00534152" w:rsidRDefault="004D75C3" w:rsidP="005341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534152">
        <w:rPr>
          <w:color w:val="111111"/>
        </w:rPr>
        <w:t>нейроинфекция</w:t>
      </w:r>
      <w:proofErr w:type="spellEnd"/>
      <w:r w:rsidRPr="00534152">
        <w:rPr>
          <w:color w:val="111111"/>
        </w:rPr>
        <w:t xml:space="preserve">) органической мозговой патологии или </w:t>
      </w:r>
      <w:proofErr w:type="spellStart"/>
      <w:r w:rsidRPr="00534152">
        <w:rPr>
          <w:color w:val="111111"/>
        </w:rPr>
        <w:t>развившихся</w:t>
      </w:r>
      <w:proofErr w:type="spellEnd"/>
      <w:r w:rsidRPr="00534152">
        <w:rPr>
          <w:color w:val="111111"/>
        </w:rPr>
        <w:t xml:space="preserve"> в связи с дефектами воспитания патологических (психопатических) черт личности;</w:t>
      </w:r>
    </w:p>
    <w:p w:rsidR="004D75C3" w:rsidRPr="00534152" w:rsidRDefault="004D75C3" w:rsidP="005341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4D75C3" w:rsidRPr="00534152" w:rsidRDefault="004D75C3" w:rsidP="00534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низкая устойчивость к психическим перегрузкам, стрессам;</w:t>
      </w:r>
    </w:p>
    <w:p w:rsidR="004D75C3" w:rsidRPr="00534152" w:rsidRDefault="004D75C3" w:rsidP="00534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сниженная приспособляемость к новым, сложным ситуациям, непереносимость конфликтов;</w:t>
      </w:r>
    </w:p>
    <w:p w:rsidR="004D75C3" w:rsidRPr="00534152" w:rsidRDefault="004D75C3" w:rsidP="00534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4D75C3" w:rsidRPr="00534152" w:rsidRDefault="004D75C3" w:rsidP="00534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4D75C3" w:rsidRPr="00534152" w:rsidRDefault="004D75C3" w:rsidP="00534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</w:rPr>
      </w:pPr>
      <w:r w:rsidRPr="00534152">
        <w:rPr>
          <w:color w:val="111111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534152">
        <w:rPr>
          <w:color w:val="111111"/>
        </w:rPr>
        <w:t>подчиняемость</w:t>
      </w:r>
      <w:proofErr w:type="spellEnd"/>
      <w:r w:rsidRPr="00534152">
        <w:rPr>
          <w:color w:val="111111"/>
        </w:rPr>
        <w:t>, готовность следовать за отрицательными лидерами, в том числе готовность к криминальному поведению.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В первую очередь мероприятия по антинаркотической пропаганде должны проводиться среди учащихся, входящих в группу риска, особенно в отношении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</w:t>
      </w:r>
      <w:r w:rsidRPr="00534152">
        <w:rPr>
          <w:color w:val="111111"/>
        </w:rPr>
        <w:lastRenderedPageBreak/>
        <w:t>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</w:t>
      </w:r>
      <w:r w:rsidRPr="00534152">
        <w:rPr>
          <w:b/>
          <w:bCs/>
          <w:color w:val="111111"/>
        </w:rPr>
        <w:t>Тактика педагога при подозрении подростка в употреблении ПАВ 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 Если есть подозрение в постоянном или эпизодическом употреблении учащимся </w:t>
      </w:r>
      <w:proofErr w:type="spellStart"/>
      <w:r w:rsidRPr="00534152">
        <w:rPr>
          <w:color w:val="111111"/>
        </w:rPr>
        <w:t>психоактивных</w:t>
      </w:r>
      <w:proofErr w:type="spellEnd"/>
      <w:r w:rsidRPr="00534152">
        <w:rPr>
          <w:color w:val="111111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В случае подозрения на нахождение подростка в состоянии опьянения: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поставить в известность руководителей школы, медицинского работника школы;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пригласить родителей, корректно направить на консультацию к наркологу.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  Во всех школах должна создаваться атмосфера нетерпимости в отношении возможной наркотизации. В то же время подростки должны быть увере</w:t>
      </w:r>
      <w:r w:rsidR="004B57FD">
        <w:rPr>
          <w:color w:val="111111"/>
        </w:rPr>
        <w:t xml:space="preserve">ны в том, что они всегда могут </w:t>
      </w:r>
      <w:r w:rsidRPr="00534152">
        <w:rPr>
          <w:color w:val="111111"/>
        </w:rPr>
        <w:t>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а</w:t>
      </w:r>
      <w:r w:rsidR="004B57FD">
        <w:rPr>
          <w:color w:val="111111"/>
        </w:rPr>
        <w:t>,</w:t>
      </w:r>
      <w:bookmarkStart w:id="0" w:name="_GoBack"/>
      <w:bookmarkEnd w:id="0"/>
      <w:r w:rsidRPr="00534152">
        <w:rPr>
          <w:color w:val="111111"/>
        </w:rPr>
        <w:t xml:space="preserve"> следовательно, и качество воспитательной работы.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 xml:space="preserve"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534152">
        <w:rPr>
          <w:color w:val="111111"/>
        </w:rPr>
        <w:t>психоактивными</w:t>
      </w:r>
      <w:proofErr w:type="spellEnd"/>
      <w:r w:rsidRPr="00534152">
        <w:rPr>
          <w:color w:val="111111"/>
        </w:rPr>
        <w:t xml:space="preserve"> веществами переросло в зависимость.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lastRenderedPageBreak/>
        <w:t> По всем вопросам диагностики, лечения и профилактики расстройств, связанных с употреблением наркотических веществ, обращайтесь в:</w:t>
      </w:r>
    </w:p>
    <w:p w:rsidR="004D75C3" w:rsidRPr="00534152" w:rsidRDefault="004D75C3" w:rsidP="005341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34152">
        <w:rPr>
          <w:color w:val="111111"/>
        </w:rPr>
        <w:t>- наркологические кабинеты в центральных районных больницах.</w:t>
      </w:r>
    </w:p>
    <w:p w:rsidR="006B53AE" w:rsidRPr="00534152" w:rsidRDefault="006B53AE" w:rsidP="0053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3AE" w:rsidRPr="005341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D1" w:rsidRDefault="00C50AD1" w:rsidP="00534152">
      <w:pPr>
        <w:spacing w:after="0" w:line="240" w:lineRule="auto"/>
      </w:pPr>
      <w:r>
        <w:separator/>
      </w:r>
    </w:p>
  </w:endnote>
  <w:endnote w:type="continuationSeparator" w:id="0">
    <w:p w:rsidR="00C50AD1" w:rsidRDefault="00C50AD1" w:rsidP="0053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83508"/>
      <w:docPartObj>
        <w:docPartGallery w:val="Page Numbers (Bottom of Page)"/>
        <w:docPartUnique/>
      </w:docPartObj>
    </w:sdtPr>
    <w:sdtEndPr/>
    <w:sdtContent>
      <w:p w:rsidR="00534152" w:rsidRDefault="005341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7FD">
          <w:rPr>
            <w:noProof/>
          </w:rPr>
          <w:t>10</w:t>
        </w:r>
        <w:r>
          <w:fldChar w:fldCharType="end"/>
        </w:r>
      </w:p>
    </w:sdtContent>
  </w:sdt>
  <w:p w:rsidR="00534152" w:rsidRDefault="005341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D1" w:rsidRDefault="00C50AD1" w:rsidP="00534152">
      <w:pPr>
        <w:spacing w:after="0" w:line="240" w:lineRule="auto"/>
      </w:pPr>
      <w:r>
        <w:separator/>
      </w:r>
    </w:p>
  </w:footnote>
  <w:footnote w:type="continuationSeparator" w:id="0">
    <w:p w:rsidR="00C50AD1" w:rsidRDefault="00C50AD1" w:rsidP="0053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31F4"/>
    <w:multiLevelType w:val="multilevel"/>
    <w:tmpl w:val="1614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B197B"/>
    <w:multiLevelType w:val="multilevel"/>
    <w:tmpl w:val="5D24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7F2C"/>
    <w:multiLevelType w:val="multilevel"/>
    <w:tmpl w:val="4232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563C3"/>
    <w:multiLevelType w:val="multilevel"/>
    <w:tmpl w:val="FE2C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351DB"/>
    <w:multiLevelType w:val="multilevel"/>
    <w:tmpl w:val="FFB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74F0E"/>
    <w:multiLevelType w:val="multilevel"/>
    <w:tmpl w:val="0FEE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90C51"/>
    <w:multiLevelType w:val="multilevel"/>
    <w:tmpl w:val="6FBA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A17A7"/>
    <w:multiLevelType w:val="multilevel"/>
    <w:tmpl w:val="1190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E1B3C"/>
    <w:multiLevelType w:val="multilevel"/>
    <w:tmpl w:val="102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C3"/>
    <w:rsid w:val="004B57FD"/>
    <w:rsid w:val="004D75C3"/>
    <w:rsid w:val="00534152"/>
    <w:rsid w:val="006B53AE"/>
    <w:rsid w:val="00C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9F4F5-2E1F-4CFD-AF6B-4F1FFA7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52"/>
  </w:style>
  <w:style w:type="paragraph" w:styleId="a6">
    <w:name w:val="footer"/>
    <w:basedOn w:val="a"/>
    <w:link w:val="a7"/>
    <w:uiPriority w:val="99"/>
    <w:unhideWhenUsed/>
    <w:rsid w:val="0053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52"/>
  </w:style>
  <w:style w:type="paragraph" w:styleId="a8">
    <w:name w:val="Balloon Text"/>
    <w:basedOn w:val="a"/>
    <w:link w:val="a9"/>
    <w:uiPriority w:val="99"/>
    <w:semiHidden/>
    <w:unhideWhenUsed/>
    <w:rsid w:val="004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Uchitel</cp:lastModifiedBy>
  <cp:revision>4</cp:revision>
  <cp:lastPrinted>2021-04-16T05:40:00Z</cp:lastPrinted>
  <dcterms:created xsi:type="dcterms:W3CDTF">2021-04-14T16:24:00Z</dcterms:created>
  <dcterms:modified xsi:type="dcterms:W3CDTF">2021-04-16T05:41:00Z</dcterms:modified>
</cp:coreProperties>
</file>