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135" w:rsidRDefault="00B43135" w:rsidP="00B43135">
      <w:pPr>
        <w:ind w:firstLine="709"/>
        <w:jc w:val="center"/>
        <w:rPr>
          <w:color w:val="FF0000"/>
          <w:sz w:val="48"/>
          <w:szCs w:val="48"/>
        </w:rPr>
      </w:pPr>
      <w:r>
        <w:rPr>
          <w:color w:val="FF0000"/>
          <w:sz w:val="48"/>
          <w:szCs w:val="48"/>
        </w:rPr>
        <w:t>Тот не прав, кто за рулем без прав!</w:t>
      </w:r>
    </w:p>
    <w:p w:rsidR="00B43135" w:rsidRDefault="00B43135"/>
    <w:p w:rsidR="00B43135" w:rsidRPr="007E101A" w:rsidRDefault="00B43135" w:rsidP="007E101A">
      <w:pPr>
        <w:jc w:val="both"/>
        <w:rPr>
          <w:sz w:val="32"/>
          <w:szCs w:val="32"/>
        </w:rPr>
      </w:pPr>
      <w:r w:rsidRPr="007E101A"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33655</wp:posOffset>
            </wp:positionV>
            <wp:extent cx="3152775" cy="2105025"/>
            <wp:effectExtent l="19050" t="0" r="9525" b="0"/>
            <wp:wrapSquare wrapText="righ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101A">
        <w:rPr>
          <w:sz w:val="32"/>
          <w:szCs w:val="32"/>
        </w:rPr>
        <w:t>Только наличие у водителя водительского удостоверения (документ, подтверждающий право управления механическим транспортным средством или самоходной машиной соответствующей</w:t>
      </w:r>
      <w:r w:rsidR="007E101A">
        <w:rPr>
          <w:sz w:val="32"/>
          <w:szCs w:val="32"/>
        </w:rPr>
        <w:t xml:space="preserve"> категории) дает водителю право </w:t>
      </w:r>
      <w:r w:rsidRPr="007E101A">
        <w:rPr>
          <w:sz w:val="32"/>
          <w:szCs w:val="32"/>
        </w:rPr>
        <w:t>управления транспортным средством по дорогам Республики Беларусь. Получить соответствующие водительское удостоверение граждане могут после прохождения курса теоретического и практического обучения навыкам вождения и успешной сдачи квалификационного экзамена в Госавтоинспекции.</w:t>
      </w:r>
      <w:r w:rsidR="007E101A" w:rsidRPr="007E101A">
        <w:rPr>
          <w:sz w:val="32"/>
          <w:szCs w:val="32"/>
        </w:rPr>
        <w:t xml:space="preserve"> </w:t>
      </w:r>
    </w:p>
    <w:p w:rsidR="007E101A" w:rsidRPr="007E101A" w:rsidRDefault="007E101A" w:rsidP="007E101A">
      <w:pPr>
        <w:ind w:firstLine="708"/>
        <w:jc w:val="both"/>
        <w:rPr>
          <w:sz w:val="32"/>
          <w:szCs w:val="32"/>
        </w:rPr>
      </w:pPr>
      <w:r w:rsidRPr="007E101A">
        <w:rPr>
          <w:sz w:val="32"/>
          <w:szCs w:val="32"/>
        </w:rPr>
        <w:t xml:space="preserve">Госавтоинспекция напоминает! В соответствии с </w:t>
      </w:r>
      <w:proofErr w:type="gramStart"/>
      <w:r w:rsidRPr="007E101A">
        <w:rPr>
          <w:sz w:val="32"/>
          <w:szCs w:val="32"/>
        </w:rPr>
        <w:t>ч</w:t>
      </w:r>
      <w:proofErr w:type="gramEnd"/>
      <w:r w:rsidRPr="007E101A">
        <w:rPr>
          <w:sz w:val="32"/>
          <w:szCs w:val="32"/>
        </w:rPr>
        <w:t>.1 ст. 18.19 КоАП Республики Беларусь граждане, управляющие транспортным средством, не имея права управления этим средством, а равно передавшие управление транспортным средством лицу, не имеющему права управления будут привлечены к административной ответственности в виде наложения штрафа от 5 до 20 базовых величин. В случае повторного управления транспортным средством без водительского удостоверения штраф составит от 20 до 50 базовых величин или административный арест до 15 суток</w:t>
      </w:r>
      <w:r>
        <w:rPr>
          <w:sz w:val="32"/>
          <w:szCs w:val="32"/>
        </w:rPr>
        <w:t>.</w:t>
      </w:r>
    </w:p>
    <w:p w:rsidR="00B43135" w:rsidRDefault="007E101A" w:rsidP="007E101A">
      <w:pPr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1043940</wp:posOffset>
            </wp:positionH>
            <wp:positionV relativeFrom="margin">
              <wp:posOffset>6379210</wp:posOffset>
            </wp:positionV>
            <wp:extent cx="3686175" cy="2457450"/>
            <wp:effectExtent l="19050" t="0" r="9525" b="0"/>
            <wp:wrapSquare wrapText="bothSides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3135" w:rsidRPr="00B43135" w:rsidRDefault="00B43135" w:rsidP="00B43135"/>
    <w:p w:rsidR="00B43135" w:rsidRPr="00B43135" w:rsidRDefault="00B43135" w:rsidP="00B43135"/>
    <w:p w:rsidR="00B43135" w:rsidRPr="00B43135" w:rsidRDefault="00B43135" w:rsidP="00B43135"/>
    <w:p w:rsidR="00B43135" w:rsidRPr="00B43135" w:rsidRDefault="00B43135" w:rsidP="00B43135"/>
    <w:p w:rsidR="00B43135" w:rsidRPr="00B43135" w:rsidRDefault="00B43135" w:rsidP="00B43135"/>
    <w:p w:rsidR="00B43135" w:rsidRDefault="00B43135" w:rsidP="00B43135"/>
    <w:p w:rsidR="007E101A" w:rsidRDefault="007E101A" w:rsidP="00B43135"/>
    <w:p w:rsidR="007E101A" w:rsidRPr="007E101A" w:rsidRDefault="007E101A" w:rsidP="007E101A"/>
    <w:p w:rsidR="007E101A" w:rsidRPr="007E101A" w:rsidRDefault="007E101A" w:rsidP="007E101A"/>
    <w:p w:rsidR="007E101A" w:rsidRPr="007E101A" w:rsidRDefault="007E101A" w:rsidP="007E101A"/>
    <w:p w:rsidR="007E101A" w:rsidRPr="007E101A" w:rsidRDefault="007E101A" w:rsidP="007E101A"/>
    <w:p w:rsidR="007E101A" w:rsidRPr="007E101A" w:rsidRDefault="007E101A" w:rsidP="007E101A"/>
    <w:p w:rsidR="007E101A" w:rsidRPr="007E101A" w:rsidRDefault="007E101A" w:rsidP="007E101A"/>
    <w:p w:rsidR="007E101A" w:rsidRPr="007E101A" w:rsidRDefault="007E101A" w:rsidP="007E101A"/>
    <w:p w:rsidR="007E101A" w:rsidRDefault="007E101A" w:rsidP="007E101A"/>
    <w:p w:rsidR="00A60784" w:rsidRPr="007E101A" w:rsidRDefault="007E101A" w:rsidP="007E101A">
      <w:pPr>
        <w:jc w:val="center"/>
        <w:rPr>
          <w:b/>
          <w:color w:val="FF0000"/>
          <w:sz w:val="40"/>
          <w:szCs w:val="40"/>
        </w:rPr>
      </w:pPr>
      <w:r>
        <w:tab/>
      </w:r>
      <w:r w:rsidR="008709E8">
        <w:rPr>
          <w:b/>
          <w:color w:val="FF0000"/>
          <w:sz w:val="40"/>
          <w:szCs w:val="40"/>
        </w:rPr>
        <w:t>Отдел ГАИ Мозырского РОВД</w:t>
      </w:r>
    </w:p>
    <w:sectPr w:rsidR="00A60784" w:rsidRPr="007E101A" w:rsidSect="007E101A"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3135"/>
    <w:rsid w:val="000174C6"/>
    <w:rsid w:val="00157D67"/>
    <w:rsid w:val="00695140"/>
    <w:rsid w:val="007E101A"/>
    <w:rsid w:val="008709E8"/>
    <w:rsid w:val="0096631B"/>
    <w:rsid w:val="00B43135"/>
    <w:rsid w:val="00B6441A"/>
    <w:rsid w:val="00B86B1A"/>
    <w:rsid w:val="00ED6FD9"/>
    <w:rsid w:val="00F345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135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13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13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rodionova</dc:creator>
  <cp:keywords/>
  <dc:description/>
  <cp:lastModifiedBy>UserXP</cp:lastModifiedBy>
  <cp:revision>2</cp:revision>
  <cp:lastPrinted>2018-03-19T10:50:00Z</cp:lastPrinted>
  <dcterms:created xsi:type="dcterms:W3CDTF">2018-03-19T10:29:00Z</dcterms:created>
  <dcterms:modified xsi:type="dcterms:W3CDTF">2018-03-23T05:16:00Z</dcterms:modified>
</cp:coreProperties>
</file>