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99" w:rsidRPr="004D27F5" w:rsidRDefault="00864D99" w:rsidP="00864D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D27F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Ответственность </w:t>
      </w:r>
      <w:r w:rsidR="00443EE7" w:rsidRPr="004D27F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Pr="004D27F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за незаконный оборот наркотических средств, </w:t>
      </w:r>
    </w:p>
    <w:p w:rsidR="009C6082" w:rsidRPr="004D27F5" w:rsidRDefault="00864D99" w:rsidP="00864D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4D27F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психотропных веществ, их </w:t>
      </w:r>
      <w:proofErr w:type="spellStart"/>
      <w:r w:rsidRPr="004D27F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прекурсоров</w:t>
      </w:r>
      <w:proofErr w:type="spellEnd"/>
      <w:r w:rsidRPr="004D27F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и аналогов</w:t>
      </w:r>
    </w:p>
    <w:p w:rsidR="00864D99" w:rsidRPr="00443EE7" w:rsidRDefault="00864D99" w:rsidP="0086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4D99" w:rsidRDefault="00864D99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EE7">
        <w:rPr>
          <w:rFonts w:ascii="Times New Roman" w:hAnsi="Times New Roman" w:cs="Times New Roman"/>
          <w:b/>
          <w:sz w:val="24"/>
          <w:szCs w:val="24"/>
        </w:rPr>
        <w:t xml:space="preserve">Статья 328 УК РБ. Незаконный оборот наркотических средств, психотропных веществ, их </w:t>
      </w:r>
      <w:proofErr w:type="spellStart"/>
      <w:r w:rsidRPr="00443EE7">
        <w:rPr>
          <w:rFonts w:ascii="Times New Roman" w:hAnsi="Times New Roman" w:cs="Times New Roman"/>
          <w:b/>
          <w:sz w:val="24"/>
          <w:szCs w:val="24"/>
        </w:rPr>
        <w:t>прекурсоров</w:t>
      </w:r>
      <w:proofErr w:type="spellEnd"/>
      <w:r w:rsidRPr="00443EE7">
        <w:rPr>
          <w:rFonts w:ascii="Times New Roman" w:hAnsi="Times New Roman" w:cs="Times New Roman"/>
          <w:b/>
          <w:sz w:val="24"/>
          <w:szCs w:val="24"/>
        </w:rPr>
        <w:t xml:space="preserve"> и аналогов</w:t>
      </w:r>
    </w:p>
    <w:p w:rsidR="00864D99" w:rsidRPr="00443EE7" w:rsidRDefault="00864D99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EE7">
        <w:rPr>
          <w:rFonts w:ascii="Times New Roman" w:hAnsi="Times New Roman" w:cs="Times New Roman"/>
          <w:sz w:val="24"/>
          <w:szCs w:val="24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443EE7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443EE7">
        <w:rPr>
          <w:rFonts w:ascii="Times New Roman" w:hAnsi="Times New Roman" w:cs="Times New Roman"/>
          <w:sz w:val="24"/>
          <w:szCs w:val="24"/>
        </w:rPr>
        <w:t xml:space="preserve"> или аналогов –</w:t>
      </w:r>
    </w:p>
    <w:p w:rsidR="00864D99" w:rsidRPr="00443EE7" w:rsidRDefault="00864D99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EE7">
        <w:rPr>
          <w:rFonts w:ascii="Times New Roman" w:hAnsi="Times New Roman" w:cs="Times New Roman"/>
          <w:sz w:val="24"/>
          <w:szCs w:val="24"/>
        </w:rPr>
        <w:t>наказывается ограничением свободы на срок до пяти лет или лишением свободы на срок от двух до пяти лет.</w:t>
      </w:r>
    </w:p>
    <w:p w:rsidR="00864D99" w:rsidRPr="00443EE7" w:rsidRDefault="00864D99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EE7">
        <w:rPr>
          <w:rFonts w:ascii="Times New Roman" w:hAnsi="Times New Roman" w:cs="Times New Roman"/>
          <w:sz w:val="24"/>
          <w:szCs w:val="24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443EE7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443EE7">
        <w:rPr>
          <w:rFonts w:ascii="Times New Roman" w:hAnsi="Times New Roman" w:cs="Times New Roman"/>
          <w:sz w:val="24"/>
          <w:szCs w:val="24"/>
        </w:rPr>
        <w:t xml:space="preserve"> или аналогов –</w:t>
      </w:r>
    </w:p>
    <w:p w:rsidR="00864D99" w:rsidRPr="00443EE7" w:rsidRDefault="00864D99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EE7">
        <w:rPr>
          <w:rFonts w:ascii="Times New Roman" w:hAnsi="Times New Roman" w:cs="Times New Roman"/>
          <w:sz w:val="24"/>
          <w:szCs w:val="24"/>
        </w:rPr>
        <w:t>наказывается лишением свободы на срок от пяти до восьми лет с конфискацией имущества или без конфискации.</w:t>
      </w:r>
    </w:p>
    <w:p w:rsidR="00864D99" w:rsidRPr="00443EE7" w:rsidRDefault="00864D99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EE7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443EE7">
        <w:rPr>
          <w:rFonts w:ascii="Times New Roman" w:hAnsi="Times New Roman" w:cs="Times New Roman"/>
          <w:sz w:val="24"/>
          <w:szCs w:val="24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443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EE7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443EE7">
        <w:rPr>
          <w:rFonts w:ascii="Times New Roman" w:hAnsi="Times New Roman" w:cs="Times New Roman"/>
          <w:sz w:val="24"/>
          <w:szCs w:val="24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массовых мероприятий –</w:t>
      </w:r>
    </w:p>
    <w:p w:rsidR="00864D99" w:rsidRPr="00443EE7" w:rsidRDefault="00864D99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EE7">
        <w:rPr>
          <w:rFonts w:ascii="Times New Roman" w:hAnsi="Times New Roman" w:cs="Times New Roman"/>
          <w:sz w:val="24"/>
          <w:szCs w:val="24"/>
        </w:rPr>
        <w:t>наказываются лишением свободы на срок от восьми до тринадцати лет с конфискацией имущества или без конфискации.</w:t>
      </w:r>
    </w:p>
    <w:p w:rsidR="00864D99" w:rsidRPr="00443EE7" w:rsidRDefault="00864D99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EE7">
        <w:rPr>
          <w:rFonts w:ascii="Times New Roman" w:hAnsi="Times New Roman" w:cs="Times New Roman"/>
          <w:sz w:val="24"/>
          <w:szCs w:val="24"/>
        </w:rPr>
        <w:t>4. Действия, предусмотренные частями второй или третьей настоящей статьи, совершенные организованной группой, –</w:t>
      </w:r>
    </w:p>
    <w:p w:rsidR="00864D99" w:rsidRPr="00443EE7" w:rsidRDefault="00864D99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EE7">
        <w:rPr>
          <w:rFonts w:ascii="Times New Roman" w:hAnsi="Times New Roman" w:cs="Times New Roman"/>
          <w:sz w:val="24"/>
          <w:szCs w:val="24"/>
        </w:rPr>
        <w:t>наказывается лишением свободы на срок от десяти до пятнадцати лет с конфискацией имущества или без конфискации.</w:t>
      </w:r>
    </w:p>
    <w:p w:rsidR="00864D99" w:rsidRDefault="00864D99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  <w:r w:rsidRPr="00443EE7">
        <w:rPr>
          <w:rFonts w:ascii="Times New Roman" w:hAnsi="Times New Roman" w:cs="Times New Roman"/>
          <w:sz w:val="24"/>
          <w:szCs w:val="24"/>
        </w:rPr>
        <w:t> </w:t>
      </w:r>
      <w:r w:rsidRPr="00443EE7">
        <w:rPr>
          <w:rFonts w:ascii="Times New Roman" w:hAnsi="Times New Roman" w:cs="Times New Roman"/>
          <w:u w:val="single"/>
        </w:rPr>
        <w:t>Примечание.</w:t>
      </w:r>
      <w:r w:rsidRPr="00443EE7">
        <w:rPr>
          <w:rFonts w:ascii="Times New Roman" w:hAnsi="Times New Roman" w:cs="Times New Roman"/>
        </w:rPr>
        <w:t xml:space="preserve"> Лицо, добровольно сдавшее наркотические средства, психотропные вещества, их </w:t>
      </w:r>
      <w:proofErr w:type="spellStart"/>
      <w:r w:rsidRPr="00443EE7">
        <w:rPr>
          <w:rFonts w:ascii="Times New Roman" w:hAnsi="Times New Roman" w:cs="Times New Roman"/>
        </w:rPr>
        <w:t>прекурсоры</w:t>
      </w:r>
      <w:proofErr w:type="spellEnd"/>
      <w:r w:rsidRPr="00443EE7">
        <w:rPr>
          <w:rFonts w:ascii="Times New Roman" w:hAnsi="Times New Roman" w:cs="Times New Roman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443EE7" w:rsidRPr="00443EE7" w:rsidRDefault="00443EE7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</w:p>
    <w:p w:rsidR="00443EE7" w:rsidRPr="00443EE7" w:rsidRDefault="00443EE7" w:rsidP="00443EE7">
      <w:pPr>
        <w:spacing w:after="0" w:line="240" w:lineRule="auto"/>
        <w:ind w:left="-851" w:firstLine="284"/>
        <w:rPr>
          <w:rFonts w:ascii="Times New Roman" w:hAnsi="Times New Roman" w:cs="Times New Roman"/>
          <w:b/>
          <w:sz w:val="24"/>
          <w:szCs w:val="24"/>
        </w:rPr>
      </w:pPr>
      <w:r w:rsidRPr="00443EE7">
        <w:rPr>
          <w:rFonts w:ascii="Times New Roman" w:hAnsi="Times New Roman" w:cs="Times New Roman"/>
          <w:b/>
          <w:sz w:val="24"/>
          <w:szCs w:val="24"/>
        </w:rPr>
        <w:t>Статья 17.3 КоАП РБ. Распитие алкогольных, слабоалкогольных напитков или пива, потребление наркотических средств или психотропных веществ, их аналогов в общественном месте либо появление в общественном месте или на работе в состоянии опьянения</w:t>
      </w:r>
    </w:p>
    <w:p w:rsidR="00443EE7" w:rsidRPr="00443EE7" w:rsidRDefault="00443EE7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EE7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443EE7">
        <w:rPr>
          <w:rFonts w:ascii="Times New Roman" w:hAnsi="Times New Roman" w:cs="Times New Roman"/>
          <w:sz w:val="24"/>
          <w:szCs w:val="24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пьяном виде, оскорбляющем человеческое достоинство и нравственность, либо потребление в общественном месте наркотических средств или психотропных веществ без назначения врача, либо потребление в общественном месте</w:t>
      </w:r>
      <w:proofErr w:type="gramEnd"/>
      <w:r w:rsidRPr="00443EE7">
        <w:rPr>
          <w:rFonts w:ascii="Times New Roman" w:hAnsi="Times New Roman" w:cs="Times New Roman"/>
          <w:sz w:val="24"/>
          <w:szCs w:val="24"/>
        </w:rPr>
        <w:t xml:space="preserve"> аналогов наркотических средств или психотропных веществ –</w:t>
      </w:r>
    </w:p>
    <w:p w:rsidR="00443EE7" w:rsidRPr="00443EE7" w:rsidRDefault="00443EE7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EE7">
        <w:rPr>
          <w:rFonts w:ascii="Times New Roman" w:hAnsi="Times New Roman" w:cs="Times New Roman"/>
          <w:sz w:val="24"/>
          <w:szCs w:val="24"/>
        </w:rPr>
        <w:t>влекут наложение штрафа в размере до восьми базовых величин.</w:t>
      </w:r>
    </w:p>
    <w:p w:rsidR="00443EE7" w:rsidRPr="00443EE7" w:rsidRDefault="00443EE7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EE7">
        <w:rPr>
          <w:rFonts w:ascii="Times New Roman" w:hAnsi="Times New Roman" w:cs="Times New Roman"/>
          <w:sz w:val="24"/>
          <w:szCs w:val="24"/>
        </w:rPr>
        <w:t xml:space="preserve">2. Нахождение на рабочем месте в рабочее время в состоянии алкогольного, наркотического или </w:t>
      </w:r>
      <w:proofErr w:type="spellStart"/>
      <w:r w:rsidRPr="00443EE7">
        <w:rPr>
          <w:rFonts w:ascii="Times New Roman" w:hAnsi="Times New Roman" w:cs="Times New Roman"/>
          <w:sz w:val="24"/>
          <w:szCs w:val="24"/>
        </w:rPr>
        <w:t>токсикоманического</w:t>
      </w:r>
      <w:proofErr w:type="spellEnd"/>
      <w:r w:rsidRPr="00443EE7">
        <w:rPr>
          <w:rFonts w:ascii="Times New Roman" w:hAnsi="Times New Roman" w:cs="Times New Roman"/>
          <w:sz w:val="24"/>
          <w:szCs w:val="24"/>
        </w:rPr>
        <w:t xml:space="preserve"> опьянения –</w:t>
      </w:r>
    </w:p>
    <w:p w:rsidR="00443EE7" w:rsidRPr="00443EE7" w:rsidRDefault="00443EE7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EE7">
        <w:rPr>
          <w:rFonts w:ascii="Times New Roman" w:hAnsi="Times New Roman" w:cs="Times New Roman"/>
          <w:sz w:val="24"/>
          <w:szCs w:val="24"/>
        </w:rPr>
        <w:t>влечет наложение штрафа в размере от одной до десяти базовых величин.</w:t>
      </w:r>
    </w:p>
    <w:p w:rsidR="00443EE7" w:rsidRPr="00443EE7" w:rsidRDefault="00443EE7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EE7">
        <w:rPr>
          <w:rFonts w:ascii="Times New Roman" w:hAnsi="Times New Roman" w:cs="Times New Roman"/>
          <w:sz w:val="24"/>
          <w:szCs w:val="24"/>
        </w:rPr>
        <w:t>3. 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 –</w:t>
      </w:r>
    </w:p>
    <w:p w:rsidR="00443EE7" w:rsidRPr="00443EE7" w:rsidRDefault="00443EE7" w:rsidP="00443EE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EE7">
        <w:rPr>
          <w:rFonts w:ascii="Times New Roman" w:hAnsi="Times New Roman" w:cs="Times New Roman"/>
          <w:sz w:val="24"/>
          <w:szCs w:val="24"/>
        </w:rPr>
        <w:t>влекут наложение штрафа в размере от двух до пятнадцати базовых величин или административный арест.</w:t>
      </w:r>
    </w:p>
    <w:p w:rsidR="00864D99" w:rsidRPr="00443EE7" w:rsidRDefault="00443EE7" w:rsidP="00443EE7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Разъяснения понятий и терминов, используемых в указанных статьях </w:t>
      </w:r>
      <w:r w:rsidRPr="00443EE7">
        <w:rPr>
          <w:rFonts w:ascii="Times New Roman" w:hAnsi="Times New Roman" w:cs="Times New Roman"/>
          <w:bCs/>
          <w:i/>
          <w:sz w:val="28"/>
          <w:szCs w:val="28"/>
        </w:rPr>
        <w:t xml:space="preserve">(из Закона Республики Беларусь от 1 3июля 2012 года «О наркотических средствах, психотропных веществах, их </w:t>
      </w:r>
      <w:proofErr w:type="spellStart"/>
      <w:r w:rsidRPr="00443EE7">
        <w:rPr>
          <w:rFonts w:ascii="Times New Roman" w:hAnsi="Times New Roman" w:cs="Times New Roman"/>
          <w:bCs/>
          <w:i/>
          <w:sz w:val="28"/>
          <w:szCs w:val="28"/>
        </w:rPr>
        <w:t>прекурсорах</w:t>
      </w:r>
      <w:proofErr w:type="spellEnd"/>
      <w:r w:rsidRPr="00443EE7">
        <w:rPr>
          <w:rFonts w:ascii="Times New Roman" w:hAnsi="Times New Roman" w:cs="Times New Roman"/>
          <w:bCs/>
          <w:i/>
          <w:sz w:val="28"/>
          <w:szCs w:val="28"/>
        </w:rPr>
        <w:t xml:space="preserve"> и аналогах)</w:t>
      </w:r>
    </w:p>
    <w:p w:rsidR="00864D99" w:rsidRPr="00864D99" w:rsidRDefault="004D27F5" w:rsidP="00443EE7">
      <w:pPr>
        <w:ind w:left="-85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43EE7" w:rsidRPr="00443EE7">
        <w:rPr>
          <w:rFonts w:ascii="Times New Roman" w:hAnsi="Times New Roman" w:cs="Times New Roman"/>
          <w:b/>
          <w:bCs/>
          <w:sz w:val="28"/>
          <w:szCs w:val="28"/>
        </w:rPr>
        <w:t>налоги наркотических средств, психотропных веществ</w:t>
      </w:r>
      <w:r w:rsidR="00443EE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64D99" w:rsidRPr="00864D99">
        <w:rPr>
          <w:rFonts w:ascii="Times New Roman" w:hAnsi="Times New Roman" w:cs="Times New Roman"/>
          <w:bCs/>
          <w:sz w:val="28"/>
          <w:szCs w:val="28"/>
        </w:rPr>
        <w:t xml:space="preserve">– химические вещества, не включенные в Республиканский перечень наркотических средств, психотропных веществ и их </w:t>
      </w:r>
      <w:proofErr w:type="spellStart"/>
      <w:r w:rsidR="00864D99" w:rsidRPr="00864D99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="00864D99" w:rsidRPr="00864D99">
        <w:rPr>
          <w:rFonts w:ascii="Times New Roman" w:hAnsi="Times New Roman" w:cs="Times New Roman"/>
          <w:bCs/>
          <w:sz w:val="28"/>
          <w:szCs w:val="28"/>
        </w:rPr>
        <w:t xml:space="preserve">, подлежащих государственному контролю в Республике Беларусь, структурные </w:t>
      </w:r>
      <w:proofErr w:type="gramStart"/>
      <w:r w:rsidR="00864D99" w:rsidRPr="00864D99">
        <w:rPr>
          <w:rFonts w:ascii="Times New Roman" w:hAnsi="Times New Roman" w:cs="Times New Roman"/>
          <w:bCs/>
          <w:sz w:val="28"/>
          <w:szCs w:val="28"/>
        </w:rPr>
        <w:t>формулы</w:t>
      </w:r>
      <w:proofErr w:type="gramEnd"/>
      <w:r w:rsidR="00864D99" w:rsidRPr="00864D99">
        <w:rPr>
          <w:rFonts w:ascii="Times New Roman" w:hAnsi="Times New Roman" w:cs="Times New Roman"/>
          <w:bCs/>
          <w:sz w:val="28"/>
          <w:szCs w:val="28"/>
        </w:rPr>
        <w:t xml:space="preserve"> которых образованы заменой в структурных формулах наркотических средств, психотропных веществ одного или двух атомов водорода на заместители атомов водорода;</w:t>
      </w:r>
    </w:p>
    <w:p w:rsidR="00864D99" w:rsidRPr="00864D99" w:rsidRDefault="00864D99" w:rsidP="00443EE7">
      <w:pPr>
        <w:ind w:left="-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64D99">
        <w:rPr>
          <w:rFonts w:ascii="Times New Roman" w:hAnsi="Times New Roman" w:cs="Times New Roman"/>
          <w:b/>
          <w:bCs/>
          <w:sz w:val="28"/>
          <w:szCs w:val="28"/>
        </w:rPr>
        <w:t xml:space="preserve">зготовление наркотических средств, психотропных веществ, их </w:t>
      </w:r>
      <w:proofErr w:type="spellStart"/>
      <w:r w:rsidRPr="00864D99">
        <w:rPr>
          <w:rFonts w:ascii="Times New Roman" w:hAnsi="Times New Roman" w:cs="Times New Roman"/>
          <w:b/>
          <w:bCs/>
          <w:sz w:val="28"/>
          <w:szCs w:val="28"/>
        </w:rPr>
        <w:t>прекурсоров</w:t>
      </w:r>
      <w:proofErr w:type="spellEnd"/>
      <w:r w:rsidRPr="00864D99">
        <w:rPr>
          <w:rFonts w:ascii="Times New Roman" w:hAnsi="Times New Roman" w:cs="Times New Roman"/>
          <w:b/>
          <w:bCs/>
          <w:sz w:val="28"/>
          <w:szCs w:val="28"/>
        </w:rPr>
        <w:t>, аналогов </w:t>
      </w:r>
      <w:r w:rsidRPr="00864D99">
        <w:rPr>
          <w:rFonts w:ascii="Times New Roman" w:hAnsi="Times New Roman" w:cs="Times New Roman"/>
          <w:bCs/>
          <w:sz w:val="28"/>
          <w:szCs w:val="28"/>
        </w:rPr>
        <w:t xml:space="preserve">– действия, в результате которых получены наркотические средства, психотропные вещества, их </w:t>
      </w:r>
      <w:proofErr w:type="spellStart"/>
      <w:r w:rsidRPr="00864D99">
        <w:rPr>
          <w:rFonts w:ascii="Times New Roman" w:hAnsi="Times New Roman" w:cs="Times New Roman"/>
          <w:bCs/>
          <w:sz w:val="28"/>
          <w:szCs w:val="28"/>
        </w:rPr>
        <w:t>прекурсоры</w:t>
      </w:r>
      <w:proofErr w:type="spellEnd"/>
      <w:r w:rsidRPr="00864D99">
        <w:rPr>
          <w:rFonts w:ascii="Times New Roman" w:hAnsi="Times New Roman" w:cs="Times New Roman"/>
          <w:bCs/>
          <w:sz w:val="28"/>
          <w:szCs w:val="28"/>
        </w:rPr>
        <w:t>, аналоги либо одни наркотические средства, психотропные вещества, аналоги преобразованы в другие наркотические средства, психотропные вещества, аналоги;</w:t>
      </w:r>
    </w:p>
    <w:p w:rsidR="00864D99" w:rsidRPr="00864D99" w:rsidRDefault="00864D99" w:rsidP="00443EE7">
      <w:pPr>
        <w:ind w:left="-85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64D99">
        <w:rPr>
          <w:rFonts w:ascii="Times New Roman" w:hAnsi="Times New Roman" w:cs="Times New Roman"/>
          <w:b/>
          <w:bCs/>
          <w:sz w:val="28"/>
          <w:szCs w:val="28"/>
        </w:rPr>
        <w:t>аркотические средства, психотропные вещества</w:t>
      </w:r>
      <w:r w:rsidRPr="00864D99">
        <w:rPr>
          <w:rFonts w:ascii="Times New Roman" w:hAnsi="Times New Roman" w:cs="Times New Roman"/>
          <w:bCs/>
          <w:sz w:val="28"/>
          <w:szCs w:val="28"/>
        </w:rPr>
        <w:t> – вещества природного или синтетического происхождения, включенные в Республиканский перечень;</w:t>
      </w:r>
    </w:p>
    <w:p w:rsidR="00864D99" w:rsidRPr="00864D99" w:rsidRDefault="00864D99" w:rsidP="00443EE7">
      <w:pPr>
        <w:ind w:left="-85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D99">
        <w:rPr>
          <w:rFonts w:ascii="Times New Roman" w:hAnsi="Times New Roman" w:cs="Times New Roman"/>
          <w:b/>
          <w:bCs/>
          <w:sz w:val="28"/>
          <w:szCs w:val="28"/>
        </w:rPr>
        <w:t xml:space="preserve">Незаконный оборот наркотических средств, психотропных веществ, их </w:t>
      </w:r>
      <w:proofErr w:type="spellStart"/>
      <w:r w:rsidRPr="00864D99">
        <w:rPr>
          <w:rFonts w:ascii="Times New Roman" w:hAnsi="Times New Roman" w:cs="Times New Roman"/>
          <w:b/>
          <w:bCs/>
          <w:sz w:val="28"/>
          <w:szCs w:val="28"/>
        </w:rPr>
        <w:t>прекурсоров</w:t>
      </w:r>
      <w:proofErr w:type="spellEnd"/>
      <w:r w:rsidRPr="00864D99">
        <w:rPr>
          <w:rFonts w:ascii="Times New Roman" w:hAnsi="Times New Roman" w:cs="Times New Roman"/>
          <w:b/>
          <w:bCs/>
          <w:sz w:val="28"/>
          <w:szCs w:val="28"/>
        </w:rPr>
        <w:t>, аналогов</w:t>
      </w:r>
      <w:r w:rsidRPr="00864D99">
        <w:rPr>
          <w:rFonts w:ascii="Times New Roman" w:hAnsi="Times New Roman" w:cs="Times New Roman"/>
          <w:bCs/>
          <w:sz w:val="28"/>
          <w:szCs w:val="28"/>
        </w:rPr>
        <w:t xml:space="preserve"> – оборот наркотических средств, психотропных веществ, их </w:t>
      </w:r>
      <w:proofErr w:type="spellStart"/>
      <w:r w:rsidRPr="00864D99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864D99">
        <w:rPr>
          <w:rFonts w:ascii="Times New Roman" w:hAnsi="Times New Roman" w:cs="Times New Roman"/>
          <w:bCs/>
          <w:sz w:val="28"/>
          <w:szCs w:val="28"/>
        </w:rPr>
        <w:t>, аналогов, осуществляемый в нарушение требований настоящего Закона и иных актов законодательства;</w:t>
      </w:r>
    </w:p>
    <w:p w:rsidR="00864D99" w:rsidRPr="00864D99" w:rsidRDefault="00864D99" w:rsidP="00443EE7">
      <w:pPr>
        <w:ind w:left="-85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D99">
        <w:rPr>
          <w:rFonts w:ascii="Times New Roman" w:hAnsi="Times New Roman" w:cs="Times New Roman"/>
          <w:b/>
          <w:bCs/>
          <w:sz w:val="28"/>
          <w:szCs w:val="28"/>
        </w:rPr>
        <w:t>Потребление наркотических средств, психотропных веществ, аналогов</w:t>
      </w:r>
      <w:r w:rsidRPr="00864D99">
        <w:rPr>
          <w:rFonts w:ascii="Times New Roman" w:hAnsi="Times New Roman" w:cs="Times New Roman"/>
          <w:bCs/>
          <w:sz w:val="28"/>
          <w:szCs w:val="28"/>
        </w:rPr>
        <w:t> – потребление наркотических средств, психотропных веществ, аналогов физическими лицами в нарушение требований настоящего Закона и иных актов законодательства;</w:t>
      </w:r>
    </w:p>
    <w:p w:rsidR="004D27F5" w:rsidRDefault="00864D99" w:rsidP="00443EE7">
      <w:pPr>
        <w:ind w:left="-85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64D99">
        <w:rPr>
          <w:rFonts w:ascii="Times New Roman" w:hAnsi="Times New Roman" w:cs="Times New Roman"/>
          <w:b/>
          <w:bCs/>
          <w:sz w:val="28"/>
          <w:szCs w:val="28"/>
        </w:rPr>
        <w:t>рекурсоры</w:t>
      </w:r>
      <w:proofErr w:type="spellEnd"/>
      <w:r w:rsidRPr="00864D99">
        <w:rPr>
          <w:rFonts w:ascii="Times New Roman" w:hAnsi="Times New Roman" w:cs="Times New Roman"/>
          <w:b/>
          <w:bCs/>
          <w:sz w:val="28"/>
          <w:szCs w:val="28"/>
        </w:rPr>
        <w:t xml:space="preserve"> наркотических средств, психотропных веществ</w:t>
      </w:r>
      <w:r w:rsidRPr="00864D99">
        <w:rPr>
          <w:rFonts w:ascii="Times New Roman" w:hAnsi="Times New Roman" w:cs="Times New Roman"/>
          <w:bCs/>
          <w:sz w:val="28"/>
          <w:szCs w:val="28"/>
        </w:rPr>
        <w:t xml:space="preserve"> – </w:t>
      </w:r>
    </w:p>
    <w:p w:rsidR="00864D99" w:rsidRPr="00864D99" w:rsidRDefault="004D27F5" w:rsidP="00443EE7">
      <w:pPr>
        <w:ind w:left="-85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CC62A94" wp14:editId="695C48B4">
            <wp:simplePos x="0" y="0"/>
            <wp:positionH relativeFrom="column">
              <wp:posOffset>2378075</wp:posOffset>
            </wp:positionH>
            <wp:positionV relativeFrom="paragraph">
              <wp:posOffset>10160</wp:posOffset>
            </wp:positionV>
            <wp:extent cx="3618230" cy="2714625"/>
            <wp:effectExtent l="152400" t="152400" r="153670" b="180975"/>
            <wp:wrapTight wrapText="bothSides">
              <wp:wrapPolygon edited="0">
                <wp:start x="-341" y="-1213"/>
                <wp:lineTo x="-910" y="-909"/>
                <wp:lineTo x="-910" y="18341"/>
                <wp:lineTo x="796" y="20918"/>
                <wp:lineTo x="2161" y="22585"/>
                <wp:lineTo x="2274" y="22888"/>
                <wp:lineTo x="22062" y="22888"/>
                <wp:lineTo x="22404" y="21069"/>
                <wp:lineTo x="22404" y="3941"/>
                <wp:lineTo x="21380" y="1667"/>
                <wp:lineTo x="21266" y="1364"/>
                <wp:lineTo x="19219" y="-1213"/>
                <wp:lineTo x="-341" y="-1213"/>
              </wp:wrapPolygon>
            </wp:wrapTight>
            <wp:docPr id="1" name="Рисунок 1" descr="D:\Документы\картинкираб\наркотики\marijuana-drug-arrest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картинкираб\наркотики\marijuana-drug-arrest1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27146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D99" w:rsidRPr="00864D99">
        <w:rPr>
          <w:rFonts w:ascii="Times New Roman" w:hAnsi="Times New Roman" w:cs="Times New Roman"/>
          <w:bCs/>
          <w:sz w:val="28"/>
          <w:szCs w:val="28"/>
        </w:rPr>
        <w:t>химические вещества, включенные в Республиканский перечень, используемые при изготовлении, производстве и переработке наркотических средств, психотропных веществ;</w:t>
      </w:r>
    </w:p>
    <w:p w:rsidR="00864D99" w:rsidRPr="00864D99" w:rsidRDefault="00864D99" w:rsidP="00443EE7">
      <w:pPr>
        <w:ind w:left="-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D99" w:rsidRPr="00864D99" w:rsidRDefault="00864D99" w:rsidP="00443EE7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4D99" w:rsidRPr="00864D99" w:rsidSect="00443EE7">
      <w:pgSz w:w="11906" w:h="16838"/>
      <w:pgMar w:top="851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99"/>
    <w:rsid w:val="00443EE7"/>
    <w:rsid w:val="004D27F5"/>
    <w:rsid w:val="00864D99"/>
    <w:rsid w:val="009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6565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2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132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№2</dc:creator>
  <cp:keywords/>
  <dc:description/>
  <cp:lastModifiedBy>СППС №2</cp:lastModifiedBy>
  <cp:revision>2</cp:revision>
  <dcterms:created xsi:type="dcterms:W3CDTF">2015-01-31T13:02:00Z</dcterms:created>
  <dcterms:modified xsi:type="dcterms:W3CDTF">2015-02-03T07:07:00Z</dcterms:modified>
</cp:coreProperties>
</file>