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26" w:rsidRPr="007A2F26" w:rsidRDefault="007A2F26" w:rsidP="007A2F2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2F26">
        <w:rPr>
          <w:rFonts w:ascii="Times New Roman" w:hAnsi="Times New Roman" w:cs="Times New Roman"/>
          <w:sz w:val="32"/>
          <w:szCs w:val="32"/>
        </w:rPr>
        <w:t>ПЛАН</w:t>
      </w:r>
    </w:p>
    <w:p w:rsidR="00F91F38" w:rsidRDefault="007A2F26" w:rsidP="007A2F2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2F26">
        <w:rPr>
          <w:rFonts w:ascii="Times New Roman" w:hAnsi="Times New Roman" w:cs="Times New Roman"/>
          <w:sz w:val="32"/>
          <w:szCs w:val="32"/>
        </w:rPr>
        <w:t>мероприятий в рамках Года исторической памяти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3344"/>
        <w:gridCol w:w="1921"/>
        <w:gridCol w:w="2379"/>
      </w:tblGrid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Название мероприятия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Сроки проведения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Ответственный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Оформление информационного стенда «2021 год – Год исторической памяти»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январь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Заместитель директора по ВР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Оформление выставки литературы в библиотеке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в течение года</w:t>
            </w:r>
          </w:p>
        </w:tc>
        <w:tc>
          <w:tcPr>
            <w:tcW w:w="2379" w:type="dxa"/>
          </w:tcPr>
          <w:p w:rsidR="007576D2" w:rsidRPr="007A2F26" w:rsidRDefault="007576D2" w:rsidP="007A2F26">
            <w:pPr>
              <w:pStyle w:val="a4"/>
              <w:shd w:val="clear" w:color="auto" w:fill="FFFFFF"/>
              <w:spacing w:before="195" w:after="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  <w:r w:rsidRPr="007A2F26">
              <w:rPr>
                <w:color w:val="000000"/>
                <w:sz w:val="30"/>
                <w:szCs w:val="30"/>
              </w:rPr>
              <w:t>Заместитель директора по ВР</w:t>
            </w:r>
          </w:p>
          <w:p w:rsidR="007576D2" w:rsidRDefault="007576D2" w:rsidP="007A2F26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 w:rsidRPr="007A2F26">
              <w:rPr>
                <w:color w:val="000000"/>
                <w:sz w:val="30"/>
                <w:szCs w:val="30"/>
              </w:rPr>
              <w:t>Педагог-организатор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Проведение мероприятий, приуроченных к знаковым событиям в истории Республики Беларусь и имеющих особое историческое и общественно-политическое значение: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- День памяти воинов-интернационалистов (15 февраля)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- День защитников Отечества и Вооруженных сил Республики Беларусь (23 февраля)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- День Конституции (15 марта)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 xml:space="preserve">- годовщина трагической гибели жителей Хатыни, уничтоженных немецко-фашистскими </w:t>
            </w:r>
            <w:r>
              <w:rPr>
                <w:color w:val="000000"/>
                <w:sz w:val="30"/>
                <w:szCs w:val="30"/>
              </w:rPr>
              <w:lastRenderedPageBreak/>
              <w:t>захватчиками (22 марта)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- День единения народов Беларуси и России (2 апреля)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- Праздник труда (1 мая)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- День Государственного герба Республики Беларусь и Государственного флага Республики Беларусь (8 мая)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- День Победы (9 мая)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- День всенародной памяти жертв Великой Отечественной войны (22 июня)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- День Независимости Республики Беларусь (3 июля)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- День знаний (1 сентября)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- День народного единства (17 сентября)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- День октябрьской революции (7 ноября)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в течение года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Заместитель директора по ВР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Педагог-организатор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Кл. руководители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4</w:t>
            </w:r>
          </w:p>
        </w:tc>
        <w:tc>
          <w:tcPr>
            <w:tcW w:w="3344" w:type="dxa"/>
          </w:tcPr>
          <w:p w:rsidR="007576D2" w:rsidRDefault="007576D2" w:rsidP="007A2F26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Посещение школьного музея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в течение года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Кл. руководители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Цикл бесед и просмотр фильмов патриотической тематики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в течение года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Руководитель военно-патриотического воспитания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6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Организация экскурсионных выездов по РБ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в течение года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Кл. руководители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Участие в районных, городских, областных акциях, конкурсах, мероприятиях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в течение года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Педагог-организатор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Спортивные соревнования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«Когда мы едины, мы непобедимы»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в течение года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 xml:space="preserve">Учителя </w:t>
            </w:r>
            <w:proofErr w:type="spellStart"/>
            <w:r>
              <w:rPr>
                <w:color w:val="000000"/>
                <w:sz w:val="30"/>
                <w:szCs w:val="30"/>
              </w:rPr>
              <w:t>ФКиЗ</w:t>
            </w:r>
            <w:proofErr w:type="spellEnd"/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131516"/>
                <w:sz w:val="30"/>
                <w:szCs w:val="30"/>
              </w:rPr>
              <w:t>Мероприятия проекта «ШАГ» по изучению истории Великой Отечественной войны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2 раза в месяц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Учитель истории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131516"/>
                <w:sz w:val="30"/>
                <w:szCs w:val="30"/>
              </w:rPr>
              <w:t>Единый день информирования в рамках проекта «ШАГ»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1 раз в месяц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Кл. руководители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Участие в патриотической всебелорусской акции «Мы – граждане Республики Беларусь!»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март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Зав. библиотекой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Педагог-организатор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Урок мужества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«С чего начинается Родина?»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апрель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Кл. руководители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Педагог-организатор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Единый день информирования «Государственные символы Республики Беларусь»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май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Кл. руководители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Час истории «Память сердца»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май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Учителя истории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15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Фотовыставка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«Эхо минувшей войны»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май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Педагог-организатор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Фотовыставка</w:t>
            </w:r>
            <w:bookmarkStart w:id="0" w:name="_GoBack"/>
            <w:bookmarkEnd w:id="0"/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«Родина в объективе фотоаппарата»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июнь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Педагог-организатор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Викторина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«Связь времен – связь поколений»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сентябрь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Кл. руководители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Конкурс рисунков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«Образы земли родной»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октябрь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Воспитатели ГПД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Литературно-музыкальная композиция «И помнит мир спасенный»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ноябрь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Педагог-организатор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Педагоги доп. образования</w:t>
            </w:r>
          </w:p>
        </w:tc>
      </w:tr>
      <w:tr w:rsidR="007576D2" w:rsidTr="007A2F26">
        <w:tc>
          <w:tcPr>
            <w:tcW w:w="103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3344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Интерактивная игра «Единство в нас»</w:t>
            </w:r>
          </w:p>
        </w:tc>
        <w:tc>
          <w:tcPr>
            <w:tcW w:w="1921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jc w:val="center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декабрь</w:t>
            </w:r>
          </w:p>
        </w:tc>
        <w:tc>
          <w:tcPr>
            <w:tcW w:w="2379" w:type="dxa"/>
          </w:tcPr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Педагог-организатор</w:t>
            </w:r>
          </w:p>
          <w:p w:rsidR="007576D2" w:rsidRDefault="007576D2">
            <w:pPr>
              <w:pStyle w:val="a4"/>
              <w:shd w:val="clear" w:color="auto" w:fill="FFFFFF"/>
              <w:spacing w:before="195" w:beforeAutospacing="0" w:after="0" w:afterAutospacing="0"/>
              <w:rPr>
                <w:rFonts w:ascii="Arial" w:hAnsi="Arial" w:cs="Arial"/>
                <w:color w:val="131516"/>
                <w:sz w:val="21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Кл. руководители</w:t>
            </w:r>
          </w:p>
        </w:tc>
      </w:tr>
    </w:tbl>
    <w:p w:rsidR="007A2F26" w:rsidRPr="007A2F26" w:rsidRDefault="007A2F26" w:rsidP="007A2F2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7A2F26" w:rsidRPr="007A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26"/>
    <w:rsid w:val="00666C8E"/>
    <w:rsid w:val="007576D2"/>
    <w:rsid w:val="007A2F26"/>
    <w:rsid w:val="00C03FE1"/>
    <w:rsid w:val="00DC15FB"/>
    <w:rsid w:val="00F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C3357-363F-4502-AFAC-592E1FC2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A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2022-03-24T17:51:00Z</dcterms:created>
  <dcterms:modified xsi:type="dcterms:W3CDTF">2022-03-24T17:51:00Z</dcterms:modified>
</cp:coreProperties>
</file>