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C7" w:rsidRDefault="003E3E65" w:rsidP="00BA3FF3">
      <w:pPr>
        <w:pStyle w:val="c5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2BCEC26" wp14:editId="64BC4492">
            <wp:simplePos x="0" y="0"/>
            <wp:positionH relativeFrom="column">
              <wp:posOffset>-360045</wp:posOffset>
            </wp:positionH>
            <wp:positionV relativeFrom="paragraph">
              <wp:posOffset>-270510</wp:posOffset>
            </wp:positionV>
            <wp:extent cx="10759440" cy="7574280"/>
            <wp:effectExtent l="0" t="0" r="3810" b="7620"/>
            <wp:wrapNone/>
            <wp:docPr id="19" name="Рисунок 19" descr="https://im0-tub-by.yandex.net/i?id=09ab3ec73c95acb53286012f534345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by.yandex.net/i?id=09ab3ec73c95acb53286012f5343454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44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C7">
        <w:rPr>
          <w:rStyle w:val="c1"/>
          <w:rFonts w:ascii="Cambria" w:hAnsi="Cambria"/>
          <w:b/>
          <w:bCs/>
          <w:color w:val="000000"/>
          <w:sz w:val="28"/>
          <w:szCs w:val="28"/>
        </w:rPr>
        <w:t>Летом с друзьями по 1-2 бутылочки пива за вечер и «нормально»!</w:t>
      </w:r>
      <w:r w:rsidR="00436BC7">
        <w:rPr>
          <w:rFonts w:ascii="Cambria" w:hAnsi="Cambria"/>
          <w:b/>
          <w:bCs/>
          <w:color w:val="000000"/>
          <w:sz w:val="28"/>
          <w:szCs w:val="28"/>
        </w:rPr>
        <w:br/>
      </w:r>
      <w:r w:rsidR="00436BC7">
        <w:rPr>
          <w:rStyle w:val="c4"/>
          <w:rFonts w:ascii="Cambria" w:hAnsi="Cambria"/>
          <w:b/>
          <w:bCs/>
          <w:color w:val="000000"/>
          <w:sz w:val="40"/>
          <w:szCs w:val="40"/>
        </w:rPr>
        <w:t>А потом — до свидания печень!</w:t>
      </w:r>
    </w:p>
    <w:p w:rsidR="00436BC7" w:rsidRDefault="00436BC7" w:rsidP="00BA3FF3">
      <w:pPr>
        <w:pStyle w:val="c9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mbria" w:hAnsi="Cambria"/>
          <w:b/>
          <w:bCs/>
          <w:color w:val="000000"/>
          <w:sz w:val="28"/>
          <w:szCs w:val="28"/>
        </w:rPr>
        <w:t>Снять напряжение порой</w:t>
      </w:r>
      <w:r>
        <w:rPr>
          <w:rFonts w:ascii="Cambria" w:hAnsi="Cambria"/>
          <w:b/>
          <w:bCs/>
          <w:color w:val="000000"/>
          <w:sz w:val="28"/>
          <w:szCs w:val="28"/>
        </w:rPr>
        <w:br/>
      </w:r>
      <w:r>
        <w:rPr>
          <w:rStyle w:val="c1"/>
          <w:rFonts w:ascii="Cambria" w:hAnsi="Cambria"/>
          <w:b/>
          <w:bCs/>
          <w:color w:val="000000"/>
          <w:sz w:val="28"/>
          <w:szCs w:val="28"/>
        </w:rPr>
        <w:t>Вам помогает алкоголь.</w:t>
      </w:r>
      <w:r>
        <w:rPr>
          <w:rFonts w:ascii="Cambria" w:hAnsi="Cambria"/>
          <w:b/>
          <w:bCs/>
          <w:color w:val="000000"/>
          <w:sz w:val="28"/>
          <w:szCs w:val="28"/>
        </w:rPr>
        <w:br/>
      </w:r>
      <w:r>
        <w:rPr>
          <w:rStyle w:val="c1"/>
          <w:rFonts w:ascii="Cambria" w:hAnsi="Cambria"/>
          <w:b/>
          <w:bCs/>
          <w:color w:val="000000"/>
          <w:sz w:val="28"/>
          <w:szCs w:val="28"/>
        </w:rPr>
        <w:t>Но чаще все-таки друг мой,</w:t>
      </w:r>
      <w:r>
        <w:rPr>
          <w:rFonts w:ascii="Cambria" w:hAnsi="Cambria"/>
          <w:b/>
          <w:bCs/>
          <w:color w:val="000000"/>
          <w:sz w:val="28"/>
          <w:szCs w:val="28"/>
        </w:rPr>
        <w:br/>
      </w:r>
      <w:r>
        <w:rPr>
          <w:rStyle w:val="c13"/>
          <w:rFonts w:ascii="Cambria" w:hAnsi="Cambria"/>
          <w:b/>
          <w:bCs/>
          <w:color w:val="000000"/>
          <w:sz w:val="36"/>
          <w:szCs w:val="36"/>
        </w:rPr>
        <w:t>Он причиняет зло и боль!</w:t>
      </w:r>
    </w:p>
    <w:p w:rsidR="00F27D94" w:rsidRPr="00436BC7" w:rsidRDefault="00F27D94" w:rsidP="00BA3FF3">
      <w:pPr>
        <w:pStyle w:val="1"/>
        <w:spacing w:before="0" w:line="240" w:lineRule="auto"/>
      </w:pPr>
    </w:p>
    <w:p w:rsidR="00436BC7" w:rsidRDefault="00436BC7" w:rsidP="00436BC7">
      <w:pPr>
        <w:rPr>
          <w:lang w:val="be-BY"/>
        </w:rPr>
      </w:pPr>
    </w:p>
    <w:p w:rsidR="00436BC7" w:rsidRDefault="00436BC7" w:rsidP="00436BC7">
      <w:pPr>
        <w:rPr>
          <w:lang w:val="be-BY"/>
        </w:rPr>
      </w:pPr>
    </w:p>
    <w:p w:rsidR="00436BC7" w:rsidRDefault="002942A7" w:rsidP="00436BC7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77EAF9" wp14:editId="44CDB13E">
                <wp:extent cx="304800" cy="304800"/>
                <wp:effectExtent l="0" t="0" r="0" b="0"/>
                <wp:docPr id="10" name="AutoShape 7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flIeG8QIAABA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B94F11" wp14:editId="348476E1">
                <wp:extent cx="304800" cy="304800"/>
                <wp:effectExtent l="0" t="0" r="0" b="0"/>
                <wp:docPr id="4" name="AutoShape 11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mYZjl8QIAABA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O5TpGHgMAAC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BFE283" wp14:editId="0AE45B28">
                <wp:extent cx="304800" cy="304800"/>
                <wp:effectExtent l="0" t="0" r="0" b="0"/>
                <wp:docPr id="8" name="AutoShape 16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xSQPXu8CAAAQ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31490" cy="3200400"/>
            <wp:effectExtent l="0" t="0" r="0" b="0"/>
            <wp:docPr id="15" name="Рисунок 15" descr="http://i.mycdn.me/i?r=AzEPZsRbOZEKgBhR0XGMT1Rkrie7V9WuFox2caQFtNeh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mycdn.me/i?r=AzEPZsRbOZEKgBhR0XGMT1Rkrie7V9WuFox2caQFtNeh-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1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771D46" wp14:editId="1BAAEBE3">
                <wp:extent cx="304800" cy="304800"/>
                <wp:effectExtent l="0" t="0" r="0" b="0"/>
                <wp:docPr id="14" name="Прямоугольник 14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AkgYsdAwAAI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92CA6C" wp14:editId="576C6EAB">
                <wp:extent cx="304800" cy="304800"/>
                <wp:effectExtent l="0" t="0" r="0" b="0"/>
                <wp:docPr id="11" name="Прямоугольник 11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vGaSHgMAAC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834EA8" wp14:editId="44E811F5">
                <wp:extent cx="304800" cy="304800"/>
                <wp:effectExtent l="0" t="0" r="0" b="0"/>
                <wp:docPr id="12" name="AutoShape 10" descr="https://mypresentation.ru/documents_2/b964da8333f6ccba5ae9076cdba34fc1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mypresentation.ru/documents_2/b964da8333f6ccba5ae9076cdba34fc1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Uywyx/ICAAAR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436BC7" w:rsidRDefault="00436BC7" w:rsidP="00436BC7">
      <w:pPr>
        <w:rPr>
          <w:lang w:val="be-BY"/>
        </w:rPr>
      </w:pPr>
    </w:p>
    <w:p w:rsidR="00436BC7" w:rsidRDefault="00436BC7" w:rsidP="003E3E65">
      <w:pPr>
        <w:pStyle w:val="a3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lastRenderedPageBreak/>
        <w:t>Примерные формулы отказа:</w:t>
      </w:r>
    </w:p>
    <w:p w:rsidR="00436BC7" w:rsidRDefault="00436BC7" w:rsidP="003E3E65">
      <w:pPr>
        <w:pStyle w:val="a3"/>
        <w:numPr>
          <w:ilvl w:val="0"/>
          <w:numId w:val="22"/>
        </w:numPr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32"/>
          <w:szCs w:val="32"/>
        </w:rPr>
        <w:t>Нет, я не могу сделать это. У  меня на этот день другие планы.</w:t>
      </w:r>
    </w:p>
    <w:p w:rsidR="00436BC7" w:rsidRDefault="00436BC7" w:rsidP="003E3E65">
      <w:pPr>
        <w:pStyle w:val="a3"/>
        <w:numPr>
          <w:ilvl w:val="0"/>
          <w:numId w:val="22"/>
        </w:numPr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32"/>
          <w:szCs w:val="32"/>
        </w:rPr>
        <w:t>Нет, сегодня мне не хочется, я бы предпочел...</w:t>
      </w:r>
    </w:p>
    <w:p w:rsidR="00436BC7" w:rsidRDefault="00436BC7" w:rsidP="003E3E65">
      <w:pPr>
        <w:pStyle w:val="a3"/>
        <w:numPr>
          <w:ilvl w:val="0"/>
          <w:numId w:val="22"/>
        </w:numPr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32"/>
          <w:szCs w:val="32"/>
        </w:rPr>
        <w:t>Нет, для меня это невозможно, попроси кого-то другого.</w:t>
      </w:r>
    </w:p>
    <w:p w:rsidR="00436BC7" w:rsidRDefault="00436BC7" w:rsidP="003E3E65">
      <w:pPr>
        <w:pStyle w:val="a3"/>
        <w:numPr>
          <w:ilvl w:val="0"/>
          <w:numId w:val="22"/>
        </w:numPr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32"/>
          <w:szCs w:val="32"/>
        </w:rPr>
        <w:t>Нет, пить я не буду – не хочу, чтобы от меня был запах.</w:t>
      </w:r>
    </w:p>
    <w:p w:rsidR="00436BC7" w:rsidRDefault="00530166" w:rsidP="003E3E65">
      <w:pPr>
        <w:pStyle w:val="a3"/>
        <w:numPr>
          <w:ilvl w:val="0"/>
          <w:numId w:val="22"/>
        </w:numPr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547AD8" wp14:editId="28F98045">
            <wp:simplePos x="0" y="0"/>
            <wp:positionH relativeFrom="column">
              <wp:posOffset>3718560</wp:posOffset>
            </wp:positionH>
            <wp:positionV relativeFrom="paragraph">
              <wp:posOffset>104140</wp:posOffset>
            </wp:positionV>
            <wp:extent cx="289941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30" y="21388"/>
                <wp:lineTo x="21430" y="0"/>
                <wp:lineTo x="0" y="0"/>
              </wp:wrapPolygon>
            </wp:wrapTight>
            <wp:docPr id="18" name="Рисунок 18" descr="http://novosibirsk-news.net/img/20190912/8f80961981f8c392e88474f3bc64d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ovosibirsk-news.net/img/20190912/8f80961981f8c392e88474f3bc64d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C7">
        <w:rPr>
          <w:rFonts w:ascii="Open Sans" w:hAnsi="Open Sans" w:cs="Open Sans"/>
          <w:color w:val="000000"/>
          <w:sz w:val="32"/>
          <w:szCs w:val="32"/>
        </w:rPr>
        <w:t xml:space="preserve">Нет, я слишком себя уважаю, чтобы опускаться </w:t>
      </w:r>
      <w:proofErr w:type="gramStart"/>
      <w:r w:rsidR="00436BC7">
        <w:rPr>
          <w:rFonts w:ascii="Open Sans" w:hAnsi="Open Sans" w:cs="Open Sans"/>
          <w:color w:val="000000"/>
          <w:sz w:val="32"/>
          <w:szCs w:val="32"/>
        </w:rPr>
        <w:t>до</w:t>
      </w:r>
      <w:proofErr w:type="gramEnd"/>
      <w:r w:rsidR="00436BC7">
        <w:rPr>
          <w:rFonts w:ascii="Open Sans" w:hAnsi="Open Sans" w:cs="Open Sans"/>
          <w:color w:val="000000"/>
          <w:sz w:val="32"/>
          <w:szCs w:val="32"/>
        </w:rPr>
        <w:t>..</w:t>
      </w:r>
    </w:p>
    <w:p w:rsidR="00436BC7" w:rsidRDefault="00436BC7" w:rsidP="00F27D88">
      <w:pPr>
        <w:pStyle w:val="a3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3E3E65" w:rsidRDefault="003E3E65" w:rsidP="00F27D88">
      <w:pPr>
        <w:pStyle w:val="a3"/>
        <w:spacing w:before="0" w:beforeAutospacing="0" w:after="0" w:afterAutospacing="0"/>
        <w:rPr>
          <w:lang w:val="be-BY"/>
        </w:rPr>
      </w:pPr>
    </w:p>
    <w:p w:rsidR="00F27D88" w:rsidRDefault="00F27D88" w:rsidP="003E3E65">
      <w:pPr>
        <w:pStyle w:val="a3"/>
        <w:spacing w:before="0" w:beforeAutospacing="0" w:after="0" w:afterAutospacing="0"/>
        <w:rPr>
          <w:lang w:val="be-BY"/>
        </w:rPr>
      </w:pPr>
    </w:p>
    <w:p w:rsidR="00F27D88" w:rsidRDefault="00F27D88" w:rsidP="003E3E65">
      <w:pPr>
        <w:pStyle w:val="a3"/>
        <w:spacing w:before="0" w:beforeAutospacing="0" w:after="0" w:afterAutospacing="0"/>
        <w:rPr>
          <w:lang w:val="be-BY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B4C8F9" wp14:editId="108EECF9">
            <wp:simplePos x="0" y="0"/>
            <wp:positionH relativeFrom="column">
              <wp:posOffset>71755</wp:posOffset>
            </wp:positionH>
            <wp:positionV relativeFrom="paragraph">
              <wp:posOffset>9525</wp:posOffset>
            </wp:positionV>
            <wp:extent cx="3030855" cy="2272030"/>
            <wp:effectExtent l="0" t="0" r="0" b="0"/>
            <wp:wrapTight wrapText="bothSides">
              <wp:wrapPolygon edited="0">
                <wp:start x="0" y="0"/>
                <wp:lineTo x="0" y="21371"/>
                <wp:lineTo x="21451" y="21371"/>
                <wp:lineTo x="21451" y="0"/>
                <wp:lineTo x="0" y="0"/>
              </wp:wrapPolygon>
            </wp:wrapTight>
            <wp:docPr id="2" name="Рисунок 2" descr="https://bigslide.ru/images/35/34764/83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35/34764/831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D88" w:rsidRDefault="00F27D88" w:rsidP="003E3E65">
      <w:pPr>
        <w:pStyle w:val="a3"/>
        <w:spacing w:before="0" w:beforeAutospacing="0" w:after="0" w:afterAutospacing="0"/>
        <w:rPr>
          <w:lang w:val="be-BY"/>
        </w:rPr>
      </w:pPr>
    </w:p>
    <w:p w:rsidR="00116391" w:rsidRDefault="00116391" w:rsidP="003E3E65">
      <w:pPr>
        <w:pStyle w:val="a3"/>
        <w:spacing w:before="0" w:beforeAutospacing="0" w:after="0" w:afterAutospacing="0"/>
        <w:rPr>
          <w:lang w:val="be-B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C36F3" wp14:editId="67D505DB">
                <wp:simplePos x="0" y="0"/>
                <wp:positionH relativeFrom="column">
                  <wp:posOffset>109220</wp:posOffset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564C" w:rsidRPr="00036D91" w:rsidRDefault="007D564C" w:rsidP="00BA3FF3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36D91"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Смолевичская</w:t>
                            </w:r>
                            <w:proofErr w:type="spellEnd"/>
                            <w:r w:rsidRPr="00036D91"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центральная районная библиотека </w:t>
                            </w:r>
                          </w:p>
                          <w:p w:rsidR="007D564C" w:rsidRPr="00036D91" w:rsidRDefault="007D564C" w:rsidP="00BA3FF3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D91"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им. М. Богдановича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.6pt;margin-top:6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" filled="f" stroked="f">
                <v:textbox style="mso-fit-shape-to-text:t">
                  <w:txbxContent>
                    <w:p w:rsidR="007D564C" w:rsidRPr="00036D91" w:rsidRDefault="007D564C" w:rsidP="00BA3FF3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olor w:val="aut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36D91">
                        <w:rPr>
                          <w:rFonts w:ascii="Times New Roman" w:hAnsi="Times New Roman" w:cs="Times New Roman"/>
                          <w:bCs w:val="0"/>
                          <w:color w:val="aut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Смолевичская</w:t>
                      </w:r>
                      <w:proofErr w:type="spellEnd"/>
                      <w:r w:rsidRPr="00036D91">
                        <w:rPr>
                          <w:rFonts w:ascii="Times New Roman" w:hAnsi="Times New Roman" w:cs="Times New Roman"/>
                          <w:bCs w:val="0"/>
                          <w:color w:val="aut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центральная районная библиотека </w:t>
                      </w:r>
                    </w:p>
                    <w:p w:rsidR="007D564C" w:rsidRPr="00036D91" w:rsidRDefault="007D564C" w:rsidP="00BA3FF3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olor w:val="aut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6D91">
                        <w:rPr>
                          <w:rFonts w:ascii="Times New Roman" w:hAnsi="Times New Roman" w:cs="Times New Roman"/>
                          <w:bCs w:val="0"/>
                          <w:color w:val="aut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им. М. Богдановича</w:t>
                      </w:r>
                    </w:p>
                  </w:txbxContent>
                </v:textbox>
              </v:shape>
            </w:pict>
          </mc:Fallback>
        </mc:AlternateContent>
      </w:r>
    </w:p>
    <w:p w:rsidR="00962E2A" w:rsidRPr="00962E2A" w:rsidRDefault="00962E2A" w:rsidP="00962E2A">
      <w:pPr>
        <w:rPr>
          <w:lang w:val="be-BY"/>
        </w:rPr>
      </w:pPr>
    </w:p>
    <w:p w:rsidR="00116391" w:rsidRPr="00116391" w:rsidRDefault="00116391" w:rsidP="00116391">
      <w:pPr>
        <w:rPr>
          <w:lang w:val="be-BY"/>
        </w:rPr>
      </w:pPr>
    </w:p>
    <w:p w:rsidR="00C47875" w:rsidRDefault="00036D91" w:rsidP="003E3E65">
      <w:pPr>
        <w:pStyle w:val="1"/>
        <w:spacing w:before="0" w:after="300"/>
        <w:jc w:val="center"/>
        <w:rPr>
          <w:rFonts w:ascii="Times New Roman" w:hAnsi="Times New Roman" w:cs="Times New Roman"/>
          <w:color w:val="auto"/>
        </w:rPr>
      </w:pPr>
      <w:r w:rsidRPr="00371FAD">
        <w:rPr>
          <w:rFonts w:ascii="Times New Roman" w:hAnsi="Times New Roman" w:cs="Times New Roman"/>
          <w:color w:val="auto"/>
        </w:rPr>
        <w:t>Отдел обслуживания и информации</w:t>
      </w:r>
    </w:p>
    <w:p w:rsidR="00A64F77" w:rsidRDefault="00A64F77" w:rsidP="00A64F77"/>
    <w:p w:rsidR="00A64F77" w:rsidRPr="00A64F77" w:rsidRDefault="00A64F77" w:rsidP="00A64F77"/>
    <w:p w:rsidR="00436BC7" w:rsidRDefault="00436BC7" w:rsidP="00436BC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Горькая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правда </w:t>
      </w:r>
    </w:p>
    <w:p w:rsidR="00036D91" w:rsidRPr="00725B38" w:rsidRDefault="00436BC7" w:rsidP="00436BC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 пиве</w:t>
      </w:r>
    </w:p>
    <w:p w:rsidR="00036D91" w:rsidRPr="00036D91" w:rsidRDefault="00036D91" w:rsidP="00036D9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7875" w:rsidRPr="00036D91" w:rsidRDefault="00036D91" w:rsidP="00036D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(буклет)</w:t>
      </w:r>
    </w:p>
    <w:p w:rsidR="00A51CC9" w:rsidRPr="008E6D16" w:rsidRDefault="00A51CC9">
      <w:pPr>
        <w:rPr>
          <w:rFonts w:ascii="Times New Roman" w:hAnsi="Times New Roman" w:cs="Times New Roman"/>
          <w:sz w:val="28"/>
          <w:szCs w:val="28"/>
        </w:rPr>
      </w:pPr>
    </w:p>
    <w:p w:rsidR="008E6D16" w:rsidRPr="008E6D16" w:rsidRDefault="008E6D16" w:rsidP="00A51CC9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28E1" w:rsidRDefault="009028E1" w:rsidP="00A51CC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0166" w:rsidRDefault="00206417" w:rsidP="00A51C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66" w:rsidRDefault="00530166" w:rsidP="00A51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166" w:rsidRDefault="00530166" w:rsidP="00A51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166" w:rsidRDefault="00530166" w:rsidP="00A51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166" w:rsidRDefault="00530166" w:rsidP="00A51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166" w:rsidRDefault="00530166" w:rsidP="00A51C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7875" w:rsidRDefault="00530166" w:rsidP="00A51CC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8E6D16">
        <w:rPr>
          <w:rFonts w:ascii="Times New Roman" w:hAnsi="Times New Roman" w:cs="Times New Roman"/>
          <w:sz w:val="28"/>
          <w:szCs w:val="28"/>
        </w:rPr>
        <w:t>Смолевичи, 20</w:t>
      </w:r>
      <w:r w:rsidR="00436BC7">
        <w:rPr>
          <w:rFonts w:ascii="Times New Roman" w:hAnsi="Times New Roman" w:cs="Times New Roman"/>
          <w:sz w:val="28"/>
          <w:szCs w:val="28"/>
          <w:lang w:val="be-BY"/>
        </w:rPr>
        <w:t>21</w:t>
      </w:r>
      <w:r w:rsidR="008E6D16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</w:p>
    <w:p w:rsidR="0052160C" w:rsidRDefault="0052160C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F27D88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16A1A3" wp14:editId="4043C627">
            <wp:simplePos x="0" y="0"/>
            <wp:positionH relativeFrom="column">
              <wp:posOffset>-360045</wp:posOffset>
            </wp:positionH>
            <wp:positionV relativeFrom="paragraph">
              <wp:posOffset>7410450</wp:posOffset>
            </wp:positionV>
            <wp:extent cx="10713720" cy="7574280"/>
            <wp:effectExtent l="0" t="0" r="0" b="7620"/>
            <wp:wrapTight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ight>
            <wp:docPr id="3" name="Рисунок 3" descr="https://novaja-uda.ucoz.ru/_si/1/6041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ja-uda.ucoz.ru/_si/1/604191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801" w:rsidRDefault="008C5801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Pr="00436BC7" w:rsidRDefault="00BA3FF3" w:rsidP="00BA3FF3">
      <w:pPr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 wp14:anchorId="4DE9494E" wp14:editId="09AE0CDB">
            <wp:simplePos x="0" y="0"/>
            <wp:positionH relativeFrom="column">
              <wp:posOffset>-352425</wp:posOffset>
            </wp:positionH>
            <wp:positionV relativeFrom="paragraph">
              <wp:posOffset>-270510</wp:posOffset>
            </wp:positionV>
            <wp:extent cx="10660380" cy="7620000"/>
            <wp:effectExtent l="0" t="0" r="7620" b="0"/>
            <wp:wrapNone/>
            <wp:docPr id="20" name="Рисунок 20" descr="https://im0-tub-by.yandex.net/i?id=09ab3ec73c95acb53286012f534345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by.yandex.net/i?id=09ab3ec73c95acb53286012f53434545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3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6BC7"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Исследования, проведенные во многих странах, свидетельствуют, что </w:t>
      </w:r>
      <w:r w:rsidR="00436BC7"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хронический алкоголизм развивается в 3-4 раза быстрее от употребления пива, чем от крепких алкогольных изделий</w:t>
      </w:r>
      <w:r w:rsidR="00436BC7"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36BC7" w:rsidRPr="00436BC7" w:rsidRDefault="00436BC7" w:rsidP="00BA3FF3">
      <w:pPr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процессе спиртового брожения в пиве, как и в самогоне в полном объеме сохраняются сопутствующие алкоголю ядовитые соединения: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альдегиды, сивушные масла, метанол, эфиры,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содержание которых в пиве в десятки и </w:t>
      </w:r>
      <w:proofErr w:type="gramStart"/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сотни</w:t>
      </w:r>
      <w:proofErr w:type="gramEnd"/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 превышает уровень их допустимой концентрации в водке, полученной из спирта высшей очистки.</w:t>
      </w:r>
    </w:p>
    <w:p w:rsidR="00436BC7" w:rsidRPr="00436BC7" w:rsidRDefault="00436BC7" w:rsidP="00BA3FF3">
      <w:pPr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Насыщенность пива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углекислым газом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приводит к варикозному расширению вен и возникновению синдрома «пивного сердца» («капронового чулка»), когда сердце провисает, становится дряблым и плохо качает кровь. Содержащийся в пиве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кобальт 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способствует разрушению сердечнососудистой системы, а также желудочно-кишечного тракта.</w:t>
      </w:r>
    </w:p>
    <w:p w:rsidR="00436BC7" w:rsidRPr="00436BC7" w:rsidRDefault="00436BC7" w:rsidP="00BA3FF3">
      <w:pPr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систематическом употреблении пива происходит «сбой» в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эндокринной системе 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человека, способствующий выработке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женских половых гормонов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436B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 мужчин</w:t>
      </w:r>
      <w:r w:rsidRPr="00436B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уменьшается растительность на теле, набухают молочные железы, жир откладывается на бедра и бока, становится шире таз, снижается потенция вплоть до бесплодия и импотенции.</w:t>
      </w:r>
    </w:p>
    <w:p w:rsidR="00436BC7" w:rsidRDefault="00436BC7" w:rsidP="00BA3FF3">
      <w:pPr>
        <w:pStyle w:val="c5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ascii="Cambria" w:hAnsi="Cambria"/>
          <w:b/>
          <w:bCs/>
          <w:color w:val="000000"/>
          <w:sz w:val="36"/>
          <w:szCs w:val="36"/>
        </w:rPr>
        <w:lastRenderedPageBreak/>
        <w:t>Пиво — это величайший самообман.</w:t>
      </w:r>
    </w:p>
    <w:p w:rsidR="004B64FF" w:rsidRPr="004B64FF" w:rsidRDefault="00436BC7" w:rsidP="00BA3FF3">
      <w:pPr>
        <w:pStyle w:val="c5"/>
        <w:spacing w:before="0" w:beforeAutospacing="0" w:after="0" w:afterAutospacing="0"/>
        <w:ind w:firstLine="708"/>
        <w:jc w:val="both"/>
        <w:rPr>
          <w:rStyle w:val="c19"/>
          <w:color w:val="000000"/>
          <w:sz w:val="32"/>
          <w:szCs w:val="32"/>
        </w:rPr>
      </w:pPr>
      <w:r w:rsidRPr="004B64FF">
        <w:rPr>
          <w:rStyle w:val="c19"/>
          <w:color w:val="000000"/>
          <w:sz w:val="32"/>
          <w:szCs w:val="32"/>
        </w:rPr>
        <w:t> Одна бутылка пива эквивалентна 50-100 граммам водки, в зависимости от крепости. </w:t>
      </w:r>
      <w:r w:rsidRPr="004B64FF">
        <w:rPr>
          <w:rStyle w:val="c18"/>
          <w:i/>
          <w:iCs/>
          <w:color w:val="000000"/>
          <w:sz w:val="32"/>
          <w:szCs w:val="32"/>
        </w:rPr>
        <w:t>Выпивая 5-6 бутылок пива, вы можете получить дозу этилового спирта, равного бутылке водки.</w:t>
      </w:r>
      <w:r w:rsidRPr="004B64FF">
        <w:rPr>
          <w:rStyle w:val="c19"/>
          <w:color w:val="000000"/>
          <w:sz w:val="32"/>
          <w:szCs w:val="32"/>
        </w:rPr>
        <w:t> </w:t>
      </w:r>
    </w:p>
    <w:p w:rsidR="004B64FF" w:rsidRPr="004B64FF" w:rsidRDefault="004B64FF" w:rsidP="00BA3FF3">
      <w:pPr>
        <w:pStyle w:val="c5"/>
        <w:spacing w:before="0" w:beforeAutospacing="0" w:after="0" w:afterAutospacing="0"/>
        <w:ind w:firstLine="708"/>
        <w:jc w:val="both"/>
        <w:rPr>
          <w:rStyle w:val="c19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09D94C8" wp14:editId="08616439">
            <wp:simplePos x="0" y="0"/>
            <wp:positionH relativeFrom="column">
              <wp:posOffset>3486785</wp:posOffset>
            </wp:positionH>
            <wp:positionV relativeFrom="paragraph">
              <wp:posOffset>194310</wp:posOffset>
            </wp:positionV>
            <wp:extent cx="3030855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51" y="21365"/>
                <wp:lineTo x="21451" y="0"/>
                <wp:lineTo x="0" y="0"/>
              </wp:wrapPolygon>
            </wp:wrapTight>
            <wp:docPr id="17" name="Рисунок 17" descr="http://900igr.net/up/datas/110734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s/110734/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C7" w:rsidRPr="004B64FF">
        <w:rPr>
          <w:rStyle w:val="c19"/>
          <w:color w:val="000000"/>
          <w:sz w:val="32"/>
          <w:szCs w:val="32"/>
        </w:rPr>
        <w:t xml:space="preserve">Но психологически вы защищены: выпивающий бутылку водки в день — явный алкоголик, а выпивающий 2-3 литра пива — «обычный» человек и даже производит впечатление удачного и счастливого. </w:t>
      </w:r>
    </w:p>
    <w:p w:rsidR="004B64FF" w:rsidRPr="004B64FF" w:rsidRDefault="00436BC7" w:rsidP="00BA3FF3">
      <w:pPr>
        <w:pStyle w:val="c5"/>
        <w:spacing w:before="0" w:beforeAutospacing="0" w:after="0" w:afterAutospacing="0"/>
        <w:ind w:firstLine="708"/>
        <w:jc w:val="both"/>
        <w:rPr>
          <w:rStyle w:val="c19"/>
          <w:color w:val="000000"/>
          <w:sz w:val="32"/>
          <w:szCs w:val="32"/>
        </w:rPr>
      </w:pPr>
      <w:r w:rsidRPr="004B64FF">
        <w:rPr>
          <w:rStyle w:val="c19"/>
          <w:color w:val="000000"/>
          <w:sz w:val="32"/>
          <w:szCs w:val="32"/>
        </w:rPr>
        <w:t>Кроме того, статистика расходится с теорией и показывает, что </w:t>
      </w:r>
      <w:r w:rsidRPr="004B64FF">
        <w:rPr>
          <w:rStyle w:val="c18"/>
          <w:i/>
          <w:iCs/>
          <w:color w:val="000000"/>
          <w:sz w:val="32"/>
          <w:szCs w:val="32"/>
        </w:rPr>
        <w:t>потребление водки растет вместе с потреблением пива</w:t>
      </w:r>
      <w:r w:rsidRPr="004B64FF">
        <w:rPr>
          <w:rStyle w:val="c19"/>
          <w:color w:val="000000"/>
          <w:sz w:val="32"/>
          <w:szCs w:val="32"/>
        </w:rPr>
        <w:t xml:space="preserve">. </w:t>
      </w:r>
    </w:p>
    <w:p w:rsidR="00436BC7" w:rsidRPr="004B64FF" w:rsidRDefault="00436BC7" w:rsidP="00BA3FF3">
      <w:pPr>
        <w:pStyle w:val="c5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4B64FF">
        <w:rPr>
          <w:rStyle w:val="c19"/>
          <w:color w:val="000000"/>
          <w:sz w:val="32"/>
          <w:szCs w:val="32"/>
        </w:rPr>
        <w:t>В XIX веке англичане, борясь с алкоголизмом, решили вытеснить крепкие алкогольные изделия пивом. Но вскоре пришлось отменить «пивной закон», поскольку его введение лишь усугубляло пьянство.</w:t>
      </w:r>
    </w:p>
    <w:p w:rsidR="00436BC7" w:rsidRPr="004B64FF" w:rsidRDefault="00436BC7" w:rsidP="00F27D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Pr="00036D91" w:rsidRDefault="004B64FF" w:rsidP="00BA3FF3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spellStart"/>
      <w:r w:rsidRPr="00036D91">
        <w:rPr>
          <w:rFonts w:ascii="Times New Roman" w:hAnsi="Times New Roman" w:cs="Times New Roman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Смолевичская</w:t>
      </w:r>
      <w:proofErr w:type="spellEnd"/>
      <w:r w:rsidRPr="00036D91">
        <w:rPr>
          <w:rFonts w:ascii="Times New Roman" w:hAnsi="Times New Roman" w:cs="Times New Roman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центральная районная библиотека </w:t>
      </w:r>
    </w:p>
    <w:p w:rsidR="004B64FF" w:rsidRPr="00036D91" w:rsidRDefault="004B64FF" w:rsidP="00BA3FF3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6D91">
        <w:rPr>
          <w:rFonts w:ascii="Times New Roman" w:hAnsi="Times New Roman" w:cs="Times New Roman"/>
          <w:bCs w:val="0"/>
          <w:color w:val="auto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им. М. Богдановича</w:t>
      </w:r>
    </w:p>
    <w:p w:rsidR="004B64FF" w:rsidRDefault="004B64FF" w:rsidP="00F27D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pStyle w:val="1"/>
        <w:spacing w:before="0" w:after="300"/>
        <w:jc w:val="center"/>
        <w:rPr>
          <w:rFonts w:ascii="Times New Roman" w:hAnsi="Times New Roman" w:cs="Times New Roman"/>
          <w:color w:val="auto"/>
        </w:rPr>
      </w:pPr>
      <w:r w:rsidRPr="00371FAD">
        <w:rPr>
          <w:rFonts w:ascii="Times New Roman" w:hAnsi="Times New Roman" w:cs="Times New Roman"/>
          <w:color w:val="auto"/>
        </w:rPr>
        <w:t>Отдел обслуживания и информации</w:t>
      </w: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(буклет)</w:t>
      </w: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г. Смолевичи, 2021г.</w:t>
      </w:r>
    </w:p>
    <w:p w:rsidR="004B64FF" w:rsidRDefault="004B64FF" w:rsidP="00BA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2942A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A8A389" wp14:editId="2796A460">
            <wp:simplePos x="0" y="0"/>
            <wp:positionH relativeFrom="column">
              <wp:posOffset>-337185</wp:posOffset>
            </wp:positionH>
            <wp:positionV relativeFrom="paragraph">
              <wp:posOffset>-247650</wp:posOffset>
            </wp:positionV>
            <wp:extent cx="10629900" cy="7475220"/>
            <wp:effectExtent l="0" t="0" r="0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7" name="Рисунок 7" descr="https://roo-pinsk.gov.by/files/00460/obj/110/218223/img/7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o-pinsk.gov.by/files/00460/obj/110/218223/img/79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BC7" w:rsidRDefault="00436BC7" w:rsidP="00127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36BC7" w:rsidSect="00116391">
      <w:pgSz w:w="16838" w:h="11906" w:orient="landscape"/>
      <w:pgMar w:top="426" w:right="536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B8E"/>
    <w:multiLevelType w:val="hybridMultilevel"/>
    <w:tmpl w:val="75BE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150DE"/>
    <w:multiLevelType w:val="hybridMultilevel"/>
    <w:tmpl w:val="1B32C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A1EC3"/>
    <w:multiLevelType w:val="multilevel"/>
    <w:tmpl w:val="B3F08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86CAC"/>
    <w:multiLevelType w:val="hybridMultilevel"/>
    <w:tmpl w:val="3490C4DE"/>
    <w:lvl w:ilvl="0" w:tplc="68EA5D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F4BA2"/>
    <w:multiLevelType w:val="multilevel"/>
    <w:tmpl w:val="7C683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90E21"/>
    <w:multiLevelType w:val="hybridMultilevel"/>
    <w:tmpl w:val="A63E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4686D"/>
    <w:multiLevelType w:val="multilevel"/>
    <w:tmpl w:val="E9AA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A25429"/>
    <w:multiLevelType w:val="hybridMultilevel"/>
    <w:tmpl w:val="019A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60A51"/>
    <w:multiLevelType w:val="multilevel"/>
    <w:tmpl w:val="121AB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8A5544"/>
    <w:multiLevelType w:val="hybridMultilevel"/>
    <w:tmpl w:val="B1DA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C10BB"/>
    <w:multiLevelType w:val="multilevel"/>
    <w:tmpl w:val="F104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1D1309"/>
    <w:multiLevelType w:val="multilevel"/>
    <w:tmpl w:val="C5224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98783A"/>
    <w:multiLevelType w:val="multilevel"/>
    <w:tmpl w:val="243C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4866E0"/>
    <w:multiLevelType w:val="multilevel"/>
    <w:tmpl w:val="D784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AF60CBD"/>
    <w:multiLevelType w:val="hybridMultilevel"/>
    <w:tmpl w:val="AC523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32D4A"/>
    <w:multiLevelType w:val="hybridMultilevel"/>
    <w:tmpl w:val="520E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417D53"/>
    <w:multiLevelType w:val="multilevel"/>
    <w:tmpl w:val="4E9A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E72CA0"/>
    <w:multiLevelType w:val="multilevel"/>
    <w:tmpl w:val="81C00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6E1A05"/>
    <w:multiLevelType w:val="multilevel"/>
    <w:tmpl w:val="D544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582125"/>
    <w:multiLevelType w:val="hybridMultilevel"/>
    <w:tmpl w:val="6B52A184"/>
    <w:lvl w:ilvl="0" w:tplc="0706A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843E63"/>
    <w:multiLevelType w:val="multilevel"/>
    <w:tmpl w:val="22DE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BF77568"/>
    <w:multiLevelType w:val="multilevel"/>
    <w:tmpl w:val="E9E0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3"/>
  </w:num>
  <w:num w:numId="5">
    <w:abstractNumId w:val="19"/>
  </w:num>
  <w:num w:numId="6">
    <w:abstractNumId w:val="17"/>
  </w:num>
  <w:num w:numId="7">
    <w:abstractNumId w:val="10"/>
  </w:num>
  <w:num w:numId="8">
    <w:abstractNumId w:val="20"/>
  </w:num>
  <w:num w:numId="9">
    <w:abstractNumId w:val="21"/>
  </w:num>
  <w:num w:numId="10">
    <w:abstractNumId w:val="18"/>
  </w:num>
  <w:num w:numId="11">
    <w:abstractNumId w:val="2"/>
  </w:num>
  <w:num w:numId="12">
    <w:abstractNumId w:val="11"/>
  </w:num>
  <w:num w:numId="13">
    <w:abstractNumId w:val="13"/>
  </w:num>
  <w:num w:numId="14">
    <w:abstractNumId w:val="8"/>
  </w:num>
  <w:num w:numId="15">
    <w:abstractNumId w:val="1"/>
  </w:num>
  <w:num w:numId="16">
    <w:abstractNumId w:val="9"/>
  </w:num>
  <w:num w:numId="17">
    <w:abstractNumId w:val="14"/>
  </w:num>
  <w:num w:numId="18">
    <w:abstractNumId w:val="0"/>
  </w:num>
  <w:num w:numId="19">
    <w:abstractNumId w:val="16"/>
  </w:num>
  <w:num w:numId="20">
    <w:abstractNumId w:val="6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5E"/>
    <w:rsid w:val="00036810"/>
    <w:rsid w:val="00036ACB"/>
    <w:rsid w:val="00036D91"/>
    <w:rsid w:val="000D1230"/>
    <w:rsid w:val="000E43B3"/>
    <w:rsid w:val="00116391"/>
    <w:rsid w:val="00116478"/>
    <w:rsid w:val="00127238"/>
    <w:rsid w:val="001C0C92"/>
    <w:rsid w:val="00206417"/>
    <w:rsid w:val="00290746"/>
    <w:rsid w:val="002942A7"/>
    <w:rsid w:val="002A14B7"/>
    <w:rsid w:val="002A5BDD"/>
    <w:rsid w:val="002D30A1"/>
    <w:rsid w:val="002E50ED"/>
    <w:rsid w:val="0030433E"/>
    <w:rsid w:val="00327402"/>
    <w:rsid w:val="0033112D"/>
    <w:rsid w:val="003545CD"/>
    <w:rsid w:val="00371FAD"/>
    <w:rsid w:val="00381725"/>
    <w:rsid w:val="003C19B2"/>
    <w:rsid w:val="003C2AE8"/>
    <w:rsid w:val="003D5117"/>
    <w:rsid w:val="003E3E65"/>
    <w:rsid w:val="00410756"/>
    <w:rsid w:val="00436BC7"/>
    <w:rsid w:val="00467AC5"/>
    <w:rsid w:val="00496641"/>
    <w:rsid w:val="004B64FF"/>
    <w:rsid w:val="004F2E05"/>
    <w:rsid w:val="0052160C"/>
    <w:rsid w:val="00530166"/>
    <w:rsid w:val="00553D74"/>
    <w:rsid w:val="005619D4"/>
    <w:rsid w:val="00611E5F"/>
    <w:rsid w:val="00612EF8"/>
    <w:rsid w:val="00613098"/>
    <w:rsid w:val="0065422E"/>
    <w:rsid w:val="00691DDB"/>
    <w:rsid w:val="006E04F5"/>
    <w:rsid w:val="006F5A30"/>
    <w:rsid w:val="006F6DCE"/>
    <w:rsid w:val="007131DD"/>
    <w:rsid w:val="00725B38"/>
    <w:rsid w:val="007335AF"/>
    <w:rsid w:val="00797C9C"/>
    <w:rsid w:val="007D564C"/>
    <w:rsid w:val="007F0498"/>
    <w:rsid w:val="00801101"/>
    <w:rsid w:val="0081605E"/>
    <w:rsid w:val="0081734D"/>
    <w:rsid w:val="008735F9"/>
    <w:rsid w:val="00886694"/>
    <w:rsid w:val="008C249F"/>
    <w:rsid w:val="008C2DB8"/>
    <w:rsid w:val="008C5801"/>
    <w:rsid w:val="008E6D16"/>
    <w:rsid w:val="009022EF"/>
    <w:rsid w:val="009028E1"/>
    <w:rsid w:val="00910283"/>
    <w:rsid w:val="00912879"/>
    <w:rsid w:val="00940A70"/>
    <w:rsid w:val="00962E2A"/>
    <w:rsid w:val="00971685"/>
    <w:rsid w:val="009A1E59"/>
    <w:rsid w:val="009B7F49"/>
    <w:rsid w:val="009C7FFE"/>
    <w:rsid w:val="009E68A1"/>
    <w:rsid w:val="009F29E7"/>
    <w:rsid w:val="00A116D5"/>
    <w:rsid w:val="00A20985"/>
    <w:rsid w:val="00A51CC9"/>
    <w:rsid w:val="00A565A3"/>
    <w:rsid w:val="00A64F77"/>
    <w:rsid w:val="00A82F7C"/>
    <w:rsid w:val="00A94E2C"/>
    <w:rsid w:val="00B22036"/>
    <w:rsid w:val="00B41C10"/>
    <w:rsid w:val="00B46F43"/>
    <w:rsid w:val="00B62F10"/>
    <w:rsid w:val="00B8054D"/>
    <w:rsid w:val="00BA3FF3"/>
    <w:rsid w:val="00BE3B28"/>
    <w:rsid w:val="00BE4E0D"/>
    <w:rsid w:val="00C1432D"/>
    <w:rsid w:val="00C152F8"/>
    <w:rsid w:val="00C3032A"/>
    <w:rsid w:val="00C47875"/>
    <w:rsid w:val="00C77514"/>
    <w:rsid w:val="00C8738E"/>
    <w:rsid w:val="00CD23C0"/>
    <w:rsid w:val="00D0025D"/>
    <w:rsid w:val="00D04774"/>
    <w:rsid w:val="00D1743D"/>
    <w:rsid w:val="00D567ED"/>
    <w:rsid w:val="00D840BD"/>
    <w:rsid w:val="00D97CA6"/>
    <w:rsid w:val="00DB003F"/>
    <w:rsid w:val="00E122F9"/>
    <w:rsid w:val="00E5643C"/>
    <w:rsid w:val="00E60AEF"/>
    <w:rsid w:val="00EA0011"/>
    <w:rsid w:val="00EA2F61"/>
    <w:rsid w:val="00EA6EA0"/>
    <w:rsid w:val="00F1597F"/>
    <w:rsid w:val="00F27D88"/>
    <w:rsid w:val="00F27D94"/>
    <w:rsid w:val="00F82F33"/>
    <w:rsid w:val="00FE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E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94E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107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107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7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4E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9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E2C"/>
    <w:rPr>
      <w:b/>
      <w:bCs/>
    </w:rPr>
  </w:style>
  <w:style w:type="character" w:customStyle="1" w:styleId="apple-converted-space">
    <w:name w:val="apple-converted-space"/>
    <w:basedOn w:val="a0"/>
    <w:rsid w:val="00A94E2C"/>
  </w:style>
  <w:style w:type="paragraph" w:styleId="a5">
    <w:name w:val="Balloon Text"/>
    <w:basedOn w:val="a"/>
    <w:link w:val="a6"/>
    <w:uiPriority w:val="99"/>
    <w:semiHidden/>
    <w:unhideWhenUsed/>
    <w:rsid w:val="00A9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E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4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D97CA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107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107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1075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10756"/>
    <w:rPr>
      <w:color w:val="800080"/>
      <w:u w:val="single"/>
    </w:rPr>
  </w:style>
  <w:style w:type="character" w:customStyle="1" w:styleId="toctoggle">
    <w:name w:val="toctoggle"/>
    <w:basedOn w:val="a0"/>
    <w:rsid w:val="00410756"/>
  </w:style>
  <w:style w:type="character" w:customStyle="1" w:styleId="tocnumber">
    <w:name w:val="tocnumber"/>
    <w:basedOn w:val="a0"/>
    <w:rsid w:val="00410756"/>
  </w:style>
  <w:style w:type="character" w:customStyle="1" w:styleId="toctext">
    <w:name w:val="toctext"/>
    <w:basedOn w:val="a0"/>
    <w:rsid w:val="00410756"/>
  </w:style>
  <w:style w:type="character" w:customStyle="1" w:styleId="mw-headline">
    <w:name w:val="mw-headline"/>
    <w:basedOn w:val="a0"/>
    <w:rsid w:val="00410756"/>
  </w:style>
  <w:style w:type="character" w:customStyle="1" w:styleId="mw-editsection">
    <w:name w:val="mw-editsection"/>
    <w:basedOn w:val="a0"/>
    <w:rsid w:val="00410756"/>
  </w:style>
  <w:style w:type="character" w:customStyle="1" w:styleId="mw-editsection-bracket">
    <w:name w:val="mw-editsection-bracket"/>
    <w:basedOn w:val="a0"/>
    <w:rsid w:val="00410756"/>
  </w:style>
  <w:style w:type="character" w:customStyle="1" w:styleId="mw-editsection-divider">
    <w:name w:val="mw-editsection-divider"/>
    <w:basedOn w:val="a0"/>
    <w:rsid w:val="00410756"/>
  </w:style>
  <w:style w:type="character" w:customStyle="1" w:styleId="noprint">
    <w:name w:val="noprint"/>
    <w:basedOn w:val="a0"/>
    <w:rsid w:val="00410756"/>
  </w:style>
  <w:style w:type="character" w:customStyle="1" w:styleId="ref-info">
    <w:name w:val="ref-info"/>
    <w:basedOn w:val="a0"/>
    <w:rsid w:val="00410756"/>
  </w:style>
  <w:style w:type="character" w:customStyle="1" w:styleId="link-ru">
    <w:name w:val="link-ru"/>
    <w:basedOn w:val="a0"/>
    <w:rsid w:val="00410756"/>
  </w:style>
  <w:style w:type="paragraph" w:customStyle="1" w:styleId="dates">
    <w:name w:val="dates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vece">
    <w:name w:val="servece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">
    <w:name w:val="names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107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temtextresizertitle">
    <w:name w:val="itemtextresizertitle"/>
    <w:basedOn w:val="a0"/>
    <w:rsid w:val="00410756"/>
  </w:style>
  <w:style w:type="character" w:customStyle="1" w:styleId="itemimage">
    <w:name w:val="itemimage"/>
    <w:basedOn w:val="a0"/>
    <w:rsid w:val="00410756"/>
  </w:style>
  <w:style w:type="character" w:styleId="aa">
    <w:name w:val="Emphasis"/>
    <w:basedOn w:val="a0"/>
    <w:uiPriority w:val="20"/>
    <w:qFormat/>
    <w:rsid w:val="00410756"/>
    <w:rPr>
      <w:i/>
      <w:iCs/>
    </w:rPr>
  </w:style>
  <w:style w:type="paragraph" w:styleId="ab">
    <w:name w:val="Body Text Indent"/>
    <w:basedOn w:val="a"/>
    <w:link w:val="ac"/>
    <w:rsid w:val="009028E1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9028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3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6BC7"/>
  </w:style>
  <w:style w:type="character" w:customStyle="1" w:styleId="c4">
    <w:name w:val="c4"/>
    <w:basedOn w:val="a0"/>
    <w:rsid w:val="00436BC7"/>
  </w:style>
  <w:style w:type="paragraph" w:customStyle="1" w:styleId="c9">
    <w:name w:val="c9"/>
    <w:basedOn w:val="a"/>
    <w:rsid w:val="0043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36BC7"/>
  </w:style>
  <w:style w:type="character" w:customStyle="1" w:styleId="c19">
    <w:name w:val="c19"/>
    <w:basedOn w:val="a0"/>
    <w:rsid w:val="00436BC7"/>
  </w:style>
  <w:style w:type="character" w:customStyle="1" w:styleId="c18">
    <w:name w:val="c18"/>
    <w:basedOn w:val="a0"/>
    <w:rsid w:val="00436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E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94E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107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107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7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4E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9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E2C"/>
    <w:rPr>
      <w:b/>
      <w:bCs/>
    </w:rPr>
  </w:style>
  <w:style w:type="character" w:customStyle="1" w:styleId="apple-converted-space">
    <w:name w:val="apple-converted-space"/>
    <w:basedOn w:val="a0"/>
    <w:rsid w:val="00A94E2C"/>
  </w:style>
  <w:style w:type="paragraph" w:styleId="a5">
    <w:name w:val="Balloon Text"/>
    <w:basedOn w:val="a"/>
    <w:link w:val="a6"/>
    <w:uiPriority w:val="99"/>
    <w:semiHidden/>
    <w:unhideWhenUsed/>
    <w:rsid w:val="00A9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E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4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D97CA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107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107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1075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10756"/>
    <w:rPr>
      <w:color w:val="800080"/>
      <w:u w:val="single"/>
    </w:rPr>
  </w:style>
  <w:style w:type="character" w:customStyle="1" w:styleId="toctoggle">
    <w:name w:val="toctoggle"/>
    <w:basedOn w:val="a0"/>
    <w:rsid w:val="00410756"/>
  </w:style>
  <w:style w:type="character" w:customStyle="1" w:styleId="tocnumber">
    <w:name w:val="tocnumber"/>
    <w:basedOn w:val="a0"/>
    <w:rsid w:val="00410756"/>
  </w:style>
  <w:style w:type="character" w:customStyle="1" w:styleId="toctext">
    <w:name w:val="toctext"/>
    <w:basedOn w:val="a0"/>
    <w:rsid w:val="00410756"/>
  </w:style>
  <w:style w:type="character" w:customStyle="1" w:styleId="mw-headline">
    <w:name w:val="mw-headline"/>
    <w:basedOn w:val="a0"/>
    <w:rsid w:val="00410756"/>
  </w:style>
  <w:style w:type="character" w:customStyle="1" w:styleId="mw-editsection">
    <w:name w:val="mw-editsection"/>
    <w:basedOn w:val="a0"/>
    <w:rsid w:val="00410756"/>
  </w:style>
  <w:style w:type="character" w:customStyle="1" w:styleId="mw-editsection-bracket">
    <w:name w:val="mw-editsection-bracket"/>
    <w:basedOn w:val="a0"/>
    <w:rsid w:val="00410756"/>
  </w:style>
  <w:style w:type="character" w:customStyle="1" w:styleId="mw-editsection-divider">
    <w:name w:val="mw-editsection-divider"/>
    <w:basedOn w:val="a0"/>
    <w:rsid w:val="00410756"/>
  </w:style>
  <w:style w:type="character" w:customStyle="1" w:styleId="noprint">
    <w:name w:val="noprint"/>
    <w:basedOn w:val="a0"/>
    <w:rsid w:val="00410756"/>
  </w:style>
  <w:style w:type="character" w:customStyle="1" w:styleId="ref-info">
    <w:name w:val="ref-info"/>
    <w:basedOn w:val="a0"/>
    <w:rsid w:val="00410756"/>
  </w:style>
  <w:style w:type="character" w:customStyle="1" w:styleId="link-ru">
    <w:name w:val="link-ru"/>
    <w:basedOn w:val="a0"/>
    <w:rsid w:val="00410756"/>
  </w:style>
  <w:style w:type="paragraph" w:customStyle="1" w:styleId="dates">
    <w:name w:val="dates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vece">
    <w:name w:val="servece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">
    <w:name w:val="names"/>
    <w:basedOn w:val="a"/>
    <w:rsid w:val="0041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107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temtextresizertitle">
    <w:name w:val="itemtextresizertitle"/>
    <w:basedOn w:val="a0"/>
    <w:rsid w:val="00410756"/>
  </w:style>
  <w:style w:type="character" w:customStyle="1" w:styleId="itemimage">
    <w:name w:val="itemimage"/>
    <w:basedOn w:val="a0"/>
    <w:rsid w:val="00410756"/>
  </w:style>
  <w:style w:type="character" w:styleId="aa">
    <w:name w:val="Emphasis"/>
    <w:basedOn w:val="a0"/>
    <w:uiPriority w:val="20"/>
    <w:qFormat/>
    <w:rsid w:val="00410756"/>
    <w:rPr>
      <w:i/>
      <w:iCs/>
    </w:rPr>
  </w:style>
  <w:style w:type="paragraph" w:styleId="ab">
    <w:name w:val="Body Text Indent"/>
    <w:basedOn w:val="a"/>
    <w:link w:val="ac"/>
    <w:rsid w:val="009028E1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9028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3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6BC7"/>
  </w:style>
  <w:style w:type="character" w:customStyle="1" w:styleId="c4">
    <w:name w:val="c4"/>
    <w:basedOn w:val="a0"/>
    <w:rsid w:val="00436BC7"/>
  </w:style>
  <w:style w:type="paragraph" w:customStyle="1" w:styleId="c9">
    <w:name w:val="c9"/>
    <w:basedOn w:val="a"/>
    <w:rsid w:val="0043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36BC7"/>
  </w:style>
  <w:style w:type="character" w:customStyle="1" w:styleId="c19">
    <w:name w:val="c19"/>
    <w:basedOn w:val="a0"/>
    <w:rsid w:val="00436BC7"/>
  </w:style>
  <w:style w:type="character" w:customStyle="1" w:styleId="c18">
    <w:name w:val="c18"/>
    <w:basedOn w:val="a0"/>
    <w:rsid w:val="0043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4095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725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330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415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0359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78289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1773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942310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0520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6646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3558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1921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4349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5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535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49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019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30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85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45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0234">
          <w:blockQuote w:val="1"/>
          <w:marLeft w:val="779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1760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95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05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44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48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62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852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230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60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880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018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79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997510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095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18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47BA6-96A4-4E90-8C48-242C90374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1732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2017-06-06T06:08:00Z</cp:lastPrinted>
  <dcterms:created xsi:type="dcterms:W3CDTF">2017-03-11T08:23:00Z</dcterms:created>
  <dcterms:modified xsi:type="dcterms:W3CDTF">2021-03-19T11:52:00Z</dcterms:modified>
</cp:coreProperties>
</file>