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5E1BFE">
        <w:rPr>
          <w:rFonts w:ascii="Times New Roman" w:hAnsi="Times New Roman" w:cs="Times New Roman"/>
          <w:i w:val="0"/>
          <w:sz w:val="28"/>
          <w:szCs w:val="28"/>
        </w:rPr>
        <w:t>УТВЕРЖДАЮ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Заместитель Министра образования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Республики Беларусь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 xml:space="preserve">А.В. </w:t>
      </w:r>
      <w:proofErr w:type="spellStart"/>
      <w:r w:rsidRPr="005E1BFE">
        <w:rPr>
          <w:rFonts w:ascii="Times New Roman" w:hAnsi="Times New Roman" w:cs="Times New Roman"/>
          <w:i w:val="0"/>
          <w:sz w:val="28"/>
          <w:szCs w:val="28"/>
        </w:rPr>
        <w:t>Кадлубай</w:t>
      </w:r>
      <w:proofErr w:type="spellEnd"/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color w:val="auto"/>
          <w:sz w:val="28"/>
          <w:szCs w:val="28"/>
        </w:rPr>
        <w:t>12 июля 2021 г.</w:t>
      </w:r>
    </w:p>
    <w:p w:rsidR="004572C4" w:rsidRDefault="004572C4" w:rsidP="004572C4">
      <w:pPr>
        <w:suppressAutoHyphens/>
        <w:autoSpaceDE w:val="0"/>
        <w:autoSpaceDN w:val="0"/>
        <w:adjustRightInd w:val="0"/>
        <w:jc w:val="right"/>
        <w:textAlignment w:val="center"/>
        <w:rPr>
          <w:b/>
          <w:bCs/>
          <w:caps/>
          <w:sz w:val="30"/>
          <w:szCs w:val="30"/>
        </w:rPr>
      </w:pP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Инструктивно-методическое письмо</w:t>
      </w: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Министерства образования Республики Беларусь</w:t>
      </w:r>
    </w:p>
    <w:p w:rsidR="002A4975" w:rsidRPr="002A4975" w:rsidRDefault="004572C4" w:rsidP="004572C4">
      <w:pPr>
        <w:pStyle w:val="11"/>
        <w:spacing w:before="1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«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2021/2022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УЧЕБНОМ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ГОДУ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РЕАЛИЗУЮЩИХ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ОШКОЛЬНОГО ОБРАЗОВАНИЯ ДЛЯ ЛИЦ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ИНТЕЛЛЕКТУАЛЬНОЙ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НЕДОСТАТОЧНОСТЬЮ</w:t>
      </w: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»</w:t>
      </w:r>
    </w:p>
    <w:p w:rsidR="002A4975" w:rsidRPr="002A4975" w:rsidRDefault="002A4975" w:rsidP="002A4975">
      <w:pPr>
        <w:pStyle w:val="2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z w:val="28"/>
          <w:szCs w:val="28"/>
        </w:rPr>
        <w:t>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тельную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уровне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вариативности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работы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отчисление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учреждении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публики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2013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г.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130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(далее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</w:t>
      </w:r>
      <w:r w:rsidRPr="002A4975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73.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заявительного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обращает внимание, что при осуществлении административных процедур следует включать в регистрационные и контрольные формы реквизиты, необходимые для учета заявлений родителей (законных представителей) воспитанников на выбор обучения и воспитания на одном из государственных языков Республики Беларусь (рус</w:t>
      </w:r>
      <w:r w:rsidRPr="00676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ский, белорусский), а также разъяснять им возможность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образования на одном из государственных языков Республики Беларусь.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прекращение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Уважительными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санаторно­курортное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оздоровление;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домашнем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неблагоприятная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эпидемиологическая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ситуация,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инфекции,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вызванной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отпуск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гибкого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дистанционная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307­1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работают;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(летние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90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дней,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зимние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pacing w:val="0"/>
          <w:sz w:val="28"/>
          <w:szCs w:val="28"/>
        </w:rPr>
        <w:t>—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весенние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—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тяжести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допол</w:t>
      </w:r>
      <w:r w:rsidRPr="002A4975">
        <w:rPr>
          <w:rFonts w:ascii="Times New Roman" w:hAnsi="Times New Roman" w:cs="Times New Roman"/>
          <w:sz w:val="28"/>
          <w:szCs w:val="28"/>
        </w:rPr>
        <w:t>нитель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(осенние)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более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дней);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непредвиденные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(переезд,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гарантировано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отчис</w:t>
      </w:r>
      <w:r w:rsidRPr="002A497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основаниях.</w:t>
      </w:r>
    </w:p>
    <w:p w:rsidR="002A4975" w:rsidRPr="002A4975" w:rsidRDefault="002A4975" w:rsidP="002A4975">
      <w:pPr>
        <w:pStyle w:val="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4975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детского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травматизма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подозрении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заболевание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</w:t>
      </w:r>
      <w:r w:rsidRPr="002A4975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676373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proofErr w:type="gramEnd"/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 когда </w:t>
      </w:r>
      <w:r w:rsidRPr="002A4975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18­летнего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эмансипации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опьянения.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обеспечено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Круглосуточный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(сторожам).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предъявлении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пешеходный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товарно­транспортной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бедствиях,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внезапном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неотложного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беспрепятственно.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исчезновения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безотлагательно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отделение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милиции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службы,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>обнаружении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веществ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позвонить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эвакуировать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благополучию.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(потребления)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режима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обнаружении и поставить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извест</w:t>
      </w:r>
      <w:r w:rsidRPr="002A497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устранения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выяв</w:t>
      </w:r>
      <w:r w:rsidRPr="002A4975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58.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нагрузок;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положениями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квалификационного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справочника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государственно­властные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образованием),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</w:t>
      </w:r>
      <w:r w:rsidRPr="002A4975">
        <w:rPr>
          <w:rFonts w:ascii="Times New Roman" w:hAnsi="Times New Roman" w:cs="Times New Roman"/>
          <w:sz w:val="28"/>
          <w:szCs w:val="28"/>
        </w:rPr>
        <w:t>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дворного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технической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базы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видеонаблюдения,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ручными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системами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тревожной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сигна</w:t>
      </w:r>
      <w:r w:rsidRPr="002A4975">
        <w:rPr>
          <w:rFonts w:ascii="Times New Roman" w:hAnsi="Times New Roman" w:cs="Times New Roman"/>
          <w:sz w:val="28"/>
          <w:szCs w:val="28"/>
        </w:rPr>
        <w:t>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«Молния»;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(домофонов),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звонков;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разметкой,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дорожно­транспортных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информационно­разъяснительной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воспитательно­профилактической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(районные,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ские)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акции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конкурсы,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«родительские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университеты»,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онлайн</w:t>
      </w:r>
      <w:r w:rsidRPr="002A4975">
        <w:rPr>
          <w:rFonts w:ascii="Times New Roman" w:hAnsi="Times New Roman" w:cs="Times New Roman"/>
          <w:sz w:val="28"/>
          <w:szCs w:val="28"/>
        </w:rPr>
        <w:t>­форумы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просмотром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опасность причинения вреда </w:t>
      </w:r>
      <w:r w:rsidRPr="00676373">
        <w:rPr>
          <w:rFonts w:ascii="Times New Roman" w:hAnsi="Times New Roman" w:cs="Times New Roman"/>
          <w:color w:val="auto"/>
          <w:spacing w:val="-6"/>
          <w:sz w:val="28"/>
          <w:szCs w:val="28"/>
        </w:rPr>
        <w:t>жизни и здоровью воспитанников и педагогических работников;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проводимых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тематических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охраны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тельских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чатов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мессенджерах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сетях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(«</w:t>
      </w:r>
      <w:proofErr w:type="spellStart"/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Telegram</w:t>
      </w:r>
      <w:proofErr w:type="spellEnd"/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Instagram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WhatsApp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ВКонтакте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Viber»и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др.)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брошюр,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освещать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A4975" w:rsidRPr="002A4975" w:rsidRDefault="002A4975" w:rsidP="002A4975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адаптивной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среды,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особых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ОПФР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содержательно насыщенной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предметов­заместителей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игре);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вариативной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моделирования,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COVID­19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2019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санитарно­эпидемиологическое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благополучие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инфек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защиты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дыхания;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поступающих,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заболевания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ОРИ,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числе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lastRenderedPageBreak/>
        <w:t>инфекцией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«Физическая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(«Адаптивная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массовых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участием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января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8),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туризма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31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60),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ССЭТ.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культурно­массовых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осложнении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помещениях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физкультурно­оздоровительной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(праздники,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развле</w:t>
      </w:r>
      <w:r w:rsidRPr="002A4975">
        <w:rPr>
          <w:rFonts w:ascii="Times New Roman" w:hAnsi="Times New Roman" w:cs="Times New Roman"/>
          <w:sz w:val="28"/>
          <w:szCs w:val="28"/>
        </w:rPr>
        <w:t>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Одной из важнейших задач учреждения образования является создание условий, обеспечивающих психологическую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безопасность, направленную на защиту воспитанников от нега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тивных воздействий и прогнозирование возможных угроз с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целью предупреждения нарушений в становлении их личности.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Педагогам­психологам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119а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опекунов,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Продолжает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функционировать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центр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Центре работает современный многостраничный </w:t>
      </w:r>
      <w:proofErr w:type="spellStart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интернет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­сайт</w:t>
      </w:r>
      <w:proofErr w:type="spellEnd"/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8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https://rcpp.by</w:t>
        </w:r>
      </w:hyperlink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полезной для родителей (законных представителей) </w:t>
      </w:r>
      <w:r w:rsidR="002C587C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 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и педагогических работников.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педагоги­психологи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сетях.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недопустимость: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перечислены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расследования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</w:p>
    <w:p w:rsidR="002A4975" w:rsidRPr="002A4975" w:rsidRDefault="002A4975" w:rsidP="00C500FF">
      <w:pPr>
        <w:pStyle w:val="4"/>
        <w:spacing w:before="22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lastRenderedPageBreak/>
        <w:t>НАУЧНО­МЕТОДИЧЕСКОЕ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планы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138)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учебная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C500FF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Содержание у</w:t>
      </w:r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чебной программы дошкольного образования разработано на основе </w:t>
      </w:r>
      <w:proofErr w:type="spellStart"/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подхода,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который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характеризуется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ориентацией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развитие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ребенка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компетенций,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способствующих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раскрытию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личности,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подготовку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продолжению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I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ступени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общего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среднего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усилением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практической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ориентированности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накопленного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ими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социального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опыта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созданием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условий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для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Падрыхтоўка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грамаце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искус</w:t>
      </w:r>
      <w:r w:rsidRPr="002A4975">
        <w:rPr>
          <w:rFonts w:ascii="Times New Roman" w:hAnsi="Times New Roman" w:cs="Times New Roman"/>
          <w:sz w:val="28"/>
          <w:szCs w:val="28"/>
        </w:rPr>
        <w:t>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текущий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приложением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«*».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реали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зуемая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созданной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взаимодополняющими.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белорусско­русского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билингвизма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типовым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жественная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языках.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детьми с ОПФР рекомендуется использовать учебные программы по образовательным областям и программы коррекционных занятий, утвержденные постановлениями Министерства образования Республики Беларусь от 17 августа 2016 г. № 80, от 16 августа 2017 г. № 108, а также ранее изданные программы для специальных дошкольных учреждений, </w:t>
      </w:r>
      <w:proofErr w:type="spellStart"/>
      <w:r w:rsidRPr="00B52B89">
        <w:rPr>
          <w:rFonts w:ascii="Times New Roman" w:hAnsi="Times New Roman" w:cs="Times New Roman"/>
          <w:color w:val="auto"/>
          <w:sz w:val="28"/>
          <w:szCs w:val="28"/>
        </w:rPr>
        <w:t>ЦКРОиР</w:t>
      </w:r>
      <w:proofErr w:type="spellEnd"/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Наряду с соответствующими программами для специальных дошкольных учреждений для детей с нарушениями психического развития (трудностями в обучении), с наруше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ниями функций </w:t>
      </w:r>
      <w:proofErr w:type="spellStart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опорно­двигательного</w:t>
      </w:r>
      <w:proofErr w:type="spellEnd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аппарата рекомендуется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учебную программу дошкольного образования. Специфика ее реализации для детей данных категорий определяется условиями, выбором средств, форм, методов, спе</w:t>
      </w:r>
      <w:r w:rsidRPr="00B52B89">
        <w:rPr>
          <w:rFonts w:ascii="Times New Roman" w:hAnsi="Times New Roman" w:cs="Times New Roman"/>
          <w:color w:val="auto"/>
          <w:spacing w:val="-6"/>
          <w:sz w:val="28"/>
          <w:szCs w:val="28"/>
        </w:rPr>
        <w:t>циальных приемов обучения воспитанников; организацией адап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тивной образовательной среды с учетом потребностей детей.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рекомендуется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9" w:history="1">
        <w:r w:rsidR="007F2D27" w:rsidRPr="003E09AA">
          <w:rPr>
            <w:rStyle w:val="a8"/>
            <w:rFonts w:ascii="Times New Roman" w:hAnsi="Times New Roman" w:cs="Times New Roman"/>
            <w:i/>
            <w:iCs/>
            <w:spacing w:val="-4"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«Обра</w:t>
      </w:r>
      <w:r w:rsidRPr="002A4975">
        <w:rPr>
          <w:rFonts w:ascii="Times New Roman" w:hAnsi="Times New Roman" w:cs="Times New Roman"/>
          <w:sz w:val="28"/>
          <w:szCs w:val="28"/>
        </w:rPr>
        <w:t>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0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https://www.adu.by/ru/homepage/obrazovatelnyj­protses­2021­2022­uchebnyj­god/spetsialnoe­obrazovanie.html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разделе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2" w:history="1"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«Учебные планы, программы</w:t>
        </w:r>
        <w:proofErr w:type="gramEnd"/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, учебники, пособия»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июля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зрения,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(трудностями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категории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ОПФР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(игры,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закономерностями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фитнес»,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«Простейший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туризм»,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(английский,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французский),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ткачество»,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«Техническое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конструирование»,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Декоративно</w:t>
      </w:r>
      <w:r w:rsidRPr="002A4975">
        <w:rPr>
          <w:rFonts w:ascii="Times New Roman" w:hAnsi="Times New Roman" w:cs="Times New Roman"/>
          <w:sz w:val="28"/>
          <w:szCs w:val="28"/>
        </w:rPr>
        <w:t>­прикладное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«Хореография».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минут.</w:t>
      </w:r>
    </w:p>
    <w:p w:rsidR="002A4975" w:rsidRPr="007F2D2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индивидуализации и дифференциации образовательного процесса для детей 5—7 лет также может использоваться содержание, представленное в программе объединения по интересам «Информатика без розетки». Методические рекомендации, конспекты занятий и наглядные </w:t>
      </w:r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материалы по данной программе размещены на </w:t>
      </w:r>
      <w:proofErr w:type="spellStart"/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>информационно­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справочном</w:t>
      </w:r>
      <w:proofErr w:type="spellEnd"/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 портале образовательного проекта «Информатика без розетки»</w:t>
      </w:r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hyperlink r:id="rId13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https://informatika.park.by</w:t>
        </w:r>
      </w:hyperlink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(учебники,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архивного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учителей­дефектологов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педагогов­психологов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аннотированный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4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>Главная</w:t>
      </w:r>
      <w:proofErr w:type="gramEnd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Образовательный процесс. 2021/2022 учебный год /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"https://adu.by/ru/homepage/obrazovatelnyj-protsess-2021-2022-uchebnyj-god/spetsial-noe-obrazovanie-2021-2022.html" </w:instrTex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7F2D27" w:rsidRPr="007F2D2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Специальное образование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</w:t>
      </w:r>
      <w:hyperlink r:id="rId15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Главная / Образовательный процесс. 2021/2022 учебный год /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"https://adu.by/ru/homepage/obrazovatelnyj-protsess-2021-2022-uchebnyj-god/doshkol-noe-obrazovanie-2021-2022/3829-doshkol-noe-obrazovanie.html" </w:instrTex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7F2D27" w:rsidRPr="007F2D2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Дошкольное образование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="00AE7CA6">
        <w:rPr>
          <w:rFonts w:ascii="Times New Roman" w:hAnsi="Times New Roman" w:cs="Times New Roman"/>
          <w:i/>
          <w:iCs/>
          <w:sz w:val="28"/>
          <w:szCs w:val="28"/>
          <w:lang w:val="be-BY"/>
        </w:rPr>
        <w:t>)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интернет-ресурсе 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</w:instrText>
      </w:r>
      <w:r w:rsidR="007F2D27" w:rsidRPr="002A4975">
        <w:rPr>
          <w:rFonts w:ascii="Times New Roman" w:hAnsi="Times New Roman" w:cs="Times New Roman"/>
          <w:i/>
          <w:iCs/>
          <w:sz w:val="28"/>
          <w:szCs w:val="28"/>
        </w:rPr>
        <w:instrText>https://uchebniki.by</w:instrTex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instrText xml:space="preserve">" </w:instrTex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7F2D27" w:rsidRPr="003E09AA">
        <w:rPr>
          <w:rStyle w:val="a8"/>
          <w:rFonts w:ascii="Times New Roman" w:hAnsi="Times New Roman" w:cs="Times New Roman"/>
          <w:i/>
          <w:iCs/>
          <w:sz w:val="28"/>
          <w:szCs w:val="28"/>
        </w:rPr>
        <w:t>https://uchebniki.by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6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публикуется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нарматыўных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предпринимателями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пособиями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(снижение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2A4975">
        <w:rPr>
          <w:rFonts w:ascii="Times New Roman" w:hAnsi="Times New Roman" w:cs="Times New Roman"/>
          <w:sz w:val="28"/>
          <w:szCs w:val="28"/>
        </w:rPr>
        <w:t>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Взимание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дович,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В.Л.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Пашко.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инсти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тут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2021.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76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с.: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ил.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Давідовіч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жыву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мовамі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Давідовіч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А.І.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Смолер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Д.М.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Н.С.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Нацы</w:t>
      </w:r>
      <w:r w:rsidRPr="002A4975">
        <w:rPr>
          <w:rFonts w:ascii="Times New Roman" w:hAnsi="Times New Roman" w:cs="Times New Roman"/>
          <w:sz w:val="28"/>
          <w:szCs w:val="28"/>
        </w:rPr>
        <w:t>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крокам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lastRenderedPageBreak/>
        <w:t>Старжынская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z w:val="28"/>
          <w:szCs w:val="28"/>
        </w:rPr>
        <w:t>—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(ВМК «Мае </w:t>
      </w:r>
      <w:proofErr w:type="spellStart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першыя</w:t>
      </w:r>
      <w:proofErr w:type="spellEnd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ўрокі</w:t>
      </w:r>
      <w:proofErr w:type="spellEnd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»)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Жытко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І.У.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Матэматычны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калейдаскоп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сшытак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калейдоскоп.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Жытко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Старжинская</w:t>
      </w:r>
      <w:proofErr w:type="spellEnd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, Н.С.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Старжинская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Падрыхтоўка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грамаце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Н.С.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1571B0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Министром образования 17 марта 2021 г. утвержден «</w:t>
      </w:r>
      <w:proofErr w:type="spell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Пера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лік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вучэбных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выданняў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выкарыстання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ўстановах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якія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рэалізуюць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адукацыйную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праграму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дашкольнай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, у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якасці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вучэбных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дапаможнікаў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выхаванцаў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старшых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груп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(ад 5 да 7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гадоў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) у 2021/2022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навучальным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годзе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» (размещен на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интернет­портале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образования </w:t>
      </w:r>
      <w:hyperlink r:id="rId17" w:history="1">
        <w:r w:rsidR="001571B0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D27CD2" w:rsidRPr="00D27CD2">
        <w:rPr>
          <w:rFonts w:ascii="Times New Roman" w:hAnsi="Times New Roman" w:cs="Times New Roman"/>
          <w:iCs/>
          <w:color w:val="auto"/>
          <w:sz w:val="28"/>
          <w:szCs w:val="28"/>
        </w:rPr>
        <w:t>национальном образовательном портале</w:t>
      </w:r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hyperlink r:id="rId18" w:history="1">
        <w:r w:rsidR="00D27CD2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https://adu.by/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Главная</w:t>
      </w:r>
      <w:proofErr w:type="gramEnd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/ </w:t>
      </w:r>
      <w:proofErr w:type="gramStart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Образовательный процесс. 2021/2022 учебный год / </w:t>
      </w:r>
      <w:hyperlink r:id="rId19" w:history="1">
        <w:r w:rsidR="00D27CD2" w:rsidRPr="00D27CD2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Дошкольное образование</w:t>
        </w:r>
      </w:hyperlink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предпринимателю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представителю).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основополагающие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(занятий),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регла</w:t>
      </w:r>
      <w:r w:rsidRPr="002A4975">
        <w:rPr>
          <w:rFonts w:ascii="Times New Roman" w:hAnsi="Times New Roman" w:cs="Times New Roman"/>
          <w:sz w:val="28"/>
          <w:szCs w:val="28"/>
        </w:rPr>
        <w:t>ментированных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самобытность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детства,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рассматривать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</w:t>
      </w:r>
      <w:r w:rsidRPr="002A4975">
        <w:rPr>
          <w:rFonts w:ascii="Times New Roman" w:hAnsi="Times New Roman" w:cs="Times New Roman"/>
          <w:sz w:val="28"/>
          <w:szCs w:val="28"/>
        </w:rPr>
        <w:t>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чем­то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фронтально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приемных­раздевальных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спальнях,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кроватями.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статье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языками.</w:t>
      </w:r>
    </w:p>
    <w:p w:rsidR="002A4975" w:rsidRPr="00E14908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>белорусском языках. При комплектовании групп следует максимально учитывать пожелания родителей (закон</w:t>
      </w:r>
      <w:r w:rsidRPr="00E14908">
        <w:rPr>
          <w:rFonts w:ascii="Times New Roman" w:hAnsi="Times New Roman" w:cs="Times New Roman"/>
          <w:color w:val="auto"/>
          <w:spacing w:val="-5"/>
          <w:sz w:val="28"/>
          <w:szCs w:val="28"/>
        </w:rPr>
        <w:t>ных представителей) воспитанников относительно выбора языка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 xml:space="preserve"> обучения (русский, белорусский).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аппарата).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С целью создания максимально благоприятных условий для развития речевых навыков, приобщения воспитанников к белорусской национальной культуре, успешности формирования двуязычия должно создаваться коммуникативное окружение, обеспечивающее включение двух языков в разнообразные виды детской деятельности, а также проведение специально организованных форм образовательного процесса в соответствии с содержанием учебной программы дошкольного образования. Следует обратить внимание на создание соответствующей развивающей </w:t>
      </w:r>
      <w:proofErr w:type="spellStart"/>
      <w:r w:rsidRPr="003636F4">
        <w:rPr>
          <w:rFonts w:ascii="Times New Roman" w:hAnsi="Times New Roman" w:cs="Times New Roman"/>
          <w:color w:val="auto"/>
          <w:sz w:val="28"/>
          <w:szCs w:val="28"/>
        </w:rPr>
        <w:t>предметно­пространственной</w:t>
      </w:r>
      <w:proofErr w:type="spellEnd"/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 среды,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двуязычия. Этому способствует </w:t>
      </w:r>
      <w:proofErr w:type="spellStart"/>
      <w:r w:rsidRPr="003636F4">
        <w:rPr>
          <w:rFonts w:ascii="Times New Roman" w:hAnsi="Times New Roman" w:cs="Times New Roman"/>
          <w:color w:val="auto"/>
          <w:sz w:val="28"/>
          <w:szCs w:val="28"/>
        </w:rPr>
        <w:t>научно­методическое</w:t>
      </w:r>
      <w:proofErr w:type="spellEnd"/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образовательного процесса учреждений образования как на русском, так и на белорусском языках.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согласованному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могут создаваться группы в учреждениях дошкольного образования или учреждения дошкольного образования,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(отделов)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(гру</w:t>
      </w:r>
      <w:r w:rsidRPr="002A4975">
        <w:rPr>
          <w:rFonts w:ascii="Times New Roman" w:hAnsi="Times New Roman" w:cs="Times New Roman"/>
          <w:sz w:val="28"/>
          <w:szCs w:val="28"/>
        </w:rPr>
        <w:t>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меньшинства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содей</w:t>
      </w:r>
      <w:r w:rsidRPr="002A4975">
        <w:rPr>
          <w:rFonts w:ascii="Times New Roman" w:hAnsi="Times New Roman" w:cs="Times New Roman"/>
          <w:sz w:val="28"/>
          <w:szCs w:val="28"/>
        </w:rPr>
        <w:t>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2021—2025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духовно­нравственное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дружба,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приветливость,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культурно­исторические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</w:t>
      </w:r>
      <w:r w:rsidRPr="002A4975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процессов;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хозяйственно­бытового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труда,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комнату,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гендерное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 w:rsidRPr="00821794">
        <w:rPr>
          <w:rFonts w:ascii="Times New Roman" w:hAnsi="Times New Roman" w:cs="Times New Roman"/>
          <w:color w:val="C00000"/>
          <w:sz w:val="28"/>
          <w:szCs w:val="28"/>
        </w:rPr>
        <w:t xml:space="preserve">; </w:t>
      </w:r>
      <w:r w:rsidRPr="002A4975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самообслужива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растениями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животными,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заботе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близких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(фор</w:t>
      </w:r>
      <w:r w:rsidRPr="002A4975">
        <w:rPr>
          <w:rFonts w:ascii="Times New Roman" w:hAnsi="Times New Roman" w:cs="Times New Roman"/>
          <w:sz w:val="28"/>
          <w:szCs w:val="28"/>
        </w:rPr>
        <w:t>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>труда; одобрение, стимулирование и поддержка достигнутых успехов; знакомство с элементами экономической грамоты и 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аспектом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физкультурно­спортивных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пример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медицинскими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доброжелательного,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3B">
        <w:rPr>
          <w:rFonts w:ascii="Times New Roman" w:hAnsi="Times New Roman" w:cs="Times New Roman"/>
          <w:color w:val="auto"/>
          <w:sz w:val="28"/>
          <w:szCs w:val="28"/>
        </w:rPr>
        <w:t>Беларусь, и др.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ста,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пола,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>лет) предусмотрено п</w:t>
      </w:r>
      <w:r w:rsidRPr="002A4975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</w:t>
      </w:r>
      <w:r w:rsidRPr="002A49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прошедшими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специальную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подготовку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численно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воспитателем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игровых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упражнений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имитационного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(5–7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</w:t>
      </w:r>
      <w:r w:rsidRPr="002A4975">
        <w:rPr>
          <w:rFonts w:ascii="Times New Roman" w:hAnsi="Times New Roman" w:cs="Times New Roman"/>
          <w:sz w:val="28"/>
          <w:szCs w:val="28"/>
        </w:rPr>
        <w:t>нут),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рывы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между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занятиями,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подвижные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физические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</w:t>
      </w:r>
      <w:r w:rsidRPr="002A4975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двигательной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детей.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кратковременного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пребывания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lastRenderedPageBreak/>
        <w:t>кратковременногопребывания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Оказание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платной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005­2011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85.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сящей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доходы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ряжении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разностороннего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lastRenderedPageBreak/>
        <w:t>раннего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национальным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ценностям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ухудшать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бюджетов.</w:t>
      </w:r>
    </w:p>
    <w:p w:rsidR="002A4975" w:rsidRPr="002A4975" w:rsidRDefault="002A4975" w:rsidP="00C500FF">
      <w:pPr>
        <w:pStyle w:val="a4"/>
        <w:spacing w:before="142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обследование)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носит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характер.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Pr="002A4975">
        <w:rPr>
          <w:rFonts w:ascii="Times New Roman" w:hAnsi="Times New Roman" w:cs="Times New Roman"/>
          <w:sz w:val="28"/>
          <w:szCs w:val="28"/>
        </w:rPr>
        <w:t>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индивидуально­психологических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компенсации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имеющегося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потенциальные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стом,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z w:val="28"/>
          <w:szCs w:val="28"/>
        </w:rPr>
        <w:t>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обследования в заключении </w:t>
      </w:r>
      <w:proofErr w:type="spellStart"/>
      <w:r w:rsidRPr="00570C62">
        <w:rPr>
          <w:rFonts w:ascii="Times New Roman" w:hAnsi="Times New Roman" w:cs="Times New Roman"/>
          <w:color w:val="auto"/>
          <w:sz w:val="28"/>
          <w:szCs w:val="28"/>
        </w:rPr>
        <w:t>ЦКРОиР</w:t>
      </w:r>
      <w:proofErr w:type="spellEnd"/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 для воспитанников, кото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рым предлагается получение специального образования,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«Рекомендации» целесообразно 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>оформ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год.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308).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pacing w:val="2"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обследование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одной­двух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(или)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нарушений.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обсле</w:t>
      </w:r>
      <w:r w:rsidRPr="002A4975">
        <w:rPr>
          <w:rFonts w:ascii="Times New Roman" w:hAnsi="Times New Roman" w:cs="Times New Roman"/>
          <w:sz w:val="28"/>
          <w:szCs w:val="28"/>
        </w:rPr>
        <w:t>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19112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91124">
        <w:rPr>
          <w:rFonts w:ascii="Times New Roman" w:hAnsi="Times New Roman" w:cs="Times New Roman"/>
          <w:color w:val="auto"/>
          <w:sz w:val="28"/>
          <w:szCs w:val="28"/>
        </w:rPr>
        <w:t>Результаты обследования заносятся в карту обследова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ребенка. По итогам обследования ребенка с ОПФР </w:t>
      </w:r>
      <w:proofErr w:type="spellStart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учитель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дефектолог</w:t>
      </w:r>
      <w:proofErr w:type="spellEnd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 карте обследования оформляет заключение, отра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 xml:space="preserve">жающее характер, структуру, степень тяжести нарушений развития. С учетом заключения педагогическим работником делается обоснованный выбор количества и формы проведения </w:t>
      </w:r>
      <w:r w:rsidRPr="00191124">
        <w:rPr>
          <w:rFonts w:ascii="Times New Roman" w:hAnsi="Times New Roman" w:cs="Times New Roman"/>
          <w:color w:val="auto"/>
          <w:spacing w:val="-6"/>
          <w:sz w:val="28"/>
          <w:szCs w:val="28"/>
        </w:rPr>
        <w:t>коррекционных занятий (индивидуальные, подгрупповые, груп</w:t>
      </w:r>
      <w:r w:rsidRPr="0019112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повые) в соответствии с учебными планами специального образования на уровне дошкольного образования.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Обращаем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внимание,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слабослышащего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слабовидящего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ностью,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«Рекомендации»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запись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комплектовании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медико­психолого­педагогической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02­02­19/9209/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/.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40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определено,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получении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согласия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телем­дефектологом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медицинским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Pr="002A4975">
        <w:rPr>
          <w:rFonts w:ascii="Times New Roman" w:hAnsi="Times New Roman" w:cs="Times New Roman"/>
          <w:sz w:val="28"/>
          <w:szCs w:val="28"/>
        </w:rPr>
        <w:t>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вителями)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восприятия,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движений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доречевых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реакций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первичной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разработки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комиссии;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отставания,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откликаться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собственное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имя,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просьбе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взрослого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показывать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тела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(ноги,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руки,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голова,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живот,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этап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оформление,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обяза</w:t>
      </w:r>
      <w:r w:rsidRPr="002A4975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</w:t>
      </w:r>
      <w:r w:rsidRPr="002A4975"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поставленных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причин,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обусловивших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прогнозируемых.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альтернативной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соседей,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Symbols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невербальное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полноправным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партнером.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предшествовать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неговорящего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(коммуникаторы).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(знаков)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объединены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ситуативные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блоки: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входящему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(картинками,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фотографиями,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блисс­символами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смартфонов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планшетов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LetMeTalk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«Сезам»,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«Пойми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«Аутизм.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молча»,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«Коммуникатор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ДАР»).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7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слуха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игрушкам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действиям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­отобразительной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сюжетно­отобразительной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сюжетно­ролевым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стратегией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поэтапное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усложняющихся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В процессе коррекционных занятий «Развитие речи» учебного плана специального дошкольного учреждения для детей с нарушением слуха у воспитанников формируются текстовые умения, необходимые для овладения содержанием образова</w:t>
      </w:r>
      <w:r w:rsidRPr="008E0339">
        <w:rPr>
          <w:rFonts w:ascii="Times New Roman" w:hAnsi="Times New Roman" w:cs="Times New Roman"/>
          <w:color w:val="auto"/>
          <w:spacing w:val="-5"/>
          <w:sz w:val="28"/>
          <w:szCs w:val="28"/>
        </w:rPr>
        <w:t>тельных областей. Целесообразным является обеспечение преем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ственности работы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с текстом в рамках коррекционных занятий и занятий по образовательной области «Художественная литература» с учетом широкого диапазона различий в речевом развитии детей с нарушением слуха.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Успешному освоению содержания образовательной области «Художественная литература» детьми с нарушением слуха на первом году обучения могут препятствовать недостаточный уровень речевого развития данной категории воспитанников, что не позволяет в полной мере овладевать содержанием текстов, а также объем учебных часов, предусмотренных для изучения образовательной области (0,5—1 час в неделю).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связи с вышесказанным обеспечивается преемственность 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работе </w:t>
      </w:r>
      <w:proofErr w:type="spellStart"/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учителя­дефектолога</w:t>
      </w:r>
      <w:proofErr w:type="spellEnd"/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реализующего содержание </w:t>
      </w:r>
      <w:r w:rsidRPr="008E033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коррекционных занятий «Развитие речи», и воспитателя 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до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образования, реализующего содержание образовательной области «Художественная литература».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планировании работы над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текстом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0"/>
          <w:sz w:val="28"/>
          <w:szCs w:val="28"/>
        </w:rPr>
        <w:t>учителю­дефектологу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совместно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воспитателем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рекомендуется: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лексико­грамматические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</w:t>
      </w:r>
      <w:r w:rsidRPr="002A4975">
        <w:rPr>
          <w:rFonts w:ascii="Times New Roman" w:hAnsi="Times New Roman" w:cs="Times New Roman"/>
          <w:sz w:val="28"/>
          <w:szCs w:val="28"/>
        </w:rPr>
        <w:t>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инвариантных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акустические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(«подвижные»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тяжелыми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речи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включает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дислексии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письмом.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Данная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пропедевтическая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обеспечивает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</w:t>
      </w:r>
      <w:r w:rsidRPr="002A4975">
        <w:rPr>
          <w:rFonts w:ascii="Times New Roman" w:hAnsi="Times New Roman" w:cs="Times New Roman"/>
          <w:sz w:val="28"/>
          <w:szCs w:val="28"/>
        </w:rPr>
        <w:t>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целях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письменной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речи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сенсомоторной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темпо­ритмического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(произносительной,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лексико­грамматической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обнаруживать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предрасположенность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Корнева «Методика раннего выявления </w:t>
      </w:r>
      <w:proofErr w:type="spellStart"/>
      <w:r w:rsidRPr="008E0339">
        <w:rPr>
          <w:rFonts w:ascii="Times New Roman" w:hAnsi="Times New Roman" w:cs="Times New Roman"/>
          <w:color w:val="auto"/>
          <w:sz w:val="28"/>
          <w:szCs w:val="28"/>
        </w:rPr>
        <w:t>дислексии</w:t>
      </w:r>
      <w:proofErr w:type="spellEnd"/>
      <w:r w:rsidRPr="008E0339">
        <w:rPr>
          <w:rFonts w:ascii="Times New Roman" w:hAnsi="Times New Roman" w:cs="Times New Roman"/>
          <w:color w:val="auto"/>
          <w:sz w:val="28"/>
          <w:szCs w:val="28"/>
        </w:rPr>
        <w:t>» и по его результатам уточнять содержание как планируемой кор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рекционной работы, так и консультирования родителей (закон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ных представителей) воспитанников по вопросам предупреждения нарушений письменной речи воспитанников на последующих этапах обучения.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(трудностями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обучении)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свидетельствовать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факторе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риска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возникновения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группировка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множеств по количественному признаку (различение «один — много — мало»; различение понятий «все», «каждый»; 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отвечать на вопрос «сколько?» словами «один», «много»;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сравнение множеств из двух и трех (трех и четырех) предметов по количеству путем наложения, приложения, попар</w:t>
      </w:r>
      <w:r w:rsidRPr="008E033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объединения их элементов, выбираемых по одному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из каждого множества, и путем графического соотнесения; уста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новление отношений «больше — меньше», «столько же», «поровну», «на один больше», «на один меньше»;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пространственная ориентировка (опре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деление у себя правой и левой частей тела); использование в речи слов, выражающих расположение предметов в пространстве (на, под, за, рядом), направление движения (вперед, назад, вверх, вниз), расположение предметов в пространстве в ситуации сравнения (выше — ниже, далеко — близко, дальше — ближе); ориентировка на листе бумаги (расположение объекта вверху, внизу, в середине листа).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пункте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</w:t>
      </w:r>
      <w:r w:rsidRPr="002A4975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амостоятельный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2"/>
          <w:sz w:val="28"/>
          <w:szCs w:val="28"/>
        </w:rPr>
        <w:t>календарно­тематического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плана.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пах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, в группах интегрированного обучения и воспитания учреж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дений дошкольного образования работу по предупреждению </w:t>
      </w:r>
      <w:proofErr w:type="spellStart"/>
      <w:r w:rsidRPr="008E0339">
        <w:rPr>
          <w:rFonts w:ascii="Times New Roman" w:hAnsi="Times New Roman" w:cs="Times New Roman"/>
          <w:color w:val="auto"/>
          <w:sz w:val="28"/>
          <w:szCs w:val="28"/>
        </w:rPr>
        <w:t>дискалькулии</w:t>
      </w:r>
      <w:proofErr w:type="spellEnd"/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планировать в рамках коррекционных занятий по развитию познавательной деятельности.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календарно­тематическом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один–много,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много–мало»,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975">
        <w:rPr>
          <w:rFonts w:ascii="Times New Roman" w:hAnsi="Times New Roman" w:cs="Times New Roman"/>
          <w:sz w:val="28"/>
          <w:szCs w:val="28"/>
        </w:rPr>
        <w:t>равно»,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ривается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задач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сенсомоторных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симультанных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речевых и неречевых функций 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  <w:lang w:val="be-BY"/>
        </w:rPr>
        <w:t>пр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формировани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математических представлений.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недостаточностью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</w:t>
      </w:r>
      <w:r w:rsidRPr="002A4975">
        <w:rPr>
          <w:rFonts w:ascii="Times New Roman" w:hAnsi="Times New Roman" w:cs="Times New Roman"/>
          <w:sz w:val="28"/>
          <w:szCs w:val="28"/>
        </w:rPr>
        <w:t>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ривает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интереса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</w:t>
      </w:r>
      <w:r w:rsidRPr="002A4975">
        <w:rPr>
          <w:rFonts w:ascii="Times New Roman" w:hAnsi="Times New Roman" w:cs="Times New Roman"/>
          <w:sz w:val="28"/>
          <w:szCs w:val="28"/>
        </w:rPr>
        <w:t>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аутистическими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Качественное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своеобразие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</w:t>
      </w:r>
      <w:r w:rsidRPr="002A4975">
        <w:rPr>
          <w:rFonts w:ascii="Times New Roman" w:hAnsi="Times New Roman" w:cs="Times New Roman"/>
          <w:sz w:val="28"/>
          <w:szCs w:val="28"/>
        </w:rPr>
        <w:t>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контексте, уменьшение объема разовой дозы учебного материала, визуализация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материала, повышенное внимание к социальной практике, необходимость усиления компенсаторной основы их обучения).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Ведущими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сосредоточение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несколько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навыков,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объектами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</w:t>
      </w:r>
      <w:r w:rsidRPr="002A4975">
        <w:rPr>
          <w:rFonts w:ascii="Times New Roman" w:hAnsi="Times New Roman" w:cs="Times New Roman"/>
          <w:sz w:val="28"/>
          <w:szCs w:val="28"/>
        </w:rPr>
        <w:t>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задач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</w:t>
      </w:r>
      <w:r w:rsidRPr="002A497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спонтанно,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В начале работы целью становится не обучение, а установление контакта с воспитанником. Отсутствие отклика или негативизм со стороны ребенка не должны приводить к сокращению попыток взаимодействия с ним и ограничению его возможностей в приобретении нового опыта. Наоборот, негативные реакции должны стимулировать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учителя­дефектолога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созданию все новых и новых условий для сенсорного,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моторного, речевого и социального обогащения воспитанника. Главная задача методического обеспечения занятий с воспитанником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с аутистическими нарушениями — повысить степень его вклю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ченности в предметный и социальный мир. Этому способствуют новизна стимула, визуальные подсказки, под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крепление, повышение степени удовлетворения от деятельности.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Далее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усложняется.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Успешное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опосредствования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занятия, путем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учителю­дефектологу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D357B7" w:rsidRDefault="002A4975" w:rsidP="002A4975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определении содержания коррекционных занятий осуществляются </w:t>
      </w:r>
      <w:r w:rsidR="009E7CEB" w:rsidRPr="00D45907">
        <w:rPr>
          <w:rFonts w:ascii="Times New Roman" w:hAnsi="Times New Roman" w:cs="Times New Roman"/>
          <w:color w:val="auto"/>
          <w:spacing w:val="0"/>
          <w:sz w:val="28"/>
          <w:szCs w:val="28"/>
          <w:lang w:val="be-BY"/>
        </w:rPr>
        <w:t xml:space="preserve">его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>отбор и систематизация в соответствии с по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казателями, характеризующими сферы коммуникации, взаимо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действия, конструирования и реализации социального поведения детей дошкольного возраста с аутистическими нарушениями. Уровень речевого и когнитивного развития, имитационных и моторных навыков, особенностей восприятия определяет выбор коммуникативной системы, используемой в процессе работы с ребенком. Интеллектуальное развитие является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потенциалом, предпос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 xml:space="preserve">ылкой для формирования навыка, однако без специально организованного взаимодействия с ребенком и целенаправленной </w:t>
      </w:r>
      <w:proofErr w:type="spellStart"/>
      <w:r w:rsidRPr="00D357B7">
        <w:rPr>
          <w:rFonts w:ascii="Times New Roman" w:hAnsi="Times New Roman" w:cs="Times New Roman"/>
          <w:color w:val="auto"/>
          <w:sz w:val="28"/>
          <w:szCs w:val="28"/>
        </w:rPr>
        <w:t>коррекционно­разви</w:t>
      </w:r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>вающей</w:t>
      </w:r>
      <w:proofErr w:type="spellEnd"/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работы потенциал остается лишь возможностью. </w:t>
      </w:r>
      <w:r w:rsidRPr="00D357B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Повышение уровня функционирования достигается путем фор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мирования конкретных навыков, например, социального поведения. Таким образом, желательное социальное поведение можно рассматривать как более высокий уровень функционирования ребенка с аутистическими 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осведомленность;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роли</w:t>
      </w:r>
      <w:r w:rsidRPr="00D357B7">
        <w:rPr>
          <w:rFonts w:ascii="Times New Roman" w:hAnsi="Times New Roman" w:cs="Times New Roman"/>
          <w:color w:val="C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К основным стратегиям проведения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учителем­дефектологом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коррекционных занятий с детьми с аутистическими нарушениями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относятся: созда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ние многочисленных ситуаций для обучения; применение визуальной помощи в виде картинок,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жестов, карточек и др.; оказание физической помощи; предъяв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ление модели поведения или демонстрация желаемого поведения; вербализация; использование прямых и косвенных указаний.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комфорта,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(алгоритмом),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нейтральные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подкрепителя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(уменьшение)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(словесных,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видеомоде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линга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визуализации,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обучающего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различения).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продиктован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(действие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(инициирование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.). Социальное научение также оптимально осуществлять как на индивидуальных (действие с бытовым предметом в соответствии с функциональным назначением и др.), так и на подгрупповых занятиях (наблюдение за действиями сверстников,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копирование простых жестов, действий, нахождение в непосред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ственной близости с другими детьми, ответ на приглашение к взаимодействию, осуществление сенсорных защит и др.).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«Апробация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спектра».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 w:rsidR="00D45907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Главная / Образовательный процесс. 2021/2022 учебный год / </w: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"https://adu.by/ru/homepage/obrazovatelnyj-protsess-2021-2022-uchebnyj-god/spetsial-noe-obrazovanie-2021-2022.html" </w:instrTex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D45907" w:rsidRPr="00D4590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Специальное образование</w: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asabliva</w:t>
        </w:r>
        <w:proofErr w:type="gramEnd"/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@gmail.com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усло</w:t>
      </w:r>
      <w:r w:rsidRPr="002A4975">
        <w:rPr>
          <w:rFonts w:ascii="Times New Roman" w:hAnsi="Times New Roman" w:cs="Times New Roman"/>
          <w:sz w:val="28"/>
          <w:szCs w:val="28"/>
        </w:rPr>
        <w:t>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риала,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2A4975">
        <w:rPr>
          <w:rFonts w:ascii="Times New Roman" w:hAnsi="Times New Roman" w:cs="Times New Roman"/>
          <w:sz w:val="28"/>
          <w:szCs w:val="28"/>
        </w:rPr>
        <w:t>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толерантного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«Примечание»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коррективы.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единообразия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повседневным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сопереживать,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фонетико­фонематическое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двуязычия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существенно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осложнить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(белорусским)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зрения. </w:t>
      </w: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«Взаимо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действие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взрослыми»,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«Игровая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деятельность»).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«Изобра</w:t>
      </w:r>
      <w:r w:rsidRPr="002A4975">
        <w:rPr>
          <w:rFonts w:ascii="Times New Roman" w:hAnsi="Times New Roman" w:cs="Times New Roman"/>
          <w:sz w:val="28"/>
          <w:szCs w:val="28"/>
        </w:rPr>
        <w:t>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аппликацией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(тифлопедагогом).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приспособлений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(шаблонов,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трафаретов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z w:val="28"/>
          <w:szCs w:val="28"/>
        </w:rPr>
        <w:t>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произведения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фольклора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ткачество»,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нагрузки,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приемы,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облегчающие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видимость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объектов.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A4975" w:rsidRPr="002A4975" w:rsidRDefault="002A4975" w:rsidP="00D357B7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процесса</w:t>
      </w:r>
      <w:r w:rsidR="00D357B7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детей­сирот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учебно­педагогический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школа)),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(вспомогательная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круглогодично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материально­технического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тингента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ресурсного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(кадрового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материально</w:t>
      </w:r>
      <w:r w:rsidRPr="002A4975">
        <w:rPr>
          <w:rFonts w:ascii="Times New Roman" w:hAnsi="Times New Roman" w:cs="Times New Roman"/>
          <w:sz w:val="28"/>
          <w:szCs w:val="28"/>
        </w:rPr>
        <w:t>­технического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DB5DA6">
      <w:pPr>
        <w:pStyle w:val="4"/>
        <w:spacing w:before="227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предыдущий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стоящий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многом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запланирована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аргументированность,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годом;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точность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оценок,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исключающих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субъективизм;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доказательность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выводов;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иллюстративных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Организационно­педагогические</w:t>
      </w:r>
      <w:proofErr w:type="spellEnd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услуг,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зования;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оснащение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5"/>
          <w:sz w:val="28"/>
          <w:szCs w:val="28"/>
        </w:rPr>
        <w:t>предметно­пространственной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D45907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работниками: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межкурсовой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атт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обобщение,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внед</w:t>
      </w:r>
      <w:r w:rsidRPr="002A4975">
        <w:rPr>
          <w:rFonts w:ascii="Times New Roman" w:hAnsi="Times New Roman" w:cs="Times New Roman"/>
          <w:sz w:val="28"/>
          <w:szCs w:val="28"/>
        </w:rPr>
        <w:t>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(инновационная)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социально­нравственному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экскурсий,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медицинское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педагога­психолога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6.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7.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летний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образования»,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утвержденного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заместителем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>10.</w:t>
      </w:r>
      <w:r w:rsidRPr="00D4590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Административно­хозяйственная</w:t>
      </w:r>
      <w:proofErr w:type="spellEnd"/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деятельность: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(запрет)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проведения: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педагогических советов, собраний работников, иных мероприятий в очном режиме с общей численностью участников более 5 человек,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указанных и иных мероприятий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в формате видеоконференций (с использованием средств видео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связи);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вос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питанников, использование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телефонов,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электрон</w:t>
      </w:r>
      <w:r w:rsidRPr="002A4975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помощи;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DB5DA6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группах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</w:t>
      </w:r>
      <w:r w:rsidRPr="00A26BA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год.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Научно­методическое</w:t>
      </w:r>
      <w:proofErr w:type="spellEnd"/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(перечень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изданий).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тентности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ЕКСДС,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Двигательная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типовым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(игра,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занятие)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Определяются тема и цель деятельности в течение недели. В содержание планирования включаются: образовательная область и вид занятия, тема занятия, программные задачи, источники пла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нирования.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Планирование специально организованной деятельности в разновозрастной группе осуществляется в соответствии с общими требованиями, но имеет определенное своеобразие.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фронтальных форм работы следует учитывать различие содержания (по степени трудности)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трудовая).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научно­методическое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повторность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</w:p>
    <w:p w:rsidR="002A4975" w:rsidRPr="00D45907" w:rsidRDefault="002A4975" w:rsidP="002A4975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ИСПОЛЬЗОВАНИЕ СОВРЕМЕННЫХ ИНФОРМАЦИОННЫХ ТЕХНОЛОГИЙ, ИНТЕРНЕТ­РЕСУРСОВ В УЧРЕЖДЕНИЯХ ОБРАЗОВАНИЯ</w:t>
      </w:r>
    </w:p>
    <w:p w:rsidR="002A4975" w:rsidRPr="00D45907" w:rsidRDefault="002A4975" w:rsidP="00A26BA3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СТБ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2105­2012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«Информационные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технологии.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доменных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пространстве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</w:t>
      </w:r>
      <w:r w:rsidRPr="002A4975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Оперативно­аналитического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«Главный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информационно­аналитический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9E7CEB"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12D" w:rsidRPr="00D45907"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Республики Беларусь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23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http://www.giac.by</w:t>
        </w:r>
      </w:hyperlink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A26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5DA6" w:rsidRPr="00D45907" w:rsidRDefault="002A4975" w:rsidP="00DB5DA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изучение и анализ содержания информации, размещаемой на официальных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интернет­сайтах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образования.</w:t>
      </w:r>
    </w:p>
    <w:p w:rsidR="007F2DFE" w:rsidRPr="00DB5DA6" w:rsidRDefault="002A4975" w:rsidP="00DB5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DA6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Образовательный процесс с использованием </w:t>
      </w:r>
      <w:proofErr w:type="spellStart"/>
      <w:r w:rsidRPr="00DB5DA6">
        <w:rPr>
          <w:rFonts w:ascii="Times New Roman" w:hAnsi="Times New Roman" w:cs="Times New Roman"/>
          <w:spacing w:val="-6"/>
          <w:sz w:val="28"/>
          <w:szCs w:val="28"/>
        </w:rPr>
        <w:t>информационно</w:t>
      </w:r>
      <w:r w:rsidRPr="00DB5DA6">
        <w:rPr>
          <w:rFonts w:ascii="Times New Roman" w:hAnsi="Times New Roman" w:cs="Times New Roman"/>
          <w:sz w:val="28"/>
          <w:szCs w:val="28"/>
        </w:rPr>
        <w:t>­коммуникационных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технологий, электронных средств обучения должен быть организован с учетом требований Санитарных норм и правил «Требования при работе с </w:t>
      </w:r>
      <w:proofErr w:type="spellStart"/>
      <w:r w:rsidRPr="00DB5DA6">
        <w:rPr>
          <w:rFonts w:ascii="Times New Roman" w:hAnsi="Times New Roman" w:cs="Times New Roman"/>
          <w:sz w:val="28"/>
          <w:szCs w:val="28"/>
        </w:rPr>
        <w:t>видеодисплейными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терминалами и </w:t>
      </w:r>
      <w:proofErr w:type="spellStart"/>
      <w:r w:rsidRPr="00DB5DA6">
        <w:rPr>
          <w:rFonts w:ascii="Times New Roman" w:hAnsi="Times New Roman" w:cs="Times New Roman"/>
          <w:sz w:val="28"/>
          <w:szCs w:val="28"/>
        </w:rPr>
        <w:t>электронно­вычислительными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машинами» (постановление Министерства здравоохранения </w:t>
      </w:r>
      <w:r w:rsidRPr="00DB5DA6">
        <w:rPr>
          <w:rFonts w:ascii="Times New Roman" w:hAnsi="Times New Roman" w:cs="Times New Roman"/>
          <w:spacing w:val="-4"/>
          <w:sz w:val="28"/>
          <w:szCs w:val="28"/>
        </w:rPr>
        <w:t xml:space="preserve">Республики Беларусь от 28 июня 2013 г. № 59), ССЭТ, </w:t>
      </w:r>
      <w:proofErr w:type="spellStart"/>
      <w:r w:rsidRPr="00DB5DA6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DB5DA6">
        <w:rPr>
          <w:rFonts w:ascii="Times New Roman" w:hAnsi="Times New Roman" w:cs="Times New Roman"/>
          <w:sz w:val="28"/>
          <w:szCs w:val="28"/>
        </w:rPr>
        <w:t>тивно­методического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«Об использовании современных информационных технологий в учреждениях образования».</w:t>
      </w:r>
    </w:p>
    <w:sectPr w:rsidR="007F2DFE" w:rsidRPr="00DB5DA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D9" w:rsidRDefault="00BB5AD9" w:rsidP="00DB0232">
      <w:r>
        <w:separator/>
      </w:r>
    </w:p>
  </w:endnote>
  <w:endnote w:type="continuationSeparator" w:id="0">
    <w:p w:rsidR="00BB5AD9" w:rsidRDefault="00BB5AD9" w:rsidP="00D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62207"/>
      <w:docPartObj>
        <w:docPartGallery w:val="Page Numbers (Bottom of Page)"/>
        <w:docPartUnique/>
      </w:docPartObj>
    </w:sdtPr>
    <w:sdtContent>
      <w:p w:rsidR="00DB0232" w:rsidRDefault="00DB02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0232" w:rsidRDefault="00DB02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D9" w:rsidRDefault="00BB5AD9" w:rsidP="00DB0232">
      <w:r>
        <w:separator/>
      </w:r>
    </w:p>
  </w:footnote>
  <w:footnote w:type="continuationSeparator" w:id="0">
    <w:p w:rsidR="00BB5AD9" w:rsidRDefault="00BB5AD9" w:rsidP="00D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75"/>
    <w:rsid w:val="000E112D"/>
    <w:rsid w:val="001571B0"/>
    <w:rsid w:val="00191124"/>
    <w:rsid w:val="002A4975"/>
    <w:rsid w:val="002C587C"/>
    <w:rsid w:val="003636F4"/>
    <w:rsid w:val="004572C4"/>
    <w:rsid w:val="004D443B"/>
    <w:rsid w:val="00570C62"/>
    <w:rsid w:val="005E1BFE"/>
    <w:rsid w:val="00676373"/>
    <w:rsid w:val="0068181F"/>
    <w:rsid w:val="007F2D27"/>
    <w:rsid w:val="007F2DFE"/>
    <w:rsid w:val="00821794"/>
    <w:rsid w:val="008E0339"/>
    <w:rsid w:val="009967D8"/>
    <w:rsid w:val="009E35A9"/>
    <w:rsid w:val="009E7CEB"/>
    <w:rsid w:val="00A26BA3"/>
    <w:rsid w:val="00AE7CA6"/>
    <w:rsid w:val="00B52B89"/>
    <w:rsid w:val="00BB5AD9"/>
    <w:rsid w:val="00C500FF"/>
    <w:rsid w:val="00C71231"/>
    <w:rsid w:val="00D27CD2"/>
    <w:rsid w:val="00D357B7"/>
    <w:rsid w:val="00D45907"/>
    <w:rsid w:val="00DB0232"/>
    <w:rsid w:val="00DB5DA6"/>
    <w:rsid w:val="00DD2A8A"/>
    <w:rsid w:val="00E14908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pp.by" TargetMode="External"/><Relationship Id="rId13" Type="http://schemas.openxmlformats.org/officeDocument/2006/relationships/hyperlink" Target="https://informatika.park.by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sabliva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abliva.by/ru/main.aspx?guid=1101" TargetMode="External"/><Relationship Id="rId17" Type="http://schemas.openxmlformats.org/officeDocument/2006/relationships/hyperlink" Target="https://edu.gov.b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v.by" TargetMode="External"/><Relationship Id="rId20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abliva.b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www.giac.by" TargetMode="External"/><Relationship Id="rId10" Type="http://schemas.openxmlformats.org/officeDocument/2006/relationships/hyperlink" Target="https://www.adu.by/ru/homepage/obrazovatelnyj&#173;protses&#173;2021&#173;2022&#173;uchebnyj&#173;god/spetsialnoe&#173;obrazovanie.html" TargetMode="External"/><Relationship Id="rId19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mailto:asabli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61C7-BC86-4916-84A7-3A22D3D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19914</Words>
  <Characters>113512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2021-08-05T07:59:00Z</dcterms:created>
  <dcterms:modified xsi:type="dcterms:W3CDTF">2021-08-05T11:35:00Z</dcterms:modified>
</cp:coreProperties>
</file>