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091A31" w:rsidRPr="00091A31" w:rsidTr="00091A31">
        <w:trPr>
          <w:tblCellSpacing w:w="0" w:type="dxa"/>
        </w:trPr>
        <w:tc>
          <w:tcPr>
            <w:tcW w:w="0" w:type="auto"/>
            <w:gridSpan w:val="2"/>
            <w:tcBorders>
              <w:bottom w:val="single" w:sz="12" w:space="0" w:color="005872"/>
            </w:tcBorders>
            <w:shd w:val="clear" w:color="auto" w:fill="FFFFFF"/>
            <w:vAlign w:val="center"/>
            <w:hideMark/>
          </w:tcPr>
          <w:p w:rsidR="00091A31" w:rsidRPr="00091A31" w:rsidRDefault="00091A31" w:rsidP="00091A31">
            <w:pPr>
              <w:spacing w:before="30" w:after="30" w:line="240" w:lineRule="auto"/>
              <w:ind w:left="30" w:right="30"/>
              <w:outlineLvl w:val="0"/>
              <w:rPr>
                <w:rFonts w:ascii="Comic Sans MS" w:eastAsia="Times New Roman" w:hAnsi="Comic Sans MS" w:cs="Arial"/>
                <w:b/>
                <w:bCs/>
                <w:color w:val="005872"/>
                <w:kern w:val="36"/>
                <w:sz w:val="40"/>
                <w:szCs w:val="40"/>
                <w:lang w:eastAsia="ru-RU"/>
              </w:rPr>
            </w:pPr>
            <w:r w:rsidRPr="00091A31">
              <w:rPr>
                <w:rFonts w:ascii="Times New Roman" w:eastAsia="Times New Roman" w:hAnsi="Times New Roman" w:cs="Times New Roman"/>
                <w:b/>
                <w:bCs/>
                <w:color w:val="0080FF"/>
                <w:kern w:val="36"/>
                <w:sz w:val="36"/>
                <w:szCs w:val="36"/>
                <w:lang w:eastAsia="ru-RU"/>
              </w:rPr>
              <w:t>Рекомендации "Как можно выйти из трудной жизненной ситуации"</w:t>
            </w:r>
          </w:p>
        </w:tc>
      </w:tr>
      <w:tr w:rsidR="00091A31" w:rsidRPr="00091A31" w:rsidTr="00091A31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02"/>
              <w:gridCol w:w="102"/>
              <w:gridCol w:w="102"/>
            </w:tblGrid>
            <w:tr w:rsidR="00091A31" w:rsidRPr="00091A31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91A31" w:rsidRPr="00091A31" w:rsidRDefault="00091A31" w:rsidP="00091A31">
                  <w:pPr>
                    <w:spacing w:after="0" w:line="240" w:lineRule="auto"/>
                    <w:rPr>
                      <w:rFonts w:ascii="Comic Sans MS" w:eastAsia="Times New Roman" w:hAnsi="Comic Sans MS" w:cs="Arial"/>
                      <w:color w:val="005872"/>
                      <w:sz w:val="40"/>
                      <w:szCs w:val="40"/>
                      <w:lang w:eastAsia="ru-RU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91A31" w:rsidRPr="00091A31" w:rsidRDefault="00091A31" w:rsidP="00091A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1A31" w:rsidRPr="00091A31" w:rsidRDefault="00091A31" w:rsidP="00091A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91A31" w:rsidRPr="00091A31" w:rsidRDefault="00091A31" w:rsidP="00091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A31" w:rsidRPr="00091A31" w:rsidTr="00091A31">
        <w:trPr>
          <w:trHeight w:val="9012"/>
          <w:tblCellSpacing w:w="0" w:type="dxa"/>
        </w:trPr>
        <w:tc>
          <w:tcPr>
            <w:tcW w:w="970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91A31" w:rsidRPr="00091A31" w:rsidRDefault="00091A31" w:rsidP="000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91A31" w:rsidRPr="00091A31" w:rsidRDefault="00091A31" w:rsidP="00091A31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91A31" w:rsidRPr="00091A31" w:rsidRDefault="00091A31" w:rsidP="00091A31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    </w:t>
            </w:r>
            <w:r w:rsidRPr="00091A31">
              <w:rPr>
                <w:rFonts w:ascii="Verdana" w:eastAsia="Times New Roman" w:hAnsi="Verdana" w:cs="Arial"/>
                <w:b/>
                <w:bCs/>
                <w:i/>
                <w:iCs/>
                <w:color w:val="004080"/>
                <w:sz w:val="20"/>
                <w:szCs w:val="20"/>
                <w:lang w:eastAsia="ru-RU"/>
              </w:rPr>
              <w:t> 1. Не вините себя. </w:t>
            </w:r>
            <w:r w:rsidRPr="00091A31">
              <w:rPr>
                <w:rFonts w:ascii="Verdana" w:eastAsia="Times New Roman" w:hAnsi="Verdana" w:cs="Arial"/>
                <w:b/>
                <w:bCs/>
                <w:i/>
                <w:iCs/>
                <w:color w:val="004080"/>
                <w:sz w:val="20"/>
                <w:szCs w:val="20"/>
                <w:lang w:eastAsia="ru-RU"/>
              </w:rPr>
              <w:br/>
            </w:r>
            <w:r w:rsidRPr="00091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     Склонность винить себя во всех своих неудачах — это не выход, ведь вы можете быть ответственны за себя и свои поступки. А значит, только вы можете изменить свою жизнь, выбрать правильное решение, найти выход из ситуации.</w:t>
            </w:r>
          </w:p>
          <w:p w:rsidR="00091A31" w:rsidRPr="00091A31" w:rsidRDefault="00091A31" w:rsidP="00091A31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    </w:t>
            </w:r>
            <w:r w:rsidRPr="00091A31">
              <w:rPr>
                <w:rFonts w:ascii="Verdana" w:eastAsia="Times New Roman" w:hAnsi="Verdana" w:cs="Arial"/>
                <w:b/>
                <w:bCs/>
                <w:i/>
                <w:iCs/>
                <w:color w:val="004080"/>
                <w:sz w:val="20"/>
                <w:szCs w:val="20"/>
                <w:lang w:eastAsia="ru-RU"/>
              </w:rPr>
              <w:t> 2. Не торопитесь. </w:t>
            </w:r>
            <w:r w:rsidRPr="00091A31">
              <w:rPr>
                <w:rFonts w:ascii="Verdana" w:eastAsia="Times New Roman" w:hAnsi="Verdana" w:cs="Arial"/>
                <w:b/>
                <w:bCs/>
                <w:i/>
                <w:iCs/>
                <w:color w:val="004080"/>
                <w:sz w:val="20"/>
                <w:szCs w:val="20"/>
                <w:lang w:eastAsia="ru-RU"/>
              </w:rPr>
              <w:br/>
            </w:r>
            <w:r w:rsidRPr="00091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     Трудные жизненные обстоятельства способны вызвать тревогу, панику, раздражение, а эти факторы могут выбить из колеи и не помогут сделать правильный шаг в сторону решения проблемы. Не принимайте решений «на горячую голову», сделайте передышку. Постарайтесь расслабиться — прогуляйтесь, полежите в ванной, выпейте травяной чай.</w:t>
            </w:r>
          </w:p>
          <w:p w:rsidR="00091A31" w:rsidRPr="00091A31" w:rsidRDefault="00091A31" w:rsidP="00091A31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   </w:t>
            </w:r>
            <w:r w:rsidRPr="00091A31">
              <w:rPr>
                <w:rFonts w:ascii="Verdana" w:eastAsia="Times New Roman" w:hAnsi="Verdana" w:cs="Arial"/>
                <w:b/>
                <w:bCs/>
                <w:i/>
                <w:iCs/>
                <w:color w:val="004080"/>
                <w:sz w:val="20"/>
                <w:szCs w:val="20"/>
                <w:lang w:eastAsia="ru-RU"/>
              </w:rPr>
              <w:t> 3. Найдите источник бед.</w:t>
            </w:r>
            <w:r w:rsidRPr="00091A31">
              <w:rPr>
                <w:rFonts w:ascii="Verdana" w:eastAsia="Times New Roman" w:hAnsi="Verdana" w:cs="Arial"/>
                <w:b/>
                <w:bCs/>
                <w:i/>
                <w:iCs/>
                <w:color w:val="004080"/>
                <w:sz w:val="20"/>
                <w:szCs w:val="20"/>
                <w:lang w:eastAsia="ru-RU"/>
              </w:rPr>
              <w:br/>
            </w:r>
            <w:r w:rsidRPr="00091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   Необходимо точно определить, какие чувства вы испытываете. При сильной обиде, злости, ревности разум не позволяет воспринять действительность правильно. Необходимо помнить, что все пройдет и ваши трудности уже через некоторое время будут восприниматься как пустяки.</w:t>
            </w:r>
          </w:p>
          <w:p w:rsidR="00091A31" w:rsidRPr="00091A31" w:rsidRDefault="00091A31" w:rsidP="00091A31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  </w:t>
            </w:r>
            <w:r w:rsidRPr="00091A31">
              <w:rPr>
                <w:rFonts w:ascii="Verdana" w:eastAsia="Times New Roman" w:hAnsi="Verdana" w:cs="Arial"/>
                <w:b/>
                <w:bCs/>
                <w:i/>
                <w:iCs/>
                <w:color w:val="004080"/>
                <w:sz w:val="20"/>
                <w:szCs w:val="20"/>
                <w:lang w:eastAsia="ru-RU"/>
              </w:rPr>
              <w:t>  4. Поймите, в чем проблема. </w:t>
            </w:r>
            <w:r w:rsidRPr="00091A31">
              <w:rPr>
                <w:rFonts w:ascii="Verdana" w:eastAsia="Times New Roman" w:hAnsi="Verdana" w:cs="Arial"/>
                <w:b/>
                <w:bCs/>
                <w:i/>
                <w:iCs/>
                <w:color w:val="004080"/>
                <w:sz w:val="20"/>
                <w:szCs w:val="20"/>
                <w:lang w:eastAsia="ru-RU"/>
              </w:rPr>
              <w:br/>
            </w:r>
            <w:r w:rsidRPr="00091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    Не помешает тут и ручка с бумагой, ведь за мыслями часто не угонишься — а тут все будет структурировано. Вам нужно полностью описать сложившуюся трудность, а потом выяснить ее самый плохой исход. Если вы уже знаете худший вариант — это лучше, чем неизвестность. Затем вам нужно написать самый хороший исход ситуации. В соответствии с ним уже напишите план действий, который поможет достичь этого благоприятного исхода.</w:t>
            </w:r>
          </w:p>
          <w:p w:rsidR="00091A31" w:rsidRPr="00091A31" w:rsidRDefault="00091A31" w:rsidP="00091A31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  </w:t>
            </w:r>
            <w:r w:rsidRPr="00091A31">
              <w:rPr>
                <w:rFonts w:ascii="Verdana" w:eastAsia="Times New Roman" w:hAnsi="Verdana" w:cs="Arial"/>
                <w:b/>
                <w:bCs/>
                <w:i/>
                <w:iCs/>
                <w:color w:val="004080"/>
                <w:sz w:val="20"/>
                <w:szCs w:val="20"/>
                <w:lang w:eastAsia="ru-RU"/>
              </w:rPr>
              <w:t> 5.</w:t>
            </w:r>
            <w:r w:rsidRPr="00091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Если же вы не знаете исход проблемы, то </w:t>
            </w:r>
            <w:r w:rsidRPr="00091A31">
              <w:rPr>
                <w:rFonts w:ascii="Verdana" w:eastAsia="Times New Roman" w:hAnsi="Verdana" w:cs="Arial"/>
                <w:b/>
                <w:bCs/>
                <w:i/>
                <w:iCs/>
                <w:color w:val="004080"/>
                <w:sz w:val="20"/>
                <w:szCs w:val="20"/>
                <w:lang w:eastAsia="ru-RU"/>
              </w:rPr>
              <w:t>придумайте</w:t>
            </w:r>
            <w:r w:rsidRPr="00091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ее </w:t>
            </w:r>
            <w:r w:rsidRPr="00091A31">
              <w:rPr>
                <w:rFonts w:ascii="Verdana" w:eastAsia="Times New Roman" w:hAnsi="Verdana" w:cs="Arial"/>
                <w:b/>
                <w:bCs/>
                <w:i/>
                <w:iCs/>
                <w:color w:val="004080"/>
                <w:sz w:val="20"/>
                <w:szCs w:val="20"/>
                <w:lang w:eastAsia="ru-RU"/>
              </w:rPr>
              <w:t>вероятные варианты</w:t>
            </w:r>
            <w:r w:rsidRPr="00091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, а затем по мере течения жизни у вас будет конкретизироваться факторы и может вы сможете повлиять на ситуацию. Не живите в подавленном состоянии, отвлекайтесь, займитесь тем, чем нравится, отдохните. Воспринимайте трудную ситуацию как важный жизненный опыт.</w:t>
            </w:r>
          </w:p>
          <w:p w:rsidR="00091A31" w:rsidRPr="00091A31" w:rsidRDefault="00091A31" w:rsidP="00091A31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  </w:t>
            </w:r>
            <w:r w:rsidRPr="00091A31">
              <w:rPr>
                <w:rFonts w:ascii="Verdana" w:eastAsia="Times New Roman" w:hAnsi="Verdana" w:cs="Arial"/>
                <w:b/>
                <w:bCs/>
                <w:i/>
                <w:iCs/>
                <w:color w:val="004080"/>
                <w:sz w:val="20"/>
                <w:szCs w:val="20"/>
                <w:lang w:eastAsia="ru-RU"/>
              </w:rPr>
              <w:t>Поиск — вот что требуется при любой проблеме, ведь выходов всегда много. Превращайте агрессию и энергию трудностей в свое русло.</w:t>
            </w:r>
          </w:p>
          <w:p w:rsidR="00091A31" w:rsidRPr="00091A31" w:rsidRDefault="00091A31" w:rsidP="00091A31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1A31" w:rsidRPr="00091A31" w:rsidRDefault="00091A31" w:rsidP="0009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4EED" w:rsidRDefault="00F84EED">
      <w:bookmarkStart w:id="1" w:name="_GoBack"/>
      <w:bookmarkEnd w:id="1"/>
    </w:p>
    <w:sectPr w:rsidR="00F8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31"/>
    <w:rsid w:val="00091A31"/>
    <w:rsid w:val="00F8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61099-6C68-489D-9ED8-35D4714C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2019-03-08T21:13:00Z</dcterms:created>
  <dcterms:modified xsi:type="dcterms:W3CDTF">2019-03-08T21:13:00Z</dcterms:modified>
</cp:coreProperties>
</file>