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111111"/>
          <w:sz w:val="18"/>
          <w:szCs w:val="18"/>
        </w:rPr>
        <w:t>Памятка для родителей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Если в семье одарённый ребёнок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отвечаю на все вопросы ребенка настолько возможно терпеливо и честно.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Серьезные вопросы и высказывания ребенка я воспринимаю всерьез.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поставил стенд, на котором ребенок может демонстрировать свои работы.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не ругаю ребенка за беспорядок в его комнате или на столе, если связано с творческим занятием и работа еще не закончена.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предоставил ребенку комнату или часть комнаты исключительно для его занятий.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показываю ребенку, что он любим таким, какой он есть, а не за его достижения.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поручаю ребенку посильные заботы.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помогаю ребенку строить его собственные планы и принимать решения.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беру ребенка в поездки по интересным местам.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помогаю ребенку нормально общаться с детьми из разных социальных и культурных слоев.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устанавливаю разумный поведенческий стандарт и слежу, чтобы ребенок ему следовал.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никогда не говорю ребенку, что он хуже других детей.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никогда не наказываю ребенка унижением.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снабжаю ребенка книгами и материалами для его любимых занятий.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приучаю ребенка мыслить самостоятельно.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регулярно читаю ребенку.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приучаю ребенка к чтению с малых лет.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побуждаю ребенка придумывать истории, фантазировать.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внимательно отношусь к индивидуальным потребностям ребенка.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 Я позволяю ребенку принимать участие в планировании семейных дел и путешествий.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никогда не дразню ребенка за ошибки.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хвалю ребенка за выученные стихи, рассказы, песни.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 Я учу ребенка свободно общаться с взрослыми любого возраста.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 Я разрабатываю практические эксперименты, чтобы помочь ребенку больше узнать.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позволяю ребенку играть со всяким хламом.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побуждаю ребенка находить проблемы и затем решать их.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В занятиях ребенка я нахожу достойное похвалы.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не хвалю его беспредметно и неискренне.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честен в оценке своих чувств к ребенку.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Не существует тем, которые я совершенно исключаю для обсуждения с ребенком.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даю ему возможность действительно принимать решения.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помогаю ребенку быть личностью.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помогаю ребенку находить заслуживающие внимания телепрограммы.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развиваю в ребенке позитивное восприятие его способностей.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никогда не отмахиваюсь от неудач ребенка, говоря: «Я этого тоже не умею».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поощряю в ребенке максимальную независимость от взрослых.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         Я верю, в здравый смысл ребенка и доверяю ему.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Я предпочитаю, чтобы основную часть работы, за которую взялся ребе</w:t>
      </w:r>
      <w:r>
        <w:rPr>
          <w:rFonts w:ascii="Tahoma" w:hAnsi="Tahoma" w:cs="Tahoma"/>
          <w:color w:val="111111"/>
          <w:sz w:val="18"/>
          <w:szCs w:val="18"/>
        </w:rPr>
        <w:softHyphen/>
        <w:t>нок, он выполнял самостоятельно, даже если я не уверен в позитивном конечном результате.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_______________________________________________________________</w:t>
      </w:r>
    </w:p>
    <w:p w:rsidR="002514C0" w:rsidRDefault="002514C0" w:rsidP="002514C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Если Вы согласны с 20 % этих советов, то, вероятно, над остальными стоит еще подумать. Но если они Вас устраивают полностью или хотя бы на 90 %, пожалуй, Вам следует несколько охладить воспитательный пыл и предоставить большую свободу, как себе, так и ребенку.</w:t>
      </w:r>
    </w:p>
    <w:p w:rsidR="00A11EC4" w:rsidRDefault="00A11EC4"/>
    <w:sectPr w:rsidR="00A11EC4" w:rsidSect="002514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0"/>
    <w:rsid w:val="002514C0"/>
    <w:rsid w:val="00A11EC4"/>
    <w:rsid w:val="00E3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D9429-C65B-4DEF-86A3-905C1FFE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4C0"/>
    <w:rPr>
      <w:b/>
      <w:bCs/>
    </w:rPr>
  </w:style>
  <w:style w:type="character" w:styleId="a5">
    <w:name w:val="Emphasis"/>
    <w:basedOn w:val="a0"/>
    <w:uiPriority w:val="20"/>
    <w:qFormat/>
    <w:rsid w:val="00251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2019-03-08T18:47:00Z</dcterms:created>
  <dcterms:modified xsi:type="dcterms:W3CDTF">2019-03-08T18:47:00Z</dcterms:modified>
</cp:coreProperties>
</file>