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6F" w:rsidRPr="00F9156F" w:rsidRDefault="00F9156F" w:rsidP="00F915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Осторожно: Высокое напряжение!</w:t>
      </w:r>
    </w:p>
    <w:p w:rsidR="00F9156F" w:rsidRPr="00F9156F" w:rsidRDefault="00F9156F" w:rsidP="00F9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(немного о синдроме эмоциональном выгорании и том как его пережить)</w:t>
      </w:r>
    </w:p>
    <w:p w:rsidR="00F9156F" w:rsidRPr="00F9156F" w:rsidRDefault="00F9156F" w:rsidP="00F9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915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Выгорание — это своеобразной уход, если хотите, психологическая размолвка человека с работой в ответ на продолжительный стресс, фрустрацию или разочарование (речь может идти не только о работе). При этом у человека возникает ощущение, что он больше не может жить так, как раньше.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«Эмоциональное выгорание» у педагогов – это «профессиональная деформация». Процесс достаточно коварный, поскольку подверженный этому явлению человек плохо осознает его симптомы.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Физические симптомы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Усталость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Истощение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Восприимчивость к изменениям внешней среды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Астения (бессилие, слабость)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Частые головные боли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Расстройства желудочно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кишечного тракта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Избыток или недостаток веса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Одышка</w:t>
      </w:r>
    </w:p>
    <w:p w:rsidR="00F9156F" w:rsidRPr="00F9156F" w:rsidRDefault="00F9156F" w:rsidP="00F91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Бессонница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Поведенческие и психологические симптомы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становится все тяжелее и тяжелее, а сил выполнять ее — все меньше и меньше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приходит на работу и остается надолго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Поздно появляется на работе и рано уходит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 работу домой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Испытывает чувство неосознанного беспокойства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уровня энтузиазма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обиды, скуки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разочарования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Неуверенность, чувство вины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невостребованности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возникающее чувство гнева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Раздражительность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Обращает внимание на детали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Подозрительность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всемогущества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Ригидность (низкая приспособляемость)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Неспособность принимать решения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Дистанцирование от коллег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Повышенное чувство ответственности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Возрастающее избегание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негативная установка на жизненные перспективы</w:t>
      </w:r>
    </w:p>
    <w:p w:rsidR="00F9156F" w:rsidRPr="00F9156F" w:rsidRDefault="00F9156F" w:rsidP="00F915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Злоупотребление алкоголем, наркотиками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Стадии профессионального выгорания.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Синдром профессионального выгорания развивается постепенно. Он проходит </w:t>
      </w:r>
      <w:r w:rsidRPr="00F9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три стадии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(Маслач, 1982) — три лестничных пролета в глубины профессиональной непригодности: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  <w:t>ПЕРВАЯ СТАДИЯ:</w:t>
      </w:r>
    </w:p>
    <w:p w:rsidR="00F9156F" w:rsidRPr="00F9156F" w:rsidRDefault="00F9156F" w:rsidP="00F915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приглушением эмоций, сглаживанием остроты чувств и свежести переживаний; специалист неожиданно замечает: вроде бы все пока нормально, но... скучно и пусто на душе;</w:t>
      </w:r>
    </w:p>
    <w:p w:rsidR="00F9156F" w:rsidRPr="00F9156F" w:rsidRDefault="00F9156F" w:rsidP="00F915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исчезают положительные эмоции, появляется некоторая отстраненность в отношениях с членами семьи;</w:t>
      </w:r>
    </w:p>
    <w:p w:rsidR="00F9156F" w:rsidRPr="00F9156F" w:rsidRDefault="00F9156F" w:rsidP="00F915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возникает состояние тревожности, неудовлетворенности; возвращаясь домой, все чаще хочется сказать: «Не лезьте ко мне, оставьте в покое!»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  <w:t>ВТОРАЯ СТАДИЯ:</w:t>
      </w:r>
    </w:p>
    <w:p w:rsidR="00F9156F" w:rsidRPr="00F9156F" w:rsidRDefault="00F9156F" w:rsidP="00F915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возникают недоразумения с клиентами, профессионал в кругу своих коллег начинает с пренебрежением говорить о некоторых из них;</w:t>
      </w:r>
    </w:p>
    <w:p w:rsidR="00F9156F" w:rsidRPr="00F9156F" w:rsidRDefault="00F9156F" w:rsidP="00F915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неприязнь начинает постепенно проявляться в присутствии клиентов — вначале это с трудом сдерживаемая антипатия, а затем и вспышки раздражения. Подобное поведение профессионала — это неосознаваемое им самим проявление чувства самосохранения при общении, превышающем безопасный для организма уровень.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b/>
          <w:bCs/>
          <w:color w:val="2522D6"/>
          <w:sz w:val="27"/>
          <w:szCs w:val="27"/>
          <w:lang w:eastAsia="ru-RU"/>
        </w:rPr>
        <w:t>ТРЕТЬЯ СТАДИЯ:</w:t>
      </w:r>
    </w:p>
    <w:p w:rsidR="00F9156F" w:rsidRPr="00F9156F" w:rsidRDefault="00F9156F" w:rsidP="00F91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</w:r>
    </w:p>
    <w:p w:rsidR="00F9156F" w:rsidRPr="00F9156F" w:rsidRDefault="00F9156F" w:rsidP="00F915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человек по привычке может еще сохранять внешнюю респектабельность и некоторый апломб, но его глаза теряют блеск интереса к чему бы то ни было, и почти физически ощутимый холод безразличия поселяется в его душе.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Выгорание — это ответ на стресс. Фактически это способ справиться со стрессом. Следует добавить, что не всегда стресс ведет к выгоранию. Если говорить об индивидуальных характеристиках, то с выгоранием наиболее связан так называемый локус контроля человека, другими словами, способность или неспособность объективно оценивать ситуацию. Обычно те люди, которые склонны принижать свои способности и отдаваться в руки судьбы, предрасположены к эмоциональному выгоранию больше.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многие отдают себе в этом отчет, но ситуацию усугубляет одиночество учителя в школе — как ни странно это звучит. Педагог всегда в круговороте дел, обязанностей, в череде уроков и сутолоке перемен, но он один — перед администрацией, перед требованиями родителей, перед учениками. Учитель отвечает за все, не имея возможности разделить это бремя, посоветоваться, получить поддержку в трудный момент. Недаром в учительской почти всегда можно услышать, как педагоги жалуются друг другу на очередные свои проблемы. Это означает, что они нашли стихийный, но довольно действенный способ психологической разгрузки.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Выгорание очень инфекционно и может быстро распространяться среди сотрудников. Если в коробок спичек положить горящую спичку, то очень высока вероятность, что вспыхнет вся коробка. Поэтому если горит один работник, то загорятся и другие, особенно если существует для этого почва, и эти работники находятся какое-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то, пускай и непродолжительное, время под воздействием стресса.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же делать?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Самостоятельно довольно сложно бороться с выгоранием, особенно если речь идет о запущенных стадиях. Без специалиста, скажем, психолога, не обойтись. Хочу, однако, заметить, что важна роль не только специалиста-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эксперта, но и окружающих, например друзей, членов семьи, коллег по работе.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«синдром выгорания» не лечить лекарствами, врачи советуют правильно распределять свое рабочее и свободное время.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периодически брать листок бумаги и написать: что меня не устраивает в моей жизни, что я хочу изменить, как я могу это сделать. Понятно, что с заоблачных целей начинать сложновато, пока можно ограничиться чем-нибудь скромным, зато вполне достижимым.</w:t>
      </w: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Можно, конечно, руководствоваться психологическими советами из соответствующих книжек, но поверьте, пожалуй, самые лучшие реабилитационные способы очень индивидуальны.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Кто-то сбрасывает напряжение, когда громко поет, кто-то предпочитает полежать в ванне или просто посидеть в одиночестве с закрытыми глазами. Поэкспериментируйте, попробуйте разные варианты. Только дайте себе слово делать это обязательно: завтра я пойду пешком через парк, вместо того чтобы ехать на автобусе, а послезавтра каждые полтора часа буду делать перерыв и десять минут слушать музыку. И сообщите о своем решении близким: пусть их напоминание и заинтересованное внимание помогут вам не отступать от вашего плана.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Возможно, вы захотите попробовать средства, предложенные самими педагогами во время психологических тренингов, проводимые специалистами центра «Перекресток», который занимается развитием системы профилактики профессионального выгорания специалистов школ в рамках Инновационной образовательной программы МГППУ: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чувство юмора, умение увидеть комичное в трудной ситуации;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долгий и крепкий сон, возможность выспаться;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не забывать о смысле своей работы, искать его заново, если он потерян или уже неактуален;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отношение к работе как к увлекательной и азартной игре, правила которой можно менять;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искать новые средства решения проблем, а не зацикливаться на неэффективных;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умение переключаться, разграничивать рабочее и домашнее время (думать о работе только когда работаешь);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заниматься чем-то совсем не похожим на обычную повседневную работу;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занятия спортом, физическая разрядка (танцы, футбол, йога…) и водные процедуры (душ, ванна, сауна);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опора на учеников, которым действительно интересен предмет, ради которых хочется работать;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развлечения (поход в кино, в кафе…);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любимые занятия (чтение, пение, садоводство…);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общение с природой (прогулки в парке и по лесу);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установление простого человеческого контакта с учениками;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позитивная атмосфера в коллективе, доверительные отношения с коллегами;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человеческая поддержка со стороны начальства;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отдых после работы в тишине;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умение не браться за все сразу и определять допустимую нагрузку, оценивать свои ресурсы;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общение с близкими и друзьями;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общение с любимым человеком;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профессиональная поддержка вне школы, общение с коллегами из других учреждений;</w:t>
      </w:r>
    </w:p>
    <w:p w:rsidR="00F9156F" w:rsidRPr="00F9156F" w:rsidRDefault="00F9156F" w:rsidP="00F915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выход в метапозицию, взгляд сверху на происходящее.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сайте Вы можете познакомиться с презентацией "Профилактика профессионального выгорания учителя</w:t>
      </w:r>
    </w:p>
    <w:p w:rsidR="00F9156F" w:rsidRPr="00F9156F" w:rsidRDefault="00F9156F" w:rsidP="00F91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здоровы!</w:t>
      </w:r>
    </w:p>
    <w:p w:rsidR="00490598" w:rsidRDefault="00490598">
      <w:bookmarkStart w:id="0" w:name="_GoBack"/>
      <w:bookmarkEnd w:id="0"/>
    </w:p>
    <w:sectPr w:rsidR="0049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E19"/>
    <w:multiLevelType w:val="multilevel"/>
    <w:tmpl w:val="943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81DC1"/>
    <w:multiLevelType w:val="multilevel"/>
    <w:tmpl w:val="6AF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216A3"/>
    <w:multiLevelType w:val="multilevel"/>
    <w:tmpl w:val="2F9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548C4"/>
    <w:multiLevelType w:val="multilevel"/>
    <w:tmpl w:val="BA4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80939"/>
    <w:multiLevelType w:val="multilevel"/>
    <w:tmpl w:val="DF90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F5B8E"/>
    <w:multiLevelType w:val="multilevel"/>
    <w:tmpl w:val="4DC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F"/>
    <w:rsid w:val="00490598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5FCE-D6FE-43F1-BAAA-2C2C1262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2019-03-08T15:50:00Z</dcterms:created>
  <dcterms:modified xsi:type="dcterms:W3CDTF">2019-03-08T15:51:00Z</dcterms:modified>
</cp:coreProperties>
</file>