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98" w:rsidRPr="000E5223" w:rsidRDefault="001F1A98" w:rsidP="001F1A98">
      <w:pPr>
        <w:tabs>
          <w:tab w:val="left" w:pos="6237"/>
        </w:tabs>
        <w:ind w:left="5812"/>
        <w:rPr>
          <w:rFonts w:eastAsia="Times New Roman"/>
          <w:sz w:val="30"/>
          <w:szCs w:val="30"/>
          <w:lang w:eastAsia="ru-RU"/>
        </w:rPr>
      </w:pPr>
      <w:r w:rsidRPr="000E5223">
        <w:rPr>
          <w:rFonts w:eastAsia="Times New Roman"/>
          <w:sz w:val="30"/>
          <w:szCs w:val="30"/>
          <w:lang w:eastAsia="ru-RU"/>
        </w:rPr>
        <w:t>УТВЕРЖДЕНО</w:t>
      </w:r>
    </w:p>
    <w:p w:rsidR="001F1A98" w:rsidRPr="000E5223" w:rsidRDefault="001F1A98" w:rsidP="001F1A98">
      <w:pPr>
        <w:tabs>
          <w:tab w:val="left" w:pos="6237"/>
        </w:tabs>
        <w:ind w:left="5812" w:right="-143" w:hanging="5670"/>
        <w:rPr>
          <w:rFonts w:eastAsia="Times New Roman"/>
          <w:sz w:val="30"/>
          <w:szCs w:val="30"/>
          <w:lang w:eastAsia="ru-RU"/>
        </w:rPr>
      </w:pPr>
      <w:r w:rsidRPr="000E5223">
        <w:rPr>
          <w:rFonts w:eastAsia="Times New Roman"/>
          <w:sz w:val="30"/>
          <w:szCs w:val="30"/>
          <w:lang w:eastAsia="ru-RU"/>
        </w:rPr>
        <w:tab/>
        <w:t>протокол заседания комиссии по противодействию коррупции</w:t>
      </w:r>
    </w:p>
    <w:p w:rsidR="001F1A98" w:rsidRPr="000E5223" w:rsidRDefault="001F1A98" w:rsidP="001F1A98">
      <w:pPr>
        <w:rPr>
          <w:sz w:val="30"/>
          <w:szCs w:val="30"/>
        </w:rPr>
      </w:pPr>
      <w:r w:rsidRPr="000E5223">
        <w:rPr>
          <w:rFonts w:eastAsia="Times New Roman"/>
          <w:sz w:val="30"/>
          <w:szCs w:val="30"/>
          <w:lang w:eastAsia="ru-RU"/>
        </w:rPr>
        <w:tab/>
        <w:t xml:space="preserve">  03.01.202</w:t>
      </w:r>
      <w:r w:rsidR="000E5223" w:rsidRPr="000E5223">
        <w:rPr>
          <w:rFonts w:eastAsia="Times New Roman"/>
          <w:sz w:val="30"/>
          <w:szCs w:val="30"/>
          <w:lang w:eastAsia="ru-RU"/>
        </w:rPr>
        <w:t>5</w:t>
      </w:r>
      <w:r w:rsidRPr="000E5223">
        <w:rPr>
          <w:rFonts w:eastAsia="Times New Roman"/>
          <w:sz w:val="30"/>
          <w:szCs w:val="30"/>
          <w:lang w:eastAsia="ru-RU"/>
        </w:rPr>
        <w:t xml:space="preserve"> № </w:t>
      </w:r>
      <w:r w:rsidR="00DF7CA4" w:rsidRPr="000E5223">
        <w:rPr>
          <w:rFonts w:eastAsia="Times New Roman"/>
          <w:sz w:val="30"/>
          <w:szCs w:val="30"/>
          <w:lang w:eastAsia="ru-RU"/>
        </w:rPr>
        <w:t>1</w:t>
      </w:r>
    </w:p>
    <w:p w:rsidR="00433AFE" w:rsidRPr="000E5223" w:rsidRDefault="00433AFE" w:rsidP="00E80768">
      <w:pPr>
        <w:ind w:left="0"/>
        <w:contextualSpacing/>
        <w:rPr>
          <w:sz w:val="30"/>
          <w:szCs w:val="30"/>
        </w:rPr>
      </w:pPr>
      <w:r w:rsidRPr="000E5223">
        <w:rPr>
          <w:sz w:val="30"/>
          <w:szCs w:val="30"/>
        </w:rPr>
        <w:t xml:space="preserve">                                                  </w:t>
      </w:r>
      <w:r w:rsidR="00ED12C4" w:rsidRPr="000E5223">
        <w:rPr>
          <w:sz w:val="30"/>
          <w:szCs w:val="30"/>
        </w:rPr>
        <w:t xml:space="preserve">                  </w:t>
      </w:r>
      <w:r w:rsidRPr="000E5223">
        <w:rPr>
          <w:sz w:val="30"/>
          <w:szCs w:val="30"/>
        </w:rPr>
        <w:t xml:space="preserve">                                                                         </w:t>
      </w:r>
    </w:p>
    <w:p w:rsidR="00D519DF" w:rsidRDefault="00D519DF" w:rsidP="000E5223">
      <w:pPr>
        <w:ind w:left="0"/>
        <w:contextualSpacing/>
        <w:jc w:val="center"/>
        <w:rPr>
          <w:sz w:val="30"/>
          <w:szCs w:val="30"/>
        </w:rPr>
      </w:pPr>
    </w:p>
    <w:p w:rsidR="00D519DF" w:rsidRDefault="00D519DF" w:rsidP="000E5223">
      <w:pPr>
        <w:ind w:left="0"/>
        <w:contextualSpacing/>
        <w:jc w:val="center"/>
        <w:rPr>
          <w:sz w:val="30"/>
          <w:szCs w:val="30"/>
        </w:rPr>
      </w:pPr>
    </w:p>
    <w:p w:rsidR="00433AFE" w:rsidRPr="000E5223" w:rsidRDefault="0084095F" w:rsidP="000E5223">
      <w:pPr>
        <w:ind w:left="0"/>
        <w:contextualSpacing/>
        <w:jc w:val="center"/>
        <w:rPr>
          <w:sz w:val="30"/>
          <w:szCs w:val="30"/>
        </w:rPr>
      </w:pPr>
      <w:r w:rsidRPr="000E5223">
        <w:rPr>
          <w:sz w:val="30"/>
          <w:szCs w:val="30"/>
        </w:rPr>
        <w:t>ПЛАН</w:t>
      </w:r>
      <w:r w:rsidR="000E5223" w:rsidRPr="000E5223">
        <w:rPr>
          <w:rFonts w:eastAsia="Times New Roman"/>
          <w:sz w:val="30"/>
          <w:szCs w:val="30"/>
          <w:lang w:eastAsia="ru-RU"/>
        </w:rPr>
        <w:t xml:space="preserve"> </w:t>
      </w:r>
      <w:r w:rsidR="000E5223" w:rsidRPr="00EC62D2">
        <w:rPr>
          <w:rFonts w:eastAsia="Times New Roman"/>
          <w:sz w:val="30"/>
          <w:szCs w:val="30"/>
          <w:lang w:eastAsia="ru-RU"/>
        </w:rPr>
        <w:t>МЕРОПРИЯТИЙ</w:t>
      </w:r>
    </w:p>
    <w:p w:rsidR="0084095F" w:rsidRPr="000E5223" w:rsidRDefault="0084095F" w:rsidP="000E5223">
      <w:pPr>
        <w:ind w:left="0"/>
        <w:contextualSpacing/>
        <w:jc w:val="both"/>
        <w:rPr>
          <w:sz w:val="30"/>
          <w:szCs w:val="30"/>
        </w:rPr>
      </w:pPr>
      <w:r w:rsidRPr="000E5223">
        <w:rPr>
          <w:sz w:val="30"/>
          <w:szCs w:val="30"/>
        </w:rPr>
        <w:t>по противодействию</w:t>
      </w:r>
      <w:r w:rsidR="000E5223" w:rsidRPr="000E5223">
        <w:rPr>
          <w:sz w:val="30"/>
          <w:szCs w:val="30"/>
        </w:rPr>
        <w:t xml:space="preserve"> </w:t>
      </w:r>
      <w:r w:rsidRPr="000E5223">
        <w:rPr>
          <w:sz w:val="30"/>
          <w:szCs w:val="30"/>
        </w:rPr>
        <w:t>коррупции</w:t>
      </w:r>
      <w:r w:rsidR="00ED12C4" w:rsidRPr="000E5223">
        <w:rPr>
          <w:sz w:val="30"/>
          <w:szCs w:val="30"/>
        </w:rPr>
        <w:t xml:space="preserve"> </w:t>
      </w:r>
      <w:r w:rsidR="000E5223" w:rsidRPr="00EC62D2">
        <w:rPr>
          <w:rFonts w:eastAsia="Times New Roman"/>
          <w:sz w:val="30"/>
          <w:szCs w:val="30"/>
          <w:lang w:eastAsia="ru-RU"/>
        </w:rPr>
        <w:t>в государственном учреждении образования «</w:t>
      </w:r>
      <w:r w:rsidR="000E5223" w:rsidRPr="000E5223">
        <w:rPr>
          <w:rFonts w:eastAsia="Times New Roman"/>
          <w:sz w:val="30"/>
          <w:szCs w:val="30"/>
          <w:lang w:eastAsia="ru-RU"/>
        </w:rPr>
        <w:t xml:space="preserve">Зборовская базовая школа имени К.Н. Осипова» </w:t>
      </w:r>
      <w:r w:rsidR="00ED12C4" w:rsidRPr="000E5223">
        <w:rPr>
          <w:sz w:val="30"/>
          <w:szCs w:val="30"/>
        </w:rPr>
        <w:t>на 202</w:t>
      </w:r>
      <w:r w:rsidR="000E5223" w:rsidRPr="000E5223">
        <w:rPr>
          <w:sz w:val="30"/>
          <w:szCs w:val="30"/>
        </w:rPr>
        <w:t>5</w:t>
      </w:r>
      <w:r w:rsidR="00ED12C4" w:rsidRPr="000E5223">
        <w:rPr>
          <w:sz w:val="30"/>
          <w:szCs w:val="30"/>
        </w:rPr>
        <w:t xml:space="preserve"> год</w:t>
      </w:r>
    </w:p>
    <w:p w:rsidR="00ED12C4" w:rsidRPr="000E5223" w:rsidRDefault="00ED12C4" w:rsidP="0084095F">
      <w:pPr>
        <w:ind w:left="0"/>
        <w:contextualSpacing/>
        <w:rPr>
          <w:sz w:val="30"/>
          <w:szCs w:val="30"/>
        </w:rPr>
      </w:pPr>
    </w:p>
    <w:p w:rsidR="000E5223" w:rsidRPr="000E5223" w:rsidRDefault="00EC62D2" w:rsidP="00EC62D2">
      <w:pPr>
        <w:shd w:val="clear" w:color="auto" w:fill="FFFFFF"/>
        <w:ind w:left="0"/>
        <w:jc w:val="both"/>
        <w:rPr>
          <w:rFonts w:eastAsia="Times New Roman"/>
          <w:sz w:val="30"/>
          <w:szCs w:val="30"/>
          <w:lang w:eastAsia="ru-RU"/>
        </w:rPr>
      </w:pPr>
      <w:r w:rsidRPr="00EC62D2">
        <w:rPr>
          <w:rFonts w:eastAsia="Times New Roman"/>
          <w:sz w:val="30"/>
          <w:szCs w:val="30"/>
          <w:lang w:eastAsia="ru-RU"/>
        </w:rPr>
        <w:t>1. Общие положения</w:t>
      </w:r>
    </w:p>
    <w:p w:rsidR="000E5223" w:rsidRPr="000E5223" w:rsidRDefault="00EC62D2" w:rsidP="00EC62D2">
      <w:pPr>
        <w:shd w:val="clear" w:color="auto" w:fill="FFFFFF"/>
        <w:ind w:left="0"/>
        <w:jc w:val="both"/>
        <w:rPr>
          <w:rFonts w:eastAsia="Times New Roman"/>
          <w:sz w:val="30"/>
          <w:szCs w:val="30"/>
          <w:lang w:eastAsia="ru-RU"/>
        </w:rPr>
      </w:pPr>
      <w:r w:rsidRPr="00EC62D2">
        <w:rPr>
          <w:rFonts w:eastAsia="Times New Roman"/>
          <w:sz w:val="30"/>
          <w:szCs w:val="30"/>
          <w:lang w:eastAsia="ru-RU"/>
        </w:rPr>
        <w:t>1.1. План мероприятий по противодействию коррупции разработан на основании Закона Республики Беларусь от 15 июля 2015 года № 305-З «О борьбе с коррупцией»</w:t>
      </w:r>
      <w:r w:rsidR="00FA7ED7">
        <w:rPr>
          <w:rFonts w:eastAsia="Times New Roman"/>
          <w:sz w:val="30"/>
          <w:szCs w:val="30"/>
          <w:lang w:eastAsia="ru-RU"/>
        </w:rPr>
        <w:t xml:space="preserve"> (с изменениями и дополениями </w:t>
      </w:r>
      <w:r w:rsidR="00FA7ED7" w:rsidRPr="00FA7ED7">
        <w:rPr>
          <w:rFonts w:eastAsia="Times New Roman"/>
          <w:sz w:val="30"/>
          <w:szCs w:val="30"/>
          <w:lang w:eastAsia="ru-RU"/>
        </w:rPr>
        <w:t>Закон Республики Беларусь от 24 мая 2024 г. № 7-З</w:t>
      </w:r>
      <w:r w:rsidR="00FA7ED7">
        <w:rPr>
          <w:rFonts w:eastAsia="Times New Roman"/>
          <w:sz w:val="30"/>
          <w:szCs w:val="30"/>
          <w:lang w:eastAsia="ru-RU"/>
        </w:rPr>
        <w:t>)</w:t>
      </w:r>
      <w:r w:rsidRPr="00EC62D2">
        <w:rPr>
          <w:rFonts w:eastAsia="Times New Roman"/>
          <w:sz w:val="30"/>
          <w:szCs w:val="30"/>
          <w:lang w:eastAsia="ru-RU"/>
        </w:rPr>
        <w:t>.</w:t>
      </w:r>
    </w:p>
    <w:p w:rsidR="000E5223" w:rsidRPr="000E5223" w:rsidRDefault="00EC62D2" w:rsidP="00EC62D2">
      <w:pPr>
        <w:shd w:val="clear" w:color="auto" w:fill="FFFFFF"/>
        <w:ind w:left="0"/>
        <w:jc w:val="both"/>
        <w:rPr>
          <w:rFonts w:eastAsia="Times New Roman"/>
          <w:sz w:val="30"/>
          <w:szCs w:val="30"/>
          <w:lang w:eastAsia="ru-RU"/>
        </w:rPr>
      </w:pPr>
      <w:r w:rsidRPr="00EC62D2">
        <w:rPr>
          <w:rFonts w:eastAsia="Times New Roman"/>
          <w:sz w:val="30"/>
          <w:szCs w:val="30"/>
          <w:lang w:eastAsia="ru-RU"/>
        </w:rPr>
        <w:t>1.2.  План определяет основные направления реализации антикоррупционной политики в учреждении, а также систему и перечень программных мероприятий, направленных на противодействие коррупции.</w:t>
      </w:r>
    </w:p>
    <w:p w:rsidR="00945CE3" w:rsidRDefault="00945CE3" w:rsidP="00EC62D2">
      <w:pPr>
        <w:shd w:val="clear" w:color="auto" w:fill="FFFFFF"/>
        <w:ind w:left="0"/>
        <w:jc w:val="both"/>
        <w:rPr>
          <w:rFonts w:eastAsia="Times New Roman"/>
          <w:sz w:val="30"/>
          <w:szCs w:val="30"/>
          <w:lang w:eastAsia="ru-RU"/>
        </w:rPr>
      </w:pPr>
    </w:p>
    <w:p w:rsidR="000E5223" w:rsidRPr="000E5223" w:rsidRDefault="00EC62D2" w:rsidP="00EC62D2">
      <w:pPr>
        <w:shd w:val="clear" w:color="auto" w:fill="FFFFFF"/>
        <w:ind w:left="0"/>
        <w:jc w:val="both"/>
        <w:rPr>
          <w:rFonts w:eastAsia="Times New Roman"/>
          <w:sz w:val="30"/>
          <w:szCs w:val="30"/>
          <w:lang w:eastAsia="ru-RU"/>
        </w:rPr>
      </w:pPr>
      <w:r w:rsidRPr="00EC62D2">
        <w:rPr>
          <w:rFonts w:eastAsia="Times New Roman"/>
          <w:sz w:val="30"/>
          <w:szCs w:val="30"/>
          <w:lang w:eastAsia="ru-RU"/>
        </w:rPr>
        <w:t>2. Цель мероприятий</w:t>
      </w:r>
    </w:p>
    <w:p w:rsidR="000E5223" w:rsidRPr="000E5223" w:rsidRDefault="00EC62D2" w:rsidP="00EC62D2">
      <w:pPr>
        <w:shd w:val="clear" w:color="auto" w:fill="FFFFFF"/>
        <w:ind w:left="0"/>
        <w:jc w:val="both"/>
        <w:rPr>
          <w:rFonts w:eastAsia="Times New Roman"/>
          <w:sz w:val="30"/>
          <w:szCs w:val="30"/>
          <w:lang w:eastAsia="ru-RU"/>
        </w:rPr>
      </w:pPr>
      <w:r w:rsidRPr="00EC62D2">
        <w:rPr>
          <w:rFonts w:eastAsia="Times New Roman"/>
          <w:sz w:val="30"/>
          <w:szCs w:val="30"/>
          <w:lang w:eastAsia="ru-RU"/>
        </w:rPr>
        <w:t>2.1. Предупреждение коррупционных правонарушений.</w:t>
      </w:r>
    </w:p>
    <w:p w:rsidR="000E5223" w:rsidRPr="000E5223" w:rsidRDefault="00EC62D2" w:rsidP="00EC62D2">
      <w:pPr>
        <w:shd w:val="clear" w:color="auto" w:fill="FFFFFF"/>
        <w:ind w:left="0"/>
        <w:jc w:val="both"/>
        <w:rPr>
          <w:rFonts w:eastAsia="Times New Roman"/>
          <w:sz w:val="30"/>
          <w:szCs w:val="30"/>
          <w:lang w:eastAsia="ru-RU"/>
        </w:rPr>
      </w:pPr>
      <w:r w:rsidRPr="00EC62D2">
        <w:rPr>
          <w:rFonts w:eastAsia="Times New Roman"/>
          <w:sz w:val="30"/>
          <w:szCs w:val="30"/>
          <w:lang w:eastAsia="ru-RU"/>
        </w:rPr>
        <w:t>2.2. Обеспечение защиты прав и законных интересов граждан от негативных процессов и явлений, связанных с коррупцией.</w:t>
      </w:r>
    </w:p>
    <w:p w:rsidR="00945CE3" w:rsidRDefault="00945CE3" w:rsidP="00EC62D2">
      <w:pPr>
        <w:shd w:val="clear" w:color="auto" w:fill="FFFFFF"/>
        <w:ind w:left="0"/>
        <w:jc w:val="both"/>
        <w:rPr>
          <w:rFonts w:eastAsia="Times New Roman"/>
          <w:sz w:val="30"/>
          <w:szCs w:val="30"/>
          <w:lang w:eastAsia="ru-RU"/>
        </w:rPr>
      </w:pPr>
    </w:p>
    <w:p w:rsidR="000E5223" w:rsidRPr="000E5223" w:rsidRDefault="00EC62D2" w:rsidP="00EC62D2">
      <w:pPr>
        <w:shd w:val="clear" w:color="auto" w:fill="FFFFFF"/>
        <w:ind w:left="0"/>
        <w:jc w:val="both"/>
        <w:rPr>
          <w:rFonts w:eastAsia="Times New Roman"/>
          <w:sz w:val="30"/>
          <w:szCs w:val="30"/>
          <w:lang w:eastAsia="ru-RU"/>
        </w:rPr>
      </w:pPr>
      <w:r w:rsidRPr="00EC62D2">
        <w:rPr>
          <w:rFonts w:eastAsia="Times New Roman"/>
          <w:sz w:val="30"/>
          <w:szCs w:val="30"/>
          <w:lang w:eastAsia="ru-RU"/>
        </w:rPr>
        <w:t>3.  Ожидаемые результаты</w:t>
      </w:r>
    </w:p>
    <w:p w:rsidR="000E5223" w:rsidRPr="000E5223" w:rsidRDefault="00EC62D2" w:rsidP="00EC62D2">
      <w:pPr>
        <w:shd w:val="clear" w:color="auto" w:fill="FFFFFF"/>
        <w:ind w:left="0"/>
        <w:jc w:val="both"/>
        <w:rPr>
          <w:rFonts w:eastAsia="Times New Roman"/>
          <w:sz w:val="30"/>
          <w:szCs w:val="30"/>
          <w:lang w:eastAsia="ru-RU"/>
        </w:rPr>
      </w:pPr>
      <w:r w:rsidRPr="00EC62D2">
        <w:rPr>
          <w:rFonts w:eastAsia="Times New Roman"/>
          <w:sz w:val="30"/>
          <w:szCs w:val="30"/>
          <w:lang w:eastAsia="ru-RU"/>
        </w:rPr>
        <w:t xml:space="preserve">3.1.  Повышение эффективности управления, качества и доступности предоставляемых </w:t>
      </w:r>
      <w:r w:rsidR="00945CE3">
        <w:rPr>
          <w:rFonts w:eastAsia="Times New Roman"/>
          <w:sz w:val="30"/>
          <w:szCs w:val="30"/>
          <w:lang w:eastAsia="ru-RU"/>
        </w:rPr>
        <w:t xml:space="preserve">учреждением </w:t>
      </w:r>
      <w:r w:rsidRPr="00EC62D2">
        <w:rPr>
          <w:rFonts w:eastAsia="Times New Roman"/>
          <w:sz w:val="30"/>
          <w:szCs w:val="30"/>
          <w:lang w:eastAsia="ru-RU"/>
        </w:rPr>
        <w:t>образовательных услуг.</w:t>
      </w:r>
    </w:p>
    <w:p w:rsidR="000E5223" w:rsidRPr="000E5223" w:rsidRDefault="00EC62D2" w:rsidP="00EC62D2">
      <w:pPr>
        <w:shd w:val="clear" w:color="auto" w:fill="FFFFFF"/>
        <w:ind w:left="0"/>
        <w:jc w:val="both"/>
        <w:rPr>
          <w:rFonts w:eastAsia="Times New Roman"/>
          <w:sz w:val="30"/>
          <w:szCs w:val="30"/>
          <w:lang w:eastAsia="ru-RU"/>
        </w:rPr>
      </w:pPr>
      <w:r w:rsidRPr="00EC62D2">
        <w:rPr>
          <w:rFonts w:eastAsia="Times New Roman"/>
          <w:sz w:val="30"/>
          <w:szCs w:val="30"/>
          <w:lang w:eastAsia="ru-RU"/>
        </w:rPr>
        <w:t xml:space="preserve">3.2.  Укрепление доверия граждан к деятельности руководства </w:t>
      </w:r>
      <w:r w:rsidR="00945CE3">
        <w:rPr>
          <w:rFonts w:eastAsia="Times New Roman"/>
          <w:sz w:val="30"/>
          <w:szCs w:val="30"/>
          <w:lang w:eastAsia="ru-RU"/>
        </w:rPr>
        <w:t>учреждения.</w:t>
      </w:r>
    </w:p>
    <w:p w:rsidR="00EC62D2" w:rsidRPr="000E5223" w:rsidRDefault="00EC62D2" w:rsidP="00EC62D2">
      <w:pPr>
        <w:shd w:val="clear" w:color="auto" w:fill="FFFFFF"/>
        <w:ind w:left="0"/>
        <w:jc w:val="both"/>
        <w:rPr>
          <w:rFonts w:eastAsia="Times New Roman"/>
          <w:sz w:val="30"/>
          <w:szCs w:val="30"/>
          <w:lang w:eastAsia="ru-RU"/>
        </w:rPr>
      </w:pPr>
      <w:r w:rsidRPr="00EC62D2">
        <w:rPr>
          <w:rFonts w:eastAsia="Times New Roman"/>
          <w:sz w:val="30"/>
          <w:szCs w:val="30"/>
          <w:lang w:eastAsia="ru-RU"/>
        </w:rPr>
        <w:t>3.3.  Формирование антикоррупционного сознания участников образовательного процесса.</w:t>
      </w:r>
    </w:p>
    <w:p w:rsidR="000E5223" w:rsidRPr="00EC62D2" w:rsidRDefault="000E5223" w:rsidP="00EC62D2">
      <w:pPr>
        <w:shd w:val="clear" w:color="auto" w:fill="FFFFFF"/>
        <w:ind w:left="0"/>
        <w:jc w:val="both"/>
        <w:rPr>
          <w:rFonts w:eastAsia="Times New Roman"/>
          <w:color w:val="333333"/>
          <w:sz w:val="30"/>
          <w:szCs w:val="30"/>
          <w:lang w:eastAsia="ru-RU"/>
        </w:rPr>
      </w:pPr>
    </w:p>
    <w:tbl>
      <w:tblPr>
        <w:tblW w:w="10065" w:type="dxa"/>
        <w:tblInd w:w="-57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766"/>
        <w:gridCol w:w="2645"/>
        <w:gridCol w:w="1891"/>
      </w:tblGrid>
      <w:tr w:rsidR="00945CE3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CE3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№ </w:t>
            </w:r>
          </w:p>
          <w:p w:rsidR="00EC62D2" w:rsidRPr="00EC62D2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п/п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Наименование мероприятия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Ответственные исполнители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Срок реализации мероприятия </w:t>
            </w:r>
          </w:p>
        </w:tc>
      </w:tr>
      <w:tr w:rsidR="00945CE3" w:rsidRPr="00EC62D2" w:rsidTr="00945CE3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1. Организационные мероприятия</w:t>
            </w:r>
          </w:p>
          <w:p w:rsidR="00D519DF" w:rsidRPr="00EC62D2" w:rsidRDefault="00D519DF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45CE3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1.1 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E21BF6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Формирование комиссии по противодействию коррупции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Директор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CE65F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январь</w:t>
            </w:r>
          </w:p>
        </w:tc>
      </w:tr>
      <w:tr w:rsidR="00945CE3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1.2 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E21BF6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Проведение заседаний комиссии по противодействию коррупции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Председатель комиссии, секретарь </w:t>
            </w:r>
          </w:p>
          <w:p w:rsidR="009C2ED0" w:rsidRPr="00EC62D2" w:rsidRDefault="009C2ED0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CE65F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один раз в полугодие</w:t>
            </w:r>
          </w:p>
        </w:tc>
      </w:tr>
      <w:tr w:rsidR="00945CE3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945CE3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</w:t>
            </w:r>
            <w:r w:rsidR="00EC62D2" w:rsidRPr="00EC62D2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CE3" w:rsidRDefault="00EC62D2" w:rsidP="00E21BF6">
            <w:pPr>
              <w:ind w:left="88" w:right="142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Заседание 1 </w:t>
            </w:r>
          </w:p>
          <w:p w:rsidR="00945CE3" w:rsidRDefault="00EC62D2" w:rsidP="00E21BF6">
            <w:pPr>
              <w:ind w:left="88" w:right="142" w:firstLine="28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1. О распределении обязанностей членов комиссии. Избрание секретаря комиссии.  </w:t>
            </w:r>
          </w:p>
          <w:p w:rsidR="00E21BF6" w:rsidRDefault="00EC62D2" w:rsidP="00E21BF6">
            <w:pPr>
              <w:ind w:left="88" w:right="142" w:firstLine="28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2. О работе комиссии за прошлый год и плане мероприятий по противодействию коррупции на предстоящий год.  </w:t>
            </w:r>
          </w:p>
          <w:p w:rsidR="00E21BF6" w:rsidRDefault="00E21BF6" w:rsidP="00E21BF6">
            <w:pPr>
              <w:ind w:left="88" w:right="142" w:firstLine="28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3.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О деятельности учреждения образования по недопущению коррупционных нарушений. </w:t>
            </w:r>
          </w:p>
          <w:p w:rsidR="00EC62D2" w:rsidRPr="00EC62D2" w:rsidRDefault="00E21BF6" w:rsidP="00E21BF6">
            <w:pPr>
              <w:ind w:left="88" w:right="142" w:firstLine="28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О   работе классных руководителей, педагогов школы по недопущению к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оррупционных нарушений и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запрете сбора денежных средств на проведение экзаменов и выпускной компании.  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5F4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Председатель комиссии, секретарь</w:t>
            </w:r>
          </w:p>
          <w:p w:rsidR="00EC62D2" w:rsidRPr="00EC62D2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    Члены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CE65F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январь</w:t>
            </w:r>
          </w:p>
        </w:tc>
      </w:tr>
      <w:tr w:rsidR="00945CE3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502794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="00EC62D2" w:rsidRPr="00EC62D2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BF6" w:rsidRDefault="00EC62D2" w:rsidP="00E21BF6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Заседание </w:t>
            </w:r>
            <w:r w:rsidR="00E21BF6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E21BF6" w:rsidRDefault="00502794" w:rsidP="00E21BF6">
            <w:pPr>
              <w:ind w:left="88" w:right="142" w:firstLine="28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1. </w:t>
            </w:r>
            <w:r w:rsidR="00EC62D2"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О результатах работы комиссии в I полугодии.  </w:t>
            </w:r>
          </w:p>
          <w:p w:rsidR="00502794" w:rsidRDefault="00502794" w:rsidP="00502794">
            <w:pPr>
              <w:ind w:left="88" w:right="142" w:firstLine="28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2. </w:t>
            </w:r>
            <w:r w:rsidR="00EC62D2"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О трудовой и исполнительской дисциплине работников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учреждения</w:t>
            </w:r>
            <w:r w:rsidR="00EC62D2"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, о порядке ведения графиков и табелей использования рабочего времени.  </w:t>
            </w:r>
          </w:p>
          <w:p w:rsidR="00502794" w:rsidRDefault="00502794" w:rsidP="00502794">
            <w:pPr>
              <w:ind w:left="88" w:right="142" w:firstLine="28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3. </w:t>
            </w:r>
            <w:r w:rsidR="00EC62D2" w:rsidRPr="00EC62D2">
              <w:rPr>
                <w:rFonts w:eastAsia="Times New Roman"/>
                <w:sz w:val="26"/>
                <w:szCs w:val="26"/>
                <w:lang w:eastAsia="ru-RU"/>
              </w:rPr>
              <w:t>О рассмотрении обращений граждан, содержащих сведения о коррупции, находящиеся в компетенции руководства учреждения, в том числе о приемной компании в учреждение.</w:t>
            </w:r>
          </w:p>
          <w:p w:rsidR="00EC62D2" w:rsidRPr="00EC62D2" w:rsidRDefault="00E21BF6" w:rsidP="00502794">
            <w:pPr>
              <w:ind w:left="88" w:right="142" w:firstLine="28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4.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О предупреждении фактов</w:t>
            </w:r>
            <w:r w:rsidR="0050279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необоснованного сбора денежных средств</w:t>
            </w:r>
            <w:r w:rsidR="0050279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на нужды классных коллективов, а также на укрепление материально-технической базы без привлечения средств попечительского совета.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Председатель комиссии, секретарь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CE65F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август</w:t>
            </w:r>
          </w:p>
        </w:tc>
      </w:tr>
      <w:tr w:rsidR="00945CE3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1.3 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502794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Участие в совещаниях (обучающих мероприятиях) по вопросам организации работы по противодействию коррупции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5F4" w:rsidRDefault="00CE65F4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Администрация</w:t>
            </w:r>
            <w:r w:rsidR="00EC62D2" w:rsidRPr="00EC62D2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EC62D2" w:rsidRPr="00EC62D2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 Члены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CE65F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с 01.01. регулярно в течение года</w:t>
            </w:r>
          </w:p>
        </w:tc>
      </w:tr>
      <w:tr w:rsidR="00945CE3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1.4 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502794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Анализ должностных обязанностей работников, исполнение которых в наибольшей мере подвержено риску коррупционных проявлений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5F4" w:rsidRDefault="00CE65F4" w:rsidP="00CE65F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Администрация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  <w:p w:rsidR="00EC62D2" w:rsidRPr="00EC62D2" w:rsidRDefault="00CE65F4" w:rsidP="00CE65F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 Члены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CE65F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август</w:t>
            </w:r>
          </w:p>
        </w:tc>
      </w:tr>
      <w:tr w:rsidR="00945CE3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1.5 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502794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Контроль за обоснованностью и рациональностью распределения учебной нагрузки, согласование учебного плана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945CE3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Члены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2D2" w:rsidRPr="00EC62D2" w:rsidRDefault="00EC62D2" w:rsidP="00CE65F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август</w:t>
            </w:r>
          </w:p>
        </w:tc>
      </w:tr>
      <w:tr w:rsidR="00CE65F4" w:rsidRPr="00EC62D2" w:rsidTr="00CE65F4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5F4" w:rsidRPr="00EC62D2" w:rsidRDefault="00CE65F4" w:rsidP="00CE65F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1.6 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DF" w:rsidRPr="00EC62D2" w:rsidRDefault="00CE65F4" w:rsidP="009C2ED0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Разработка и утверждение плана мероприяти</w:t>
            </w:r>
            <w:r w:rsidR="00D519DF">
              <w:rPr>
                <w:rFonts w:eastAsia="Times New Roman"/>
                <w:sz w:val="26"/>
                <w:szCs w:val="26"/>
                <w:lang w:eastAsia="ru-RU"/>
              </w:rPr>
              <w:t>й по противодействию коррупции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5F4" w:rsidRPr="00EC62D2" w:rsidRDefault="00CE65F4" w:rsidP="00CE65F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Члены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65F4" w:rsidRPr="00EC62D2" w:rsidRDefault="00CE65F4" w:rsidP="00CE65F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не позднее 10.01.</w:t>
            </w:r>
          </w:p>
        </w:tc>
      </w:tr>
      <w:tr w:rsidR="00CE65F4" w:rsidRPr="00EC62D2" w:rsidTr="00945CE3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65F4" w:rsidRDefault="00CE65F4" w:rsidP="00CE65F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2. Отчеты, участие в антикоррупционном контроле</w:t>
            </w:r>
          </w:p>
          <w:p w:rsidR="00D519DF" w:rsidRPr="00EC62D2" w:rsidRDefault="00D519DF" w:rsidP="00CE65F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D519DF" w:rsidRPr="00EC62D2" w:rsidTr="00D519DF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19DF" w:rsidRPr="00EC62D2" w:rsidRDefault="00D519DF" w:rsidP="00D519D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2.1 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DF" w:rsidRPr="00EC62D2" w:rsidRDefault="00D519DF" w:rsidP="00D519DF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Представление директором школы ежегодных деклараций о доходах и имуществе, установленных статьей 17 Закона Республики Беларусь «О борьбе с коррупцией»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DF" w:rsidRPr="00EC62D2" w:rsidRDefault="00D519DF" w:rsidP="00D519D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Директор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DF" w:rsidRPr="00EC62D2" w:rsidRDefault="00D519DF" w:rsidP="00D519D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до 1 марта, ежегодно</w:t>
            </w:r>
          </w:p>
        </w:tc>
      </w:tr>
      <w:tr w:rsidR="000F3F6F" w:rsidRPr="00EC62D2" w:rsidTr="00D519DF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2.2 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3F6F" w:rsidRPr="00EC62D2" w:rsidRDefault="000F3F6F" w:rsidP="000F3F6F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Контроль состояния и эффективности противодействия коррупции в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учреждении образования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, анализ результатов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Председатель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май</w:t>
            </w:r>
          </w:p>
        </w:tc>
      </w:tr>
      <w:tr w:rsidR="000F3F6F" w:rsidRPr="00EC62D2" w:rsidTr="00945CE3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3. Правовое просвещение и повышение антикоррупционной компетентности работников</w:t>
            </w:r>
          </w:p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0F3F6F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3.1 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Рассмотрение вопросов исполнения законодательства о противодействии коррупции и разъяснение работникам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учреждения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законодательства в сфере противодействия коррупции на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собраниях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коллектива с приглашением сотрудников правоохранительных органов, налоговой инспекции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Директор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с 01.01. регулярно в течение года</w:t>
            </w:r>
          </w:p>
        </w:tc>
      </w:tr>
      <w:tr w:rsidR="000F3F6F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3.2 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Проведение работы по разъяснению в коллективе учреждения нормативных актов (Директива № 1, Декрет № 5), направленной на укрепление трудовой дисциплины и порядка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Директор, председатель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январь, </w:t>
            </w:r>
          </w:p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0F3F6F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3.3 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Информирование коллектива о рабо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те, проводимой государственными о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рганами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по борьбе с коррупционными проявлениями в обществе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Директор, председатель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по мере поступления информации</w:t>
            </w:r>
          </w:p>
        </w:tc>
      </w:tr>
      <w:tr w:rsidR="000F3F6F" w:rsidRPr="00EC62D2" w:rsidTr="00945CE3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4. Информационное обеспечение реализации антикоррупционной политики</w:t>
            </w:r>
          </w:p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0F3F6F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4.1 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Размещение на информационных стендах, сайте 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учреждения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 контактных телефонов «горячих линий», мини-плакатов социальной рекламы, направленных на профилактику коррупционного поведения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Директор, председатель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 года</w:t>
            </w:r>
          </w:p>
        </w:tc>
      </w:tr>
      <w:tr w:rsidR="000F3F6F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4.2 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Размещение на сайте информации об осуществлении мер по противодействию коррупции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Директор, председатель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 года</w:t>
            </w:r>
          </w:p>
        </w:tc>
      </w:tr>
      <w:tr w:rsidR="000F3F6F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4.3 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Default="000F3F6F" w:rsidP="000F3F6F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Размещение на сайте информации о деятельности попечительского совета </w:t>
            </w:r>
          </w:p>
          <w:p w:rsidR="009C2ED0" w:rsidRPr="00EC62D2" w:rsidRDefault="009C2ED0" w:rsidP="000F3F6F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Директор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 года</w:t>
            </w:r>
          </w:p>
        </w:tc>
      </w:tr>
      <w:tr w:rsidR="000F3F6F" w:rsidRPr="00EC62D2" w:rsidTr="00945CE3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5. Организация взаимодействия с законными представителями учащихся и общественностью</w:t>
            </w:r>
          </w:p>
        </w:tc>
      </w:tr>
      <w:tr w:rsidR="000F3F6F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5.1 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Осуществление личного приема граждан и юридических лиц руководством учреждения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Директор  </w:t>
            </w:r>
          </w:p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Заместител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ь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 директора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 года</w:t>
            </w:r>
          </w:p>
        </w:tc>
      </w:tr>
      <w:tr w:rsidR="000F3F6F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5.2 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коррупции, находящиеся в компетенции руководства школы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Директор   </w:t>
            </w:r>
          </w:p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Члены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 года</w:t>
            </w:r>
          </w:p>
        </w:tc>
      </w:tr>
      <w:tr w:rsidR="000F3F6F" w:rsidRPr="00EC62D2" w:rsidTr="00945CE3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6. Антикоррупционное воспитание учащихся</w:t>
            </w:r>
          </w:p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0F3F6F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6.1 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Проведение уроков пра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вовых знаний, посвященных форми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рованию правового сознания и антикоррупционного мировоззрения учащихся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Заместитель директора, классные руководители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 года</w:t>
            </w:r>
          </w:p>
        </w:tc>
      </w:tr>
      <w:tr w:rsidR="000F3F6F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6.2 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Проведение информационных часов в Международный день борьбы с коррупцией   (9 декабря)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Заместитель директора, классные руководители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09.12.</w:t>
            </w:r>
          </w:p>
        </w:tc>
      </w:tr>
      <w:tr w:rsidR="000F3F6F" w:rsidRPr="00EC62D2" w:rsidTr="00945CE3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7. Осуществление контроля финансово-хозяйственной и образовательной деятельности в целях предупреждения коррупции</w:t>
            </w:r>
          </w:p>
          <w:p w:rsidR="000F3F6F" w:rsidRPr="00EC62D2" w:rsidRDefault="000F3F6F" w:rsidP="000F3F6F">
            <w:pPr>
              <w:ind w:left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0F3F6F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7.1 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Осуществление контроля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за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использованием приобретенного и полученного оборудования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Директор, председатель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 года</w:t>
            </w:r>
          </w:p>
        </w:tc>
      </w:tr>
      <w:tr w:rsidR="000F3F6F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7.2 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F16BC4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Предупреждение фактов</w:t>
            </w:r>
            <w:r w:rsidR="00F16BC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необоснованного</w:t>
            </w:r>
            <w:r w:rsidR="00F16BC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сбора денежных средств на нужды классных коллективов, а также на укрепление материально-технической базы без привлечения средств попечительского совета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Директор, председатель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F16BC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 года</w:t>
            </w:r>
          </w:p>
        </w:tc>
      </w:tr>
      <w:tr w:rsidR="000F3F6F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7.3 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F16BC4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Осуществление контроля за</w:t>
            </w:r>
            <w:r w:rsidR="00F16BC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организацией и проведением итоговой аттестации учащихся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BC4" w:rsidRDefault="000F3F6F" w:rsidP="00F16BC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Директор, </w:t>
            </w:r>
          </w:p>
          <w:p w:rsidR="000F3F6F" w:rsidRPr="00EC62D2" w:rsidRDefault="000F3F6F" w:rsidP="00F16BC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заместитель директора 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F16BC4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0F3F6F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7.4 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B25900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Осуществление контроля за получением, учетом, хранением, заполнением и выдачей документов об образовании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5900" w:rsidRDefault="000F3F6F" w:rsidP="00B25900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Директор, </w:t>
            </w:r>
          </w:p>
          <w:p w:rsidR="000F3F6F" w:rsidRPr="00EC62D2" w:rsidRDefault="000F3F6F" w:rsidP="00B25900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заместитель директора 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B25900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0F3F6F" w:rsidRPr="00EC62D2" w:rsidTr="00945CE3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7.5. 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B25900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Контроль за недопущением фактов неправомерного взимания денежных средств с законных представителей</w:t>
            </w:r>
            <w:r w:rsidR="00B25900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учащихся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0F3F6F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Директор, председатель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F6F" w:rsidRPr="00EC62D2" w:rsidRDefault="000F3F6F" w:rsidP="00B25900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 года</w:t>
            </w:r>
          </w:p>
        </w:tc>
      </w:tr>
      <w:tr w:rsidR="001D4605" w:rsidRPr="00EC62D2" w:rsidTr="001D4605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605" w:rsidRPr="00EC62D2" w:rsidRDefault="001D4605" w:rsidP="001D4605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7.6 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605" w:rsidRPr="00EC62D2" w:rsidRDefault="001D4605" w:rsidP="001D4605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Контроль за расходованием средств попечительского совета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605" w:rsidRPr="00EC62D2" w:rsidRDefault="001D4605" w:rsidP="001D4605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Члены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605" w:rsidRPr="00EC62D2" w:rsidRDefault="001D4605" w:rsidP="001D4605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 года</w:t>
            </w:r>
          </w:p>
        </w:tc>
      </w:tr>
      <w:tr w:rsidR="001D4605" w:rsidRPr="00EC62D2" w:rsidTr="001D4605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605" w:rsidRPr="00EC62D2" w:rsidRDefault="001D4605" w:rsidP="001D4605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7.7 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605" w:rsidRPr="00EC62D2" w:rsidRDefault="001D4605" w:rsidP="001D4605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Осуществление контроля за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организацией приема на работу в соответствии со штатным расписанием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605" w:rsidRPr="00EC62D2" w:rsidRDefault="001D4605" w:rsidP="001D4605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Члены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605" w:rsidRPr="00EC62D2" w:rsidRDefault="001D4605" w:rsidP="001D4605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 года</w:t>
            </w:r>
          </w:p>
        </w:tc>
      </w:tr>
      <w:tr w:rsidR="001D4605" w:rsidRPr="00EC62D2" w:rsidTr="001D4605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605" w:rsidRPr="00EC62D2" w:rsidRDefault="001D4605" w:rsidP="001D4605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7.8 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605" w:rsidRPr="00EC62D2" w:rsidRDefault="001D4605" w:rsidP="001D4605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Осуществление контроля за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правильностью предоставления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социальных отпусков, связанных с обучением работников в учебных заведениях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605" w:rsidRPr="00EC62D2" w:rsidRDefault="001D4605" w:rsidP="001D4605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Члены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605" w:rsidRPr="00EC62D2" w:rsidRDefault="001D4605" w:rsidP="001D4605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 года</w:t>
            </w:r>
          </w:p>
        </w:tc>
      </w:tr>
      <w:tr w:rsidR="001D4605" w:rsidRPr="00EC62D2" w:rsidTr="001D4605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605" w:rsidRPr="00EC62D2" w:rsidRDefault="001D4605" w:rsidP="001D4605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7.9 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605" w:rsidRPr="00EC62D2" w:rsidRDefault="001D4605" w:rsidP="001D4605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Контроль использования внебюджетных средств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605" w:rsidRPr="00EC62D2" w:rsidRDefault="001D4605" w:rsidP="001D4605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Члены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605" w:rsidRPr="00EC62D2" w:rsidRDefault="001D4605" w:rsidP="001D4605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 года</w:t>
            </w:r>
          </w:p>
        </w:tc>
      </w:tr>
      <w:tr w:rsidR="001D4605" w:rsidRPr="00EC62D2" w:rsidTr="001D4605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605" w:rsidRPr="00EC62D2" w:rsidRDefault="001D4605" w:rsidP="001D4605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7.10 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605" w:rsidRPr="00EC62D2" w:rsidRDefault="001D4605" w:rsidP="001D4605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Контроль распределения стимулирующих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и компенсирующих выплат фонда оплаты труда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605" w:rsidRPr="00EC62D2" w:rsidRDefault="001D4605" w:rsidP="001D4605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Члены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4605" w:rsidRPr="00EC62D2" w:rsidRDefault="001D4605" w:rsidP="001D4605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 года</w:t>
            </w:r>
          </w:p>
        </w:tc>
      </w:tr>
      <w:tr w:rsidR="002A6E90" w:rsidRPr="00EC62D2" w:rsidTr="001D4605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E90" w:rsidRPr="00EC62D2" w:rsidRDefault="002A6E90" w:rsidP="002A6E90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7.11 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90" w:rsidRPr="00EC62D2" w:rsidRDefault="002A6E90" w:rsidP="002A6E90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Контроль осуществления приема детей в 1-ы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й</w:t>
            </w:r>
            <w:r w:rsidRPr="00EC62D2">
              <w:rPr>
                <w:rFonts w:eastAsia="Times New Roman"/>
                <w:sz w:val="26"/>
                <w:szCs w:val="26"/>
                <w:lang w:eastAsia="ru-RU"/>
              </w:rPr>
              <w:t xml:space="preserve"> и другие классы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90" w:rsidRPr="00EC62D2" w:rsidRDefault="002A6E90" w:rsidP="002A6E90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Члены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90" w:rsidRPr="00EC62D2" w:rsidRDefault="002A6E90" w:rsidP="002A6E90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 года</w:t>
            </w:r>
          </w:p>
        </w:tc>
      </w:tr>
      <w:tr w:rsidR="002A6E90" w:rsidRPr="00EC62D2" w:rsidTr="002A6E90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E90" w:rsidRPr="00EC62D2" w:rsidRDefault="002A6E90" w:rsidP="002A6E90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7.12 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90" w:rsidRPr="00EC62D2" w:rsidRDefault="002A6E90" w:rsidP="002A6E90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Контроль проведения инвентаризации имущества учреждения, обеспечением учета материальных ценностей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90" w:rsidRPr="00EC62D2" w:rsidRDefault="002A6E90" w:rsidP="002A6E90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Члены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90" w:rsidRPr="00EC62D2" w:rsidRDefault="002A6E90" w:rsidP="002A6E90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 года</w:t>
            </w:r>
          </w:p>
        </w:tc>
      </w:tr>
      <w:tr w:rsidR="002A6E90" w:rsidRPr="00EC62D2" w:rsidTr="002A6E90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E90" w:rsidRPr="00EC62D2" w:rsidRDefault="002A6E90" w:rsidP="002A6E90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7.13 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90" w:rsidRPr="00EC62D2" w:rsidRDefault="002A6E90" w:rsidP="002A6E90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Контроль осуществления административных процедур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90" w:rsidRPr="00EC62D2" w:rsidRDefault="002A6E90" w:rsidP="002A6E90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Члены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90" w:rsidRPr="00EC62D2" w:rsidRDefault="002A6E90" w:rsidP="002A6E90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 года</w:t>
            </w:r>
          </w:p>
        </w:tc>
      </w:tr>
      <w:tr w:rsidR="002A6E90" w:rsidRPr="00EC62D2" w:rsidTr="002A6E90"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E90" w:rsidRPr="00EC62D2" w:rsidRDefault="002A6E90" w:rsidP="002A6E90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7.14 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90" w:rsidRPr="00EC62D2" w:rsidRDefault="002A6E90" w:rsidP="002A6E90">
            <w:pPr>
              <w:ind w:left="88" w:right="142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Анализ сроков проведения аттестации педагогических работников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90" w:rsidRPr="00EC62D2" w:rsidRDefault="002A6E90" w:rsidP="002A6E90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Члены комиссии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6E90" w:rsidRPr="00EC62D2" w:rsidRDefault="002A6E90" w:rsidP="002A6E90">
            <w:pPr>
              <w:ind w:left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62D2">
              <w:rPr>
                <w:rFonts w:eastAsia="Times New Roman"/>
                <w:sz w:val="26"/>
                <w:szCs w:val="26"/>
                <w:lang w:eastAsia="ru-RU"/>
              </w:rPr>
              <w:t>регулярно в течение года</w:t>
            </w:r>
          </w:p>
        </w:tc>
      </w:tr>
    </w:tbl>
    <w:p w:rsidR="00EC62D2" w:rsidRDefault="00EC62D2" w:rsidP="0084095F">
      <w:pPr>
        <w:ind w:left="0"/>
        <w:contextualSpacing/>
        <w:rPr>
          <w:szCs w:val="28"/>
        </w:rPr>
      </w:pPr>
    </w:p>
    <w:p w:rsidR="00EC62D2" w:rsidRDefault="00EC62D2" w:rsidP="0084095F">
      <w:pPr>
        <w:ind w:left="0"/>
        <w:contextualSpacing/>
        <w:rPr>
          <w:szCs w:val="28"/>
        </w:rPr>
      </w:pPr>
    </w:p>
    <w:p w:rsidR="00EC62D2" w:rsidRDefault="00EC62D2" w:rsidP="0084095F">
      <w:pPr>
        <w:ind w:left="0"/>
        <w:contextualSpacing/>
        <w:rPr>
          <w:szCs w:val="28"/>
        </w:rPr>
      </w:pPr>
    </w:p>
    <w:p w:rsidR="00EC62D2" w:rsidRDefault="00EC62D2" w:rsidP="0084095F">
      <w:pPr>
        <w:ind w:left="0"/>
        <w:contextualSpacing/>
        <w:rPr>
          <w:szCs w:val="28"/>
        </w:rPr>
      </w:pPr>
    </w:p>
    <w:p w:rsidR="00EC62D2" w:rsidRDefault="00EC62D2" w:rsidP="0084095F">
      <w:pPr>
        <w:ind w:left="0"/>
        <w:contextualSpacing/>
        <w:rPr>
          <w:szCs w:val="28"/>
        </w:rPr>
      </w:pPr>
    </w:p>
    <w:p w:rsidR="00EC62D2" w:rsidRDefault="00EC62D2" w:rsidP="0084095F">
      <w:pPr>
        <w:ind w:left="0"/>
        <w:contextualSpacing/>
        <w:rPr>
          <w:szCs w:val="28"/>
        </w:rPr>
      </w:pPr>
    </w:p>
    <w:p w:rsidR="00433AFE" w:rsidRDefault="00433AFE" w:rsidP="00433AFE">
      <w:pPr>
        <w:ind w:left="0"/>
        <w:contextualSpacing/>
        <w:jc w:val="center"/>
        <w:rPr>
          <w:szCs w:val="28"/>
        </w:rPr>
      </w:pPr>
    </w:p>
    <w:p w:rsidR="00A57CF5" w:rsidRDefault="00A57CF5" w:rsidP="007F145C">
      <w:pPr>
        <w:ind w:left="0"/>
      </w:pPr>
    </w:p>
    <w:p w:rsidR="007F145C" w:rsidRDefault="007F145C" w:rsidP="007F145C">
      <w:pPr>
        <w:ind w:left="0"/>
      </w:pPr>
    </w:p>
    <w:sectPr w:rsidR="007F145C" w:rsidSect="009C2ED0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D4B" w:rsidRDefault="00B27D4B" w:rsidP="009C2ED0">
      <w:r>
        <w:separator/>
      </w:r>
    </w:p>
  </w:endnote>
  <w:endnote w:type="continuationSeparator" w:id="0">
    <w:p w:rsidR="00B27D4B" w:rsidRDefault="00B27D4B" w:rsidP="009C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D4B" w:rsidRDefault="00B27D4B" w:rsidP="009C2ED0">
      <w:r>
        <w:separator/>
      </w:r>
    </w:p>
  </w:footnote>
  <w:footnote w:type="continuationSeparator" w:id="0">
    <w:p w:rsidR="00B27D4B" w:rsidRDefault="00B27D4B" w:rsidP="009C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734682"/>
      <w:docPartObj>
        <w:docPartGallery w:val="Page Numbers (Top of Page)"/>
        <w:docPartUnique/>
      </w:docPartObj>
    </w:sdtPr>
    <w:sdtContent>
      <w:p w:rsidR="009C2ED0" w:rsidRDefault="009C2ED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C2ED0" w:rsidRDefault="009C2ED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71"/>
    <w:rsid w:val="000436BB"/>
    <w:rsid w:val="00090843"/>
    <w:rsid w:val="000E5223"/>
    <w:rsid w:val="000F3F6F"/>
    <w:rsid w:val="00115BF4"/>
    <w:rsid w:val="001D4605"/>
    <w:rsid w:val="001F1A98"/>
    <w:rsid w:val="00250899"/>
    <w:rsid w:val="002A6E90"/>
    <w:rsid w:val="003742E1"/>
    <w:rsid w:val="00433AFE"/>
    <w:rsid w:val="00490368"/>
    <w:rsid w:val="00502794"/>
    <w:rsid w:val="005118A0"/>
    <w:rsid w:val="006D0446"/>
    <w:rsid w:val="007A36F3"/>
    <w:rsid w:val="007F145C"/>
    <w:rsid w:val="00827793"/>
    <w:rsid w:val="0084095F"/>
    <w:rsid w:val="00945CE3"/>
    <w:rsid w:val="009C2ED0"/>
    <w:rsid w:val="00A25EB1"/>
    <w:rsid w:val="00A57CF5"/>
    <w:rsid w:val="00B25900"/>
    <w:rsid w:val="00B27D4B"/>
    <w:rsid w:val="00B42C89"/>
    <w:rsid w:val="00B51802"/>
    <w:rsid w:val="00BC0851"/>
    <w:rsid w:val="00CE65F4"/>
    <w:rsid w:val="00CF4DE6"/>
    <w:rsid w:val="00D519DF"/>
    <w:rsid w:val="00DF7CA4"/>
    <w:rsid w:val="00E21BF6"/>
    <w:rsid w:val="00E73771"/>
    <w:rsid w:val="00E80768"/>
    <w:rsid w:val="00EC62D2"/>
    <w:rsid w:val="00ED12C4"/>
    <w:rsid w:val="00EF6AE2"/>
    <w:rsid w:val="00F16BC4"/>
    <w:rsid w:val="00F276A3"/>
    <w:rsid w:val="00F3684A"/>
    <w:rsid w:val="00FA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E3A81-2BF1-4669-993C-D70E5F20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907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FE"/>
    <w:pPr>
      <w:ind w:left="5103"/>
    </w:pPr>
    <w:rPr>
      <w:rFonts w:eastAsia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1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45C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A7ED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C2E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ED0"/>
    <w:rPr>
      <w:rFonts w:eastAsia="Calibri" w:cs="Times New Roman"/>
    </w:rPr>
  </w:style>
  <w:style w:type="paragraph" w:styleId="a9">
    <w:name w:val="footer"/>
    <w:basedOn w:val="a"/>
    <w:link w:val="aa"/>
    <w:uiPriority w:val="99"/>
    <w:unhideWhenUsed/>
    <w:rsid w:val="009C2E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ED0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9F71-77ED-4BA7-9847-180972E6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Федоровна</dc:creator>
  <cp:lastModifiedBy>admin</cp:lastModifiedBy>
  <cp:revision>10</cp:revision>
  <cp:lastPrinted>2025-03-07T09:48:00Z</cp:lastPrinted>
  <dcterms:created xsi:type="dcterms:W3CDTF">2024-02-07T08:54:00Z</dcterms:created>
  <dcterms:modified xsi:type="dcterms:W3CDTF">2025-03-07T09:49:00Z</dcterms:modified>
</cp:coreProperties>
</file>