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1C" w:rsidRDefault="00AE4A1C" w:rsidP="00AE4A1C">
      <w:pPr>
        <w:jc w:val="center"/>
        <w:rPr>
          <w:rFonts w:ascii="Times New Roman" w:hAnsi="Times New Roman"/>
          <w:b/>
          <w:sz w:val="32"/>
          <w:szCs w:val="32"/>
          <w:lang w:val="be-BY"/>
        </w:rPr>
      </w:pPr>
      <w:r w:rsidRPr="0057436B">
        <w:rPr>
          <w:rFonts w:ascii="Times New Roman" w:hAnsi="Times New Roman"/>
          <w:b/>
          <w:sz w:val="32"/>
          <w:szCs w:val="32"/>
          <w:lang w:val="be-BY"/>
        </w:rPr>
        <w:t>Профессии, востребованные в Столбцовском районе</w:t>
      </w:r>
    </w:p>
    <w:p w:rsidR="00AE4A1C" w:rsidRDefault="00AE4A1C" w:rsidP="00AE4A1C">
      <w:pPr>
        <w:jc w:val="center"/>
        <w:rPr>
          <w:rFonts w:ascii="Times New Roman" w:hAnsi="Times New Roman"/>
          <w:sz w:val="28"/>
          <w:szCs w:val="32"/>
          <w:lang w:val="be-BY"/>
        </w:rPr>
      </w:pPr>
    </w:p>
    <w:p w:rsidR="00AE4A1C" w:rsidRDefault="00AE4A1C" w:rsidP="00AE4A1C">
      <w:pPr>
        <w:jc w:val="both"/>
        <w:rPr>
          <w:rFonts w:ascii="Times New Roman" w:hAnsi="Times New Roman"/>
          <w:sz w:val="28"/>
          <w:szCs w:val="32"/>
          <w:lang w:val="be-BY"/>
        </w:rPr>
      </w:pPr>
      <w:r>
        <w:rPr>
          <w:rFonts w:ascii="Times New Roman" w:hAnsi="Times New Roman"/>
          <w:sz w:val="28"/>
          <w:szCs w:val="32"/>
          <w:lang w:val="be-BY"/>
        </w:rPr>
        <w:t xml:space="preserve">См. </w:t>
      </w:r>
      <w:hyperlink r:id="rId4" w:history="1">
        <w:r w:rsidRPr="00666F22">
          <w:rPr>
            <w:rStyle w:val="a3"/>
            <w:rFonts w:ascii="Times New Roman" w:hAnsi="Times New Roman"/>
            <w:sz w:val="28"/>
            <w:szCs w:val="32"/>
            <w:lang w:val="be-BY"/>
          </w:rPr>
          <w:t>http://www.stolbtsy.minsk-r</w:t>
        </w:r>
        <w:r w:rsidRPr="00666F22">
          <w:rPr>
            <w:rStyle w:val="a3"/>
            <w:rFonts w:ascii="Times New Roman" w:hAnsi="Times New Roman"/>
            <w:sz w:val="28"/>
            <w:szCs w:val="32"/>
            <w:lang w:val="be-BY"/>
          </w:rPr>
          <w:t>e</w:t>
        </w:r>
        <w:r w:rsidRPr="00666F22">
          <w:rPr>
            <w:rStyle w:val="a3"/>
            <w:rFonts w:ascii="Times New Roman" w:hAnsi="Times New Roman"/>
            <w:sz w:val="28"/>
            <w:szCs w:val="32"/>
            <w:lang w:val="be-BY"/>
          </w:rPr>
          <w:t>gion.by/ru/vakansii</w:t>
        </w:r>
      </w:hyperlink>
    </w:p>
    <w:p w:rsidR="00755CA7" w:rsidRDefault="00755CA7"/>
    <w:sectPr w:rsidR="00755CA7" w:rsidSect="0075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A1C"/>
    <w:rsid w:val="00755CA7"/>
    <w:rsid w:val="00AE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1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E4A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olbtsy.minsk-region.by/ru/vakan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UralSOFT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Левко</dc:creator>
  <cp:lastModifiedBy>Левко</cp:lastModifiedBy>
  <cp:revision>1</cp:revision>
  <dcterms:created xsi:type="dcterms:W3CDTF">2015-03-02T09:35:00Z</dcterms:created>
  <dcterms:modified xsi:type="dcterms:W3CDTF">2015-03-02T09:35:00Z</dcterms:modified>
</cp:coreProperties>
</file>