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A8" w:rsidRDefault="007F4E8C" w:rsidP="007F4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313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KAtU3UMcw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8C" w:rsidRDefault="007F4E8C" w:rsidP="007F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2EB" w:rsidRPr="002D32EB" w:rsidRDefault="002D32EB" w:rsidP="002D32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2E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D32EB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родителей с возрастными способностями развития</w:t>
      </w:r>
    </w:p>
    <w:p w:rsidR="002D32EB" w:rsidRDefault="002D32EB" w:rsidP="002D32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личности семиклассника.</w:t>
      </w:r>
    </w:p>
    <w:p w:rsidR="002D32EB" w:rsidRDefault="002D32EB" w:rsidP="002D32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32EB" w:rsidRDefault="002D32EB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2E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32EB">
        <w:rPr>
          <w:rFonts w:ascii="Times New Roman" w:hAnsi="Times New Roman" w:cs="Times New Roman"/>
          <w:sz w:val="28"/>
          <w:szCs w:val="28"/>
          <w:lang w:eastAsia="ru-RU"/>
        </w:rPr>
        <w:t>дать рекомендации по воспитанию подростков.</w:t>
      </w:r>
      <w:r w:rsidRPr="002D32EB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4D5640" w:rsidRDefault="004D5640" w:rsidP="004D56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Вступительное слово учителя</w:t>
      </w:r>
    </w:p>
    <w:p w:rsidR="004D5640" w:rsidRDefault="004D5640" w:rsidP="004D56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приветствует родителей. Объявляет тему консультации, цель и задачи.</w:t>
      </w:r>
    </w:p>
    <w:p w:rsidR="004D5640" w:rsidRDefault="004D5640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640" w:rsidRPr="00491246" w:rsidRDefault="004D5640" w:rsidP="004D564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Седьмой класс – это время полового созревания и ускорения физического развития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Этот период — время больших возможностей и больших опасностей.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В седьмом классе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возникают первые влечения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(часто неосознанные), новые переживания, потребности и интересы. Возникает желание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любить и быть любимым,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появляется особый новый интерес к этой сфере человеческих отношений.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Наиболее частыми в этот возрастной период являются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жалобы родителей на чрезмерное внимание подростков 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своей внешности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со взрослыми.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 внешности 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Внешность – чрезвычайно значимая часть Я – всегда открыта для оценки со стороны окружающих, и подросток постоянно ждет с их стороны отрицательной оценки. С этим связана особая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подростковая застенчивость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Сравнение себя с другими – это основной механизм развития самооценки подростка, и в этот период он особенно значим и силен.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Сильные отклонения в физическом развитии от бытующего среди подростков «стандарта» относятся к факторам риска. Такие подростки, 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подвержены неблагоприятным влияниям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у них чаще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формируется негативная самооценка, негативная Я-концепция, отмечается большая зависимость от окружения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 w:rsidRPr="007F4E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формах подчинения ему или бунта против него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Главная задача взрослых в этот период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– сделать так, чтобы подросток понимал, что с ним происходит, и осознанно решал встающие перед ним проблемы. В этом возрасте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Важнейшим 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содержанием психического развития подростков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является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самосознания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(интерес к собственной личности, выявление своих возможностей и их оценка)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Центральным новообразованием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этого возраста является возникновение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чувства взрослости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Происходит сознательное усвоение ценностей и норм поведения.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В подростковом возрасте происходит 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изменение характера познавательной деятельности: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Значимой 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особенностью мышления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подростка является </w:t>
      </w:r>
      <w:r w:rsidRPr="007F4E8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критичность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 (у ребёнка появляется своё мнение, которое он демонстрирует как можно чаще, заявляя о себе).</w:t>
      </w: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В этом возрасте подросток </w:t>
      </w:r>
      <w:r w:rsidRPr="007F4E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весьма подражателен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t>, что может привести его к ошибочным и даже к аморальным представлениям и поступкам.</w:t>
      </w:r>
    </w:p>
    <w:p w:rsidR="007F4E8C" w:rsidRDefault="007F4E8C" w:rsidP="007F4E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F4E8C" w:rsidRPr="007F4E8C" w:rsidRDefault="007F4E8C" w:rsidP="007F4E8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Если хотите, чтобы подростковый возраст прошел без осложнений, следует </w:t>
      </w:r>
      <w:r w:rsidRPr="007F4E8C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соблюдать следующие требования</w:t>
      </w:r>
      <w:r w:rsidRPr="007F4E8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 подростка).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 xml:space="preserve"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</w:t>
      </w:r>
      <w:r w:rsidRPr="007F4E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самораскрытия. Чаще обсуждайте с ним разные вопросы семейной жизни.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7F4E8C" w:rsidRPr="007F4E8C" w:rsidRDefault="007F4E8C" w:rsidP="007F4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E8C">
        <w:rPr>
          <w:rFonts w:ascii="Times New Roman" w:hAnsi="Times New Roman" w:cs="Times New Roman"/>
          <w:sz w:val="28"/>
          <w:szCs w:val="28"/>
          <w:lang w:eastAsia="ru-RU"/>
        </w:rPr>
        <w:t>Обязательно организуйте  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7F4E8C" w:rsidRDefault="007F4E8C" w:rsidP="007F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640" w:rsidRDefault="004D5640" w:rsidP="004D56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118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4D5640" w:rsidRPr="001B7118" w:rsidRDefault="004D5640" w:rsidP="004D5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родителями данной темы. Подведение итогов.</w:t>
      </w:r>
    </w:p>
    <w:p w:rsidR="004D5640" w:rsidRPr="007F4E8C" w:rsidRDefault="004D5640" w:rsidP="007F4E8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640" w:rsidRPr="007F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7CD"/>
    <w:multiLevelType w:val="multilevel"/>
    <w:tmpl w:val="4C3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C651C"/>
    <w:multiLevelType w:val="hybridMultilevel"/>
    <w:tmpl w:val="ED8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8C"/>
    <w:rsid w:val="002D32EB"/>
    <w:rsid w:val="004D5640"/>
    <w:rsid w:val="006862A8"/>
    <w:rsid w:val="007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E8C"/>
    <w:rPr>
      <w:b/>
      <w:bCs/>
    </w:rPr>
  </w:style>
  <w:style w:type="character" w:styleId="a6">
    <w:name w:val="Emphasis"/>
    <w:basedOn w:val="a0"/>
    <w:uiPriority w:val="20"/>
    <w:qFormat/>
    <w:rsid w:val="007F4E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E8C"/>
    <w:rPr>
      <w:b/>
      <w:bCs/>
    </w:rPr>
  </w:style>
  <w:style w:type="character" w:styleId="a6">
    <w:name w:val="Emphasis"/>
    <w:basedOn w:val="a0"/>
    <w:uiPriority w:val="20"/>
    <w:qFormat/>
    <w:rsid w:val="007F4E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3</cp:revision>
  <dcterms:created xsi:type="dcterms:W3CDTF">2022-03-28T17:05:00Z</dcterms:created>
  <dcterms:modified xsi:type="dcterms:W3CDTF">2022-04-01T07:27:00Z</dcterms:modified>
</cp:coreProperties>
</file>