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08" w:rsidRPr="00A149FA" w:rsidRDefault="00217C08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2331"/>
        <w:gridCol w:w="3010"/>
        <w:gridCol w:w="4014"/>
      </w:tblGrid>
      <w:tr w:rsidR="00A149FA" w:rsidRPr="00A149FA" w:rsidTr="004864F5">
        <w:trPr>
          <w:trHeight w:val="566"/>
          <w:jc w:val="right"/>
        </w:trPr>
        <w:tc>
          <w:tcPr>
            <w:tcW w:w="2331" w:type="dxa"/>
          </w:tcPr>
          <w:p w:rsidR="00A149FA" w:rsidRPr="00A149FA" w:rsidRDefault="00A149FA" w:rsidP="00A14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9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010" w:type="dxa"/>
          </w:tcPr>
          <w:p w:rsidR="00A149FA" w:rsidRPr="00A149FA" w:rsidRDefault="00A149FA" w:rsidP="00A14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</w:tcPr>
          <w:p w:rsidR="00A149FA" w:rsidRPr="00A149FA" w:rsidRDefault="00A149FA" w:rsidP="00A14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9F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149FA" w:rsidRPr="00A149FA" w:rsidRDefault="00A149FA" w:rsidP="00A14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9FA">
              <w:rPr>
                <w:rFonts w:ascii="Times New Roman" w:hAnsi="Times New Roman" w:cs="Times New Roman"/>
                <w:sz w:val="28"/>
                <w:szCs w:val="28"/>
              </w:rPr>
              <w:t>Приказ директора школы</w:t>
            </w:r>
          </w:p>
          <w:p w:rsidR="00A149FA" w:rsidRPr="00A149FA" w:rsidRDefault="005E6B16" w:rsidP="00A14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30.08.2025 №167</w:t>
            </w:r>
            <w:bookmarkStart w:id="0" w:name="_GoBack"/>
            <w:bookmarkEnd w:id="0"/>
          </w:p>
          <w:p w:rsidR="00A149FA" w:rsidRPr="00A149FA" w:rsidRDefault="00A149FA" w:rsidP="00A14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ПОЛОЖЕНИЕ ОБ ОГРАНИЧЕНИИ ИСПОЛЬЗОВАНИЯ СРЕДСТВ МОБИЛЬНОЙ СВЯЗИ ВО ВРЕМЯ УЧЕБНЫХ ЗАНЯТИЙ И ПЕРЕРЫВОВ МЕЖДУ НИМИ</w:t>
      </w:r>
    </w:p>
    <w:p w:rsidR="00A149FA" w:rsidRPr="008C048F" w:rsidRDefault="00A149FA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C048F" w:rsidRPr="008C048F" w:rsidRDefault="008C048F" w:rsidP="00A149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Настоящее Положение является локальным актом государственного учреждения образования </w:t>
      </w:r>
      <w:r w:rsidR="0067121D" w:rsidRPr="00A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7121D" w:rsidRPr="00A149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Заречская средняя школа» Речицкого района</w:t>
      </w:r>
      <w:r w:rsidR="0067121D" w:rsidRPr="00A14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учреждение образования). Действие Положения распространяется на всех участников образовательного процесса.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1.2. Положение разработано в соответствии с нормативными правовыми документами Республики Беларусь с целью улучшения организации режима работы учреждения образования, защите гражданских прав всех участников образовательного процесса. </w:t>
      </w:r>
    </w:p>
    <w:p w:rsid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1.3. Условия данного положения публикуются на официальном сайте учреждения образования, размещаются на информационных стендах, ежегодно доводятся до сведения обучающихся учреждения образования, их родителей (законных представителей), педагогических работников под подпись.</w:t>
      </w:r>
    </w:p>
    <w:p w:rsidR="00A149FA" w:rsidRPr="008C048F" w:rsidRDefault="00A149FA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048F" w:rsidRPr="008C048F" w:rsidRDefault="008C048F" w:rsidP="00A149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ИСПОЛЬЗОВАНИЯ СРЕДСТВ МОБИЛЬНОЙ СВЯЗИ В УЧРЕЖДЕНИИ ОБРАЗОВАНИЯ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Во время пребывания учащегося в школе устройства мобильной связи (интернет-связи) должны находиться в предназначенном приспособлении (</w:t>
      </w:r>
      <w:r w:rsidR="00930EED" w:rsidRPr="00A149FA">
        <w:rPr>
          <w:rFonts w:ascii="Times New Roman" w:eastAsia="Times New Roman" w:hAnsi="Times New Roman" w:cs="Times New Roman"/>
          <w:sz w:val="30"/>
          <w:szCs w:val="30"/>
          <w:lang w:eastAsia="ru-RU"/>
        </w:rPr>
        <w:t>ящике</w:t>
      </w: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) в состоянии бесшумного режима в течение всего периода нахождения учащегося в учреждении образования.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2.2. Ограничения на использование мобильных телефонов не распространяются на учащихся при наличии соответствующих медицинских показаний по жизнеобеспечению.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2.3. Пользоваться устройством мобильной связи (интернет-связи) в учреждении образования на перерывах между занятиями (звонить, отправлять сообщения) учащимся разрешено исключительно для оперативной и экстренной связи. При этом учащийся обязан обратиться к учителю (классному руководителю, дежурному администратору).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2.4. Пользование телефоном в учреждении образования не ограничивается при возникновении чрезвычайных ситуаций.</w:t>
      </w:r>
    </w:p>
    <w:p w:rsidR="00A149FA" w:rsidRDefault="00A149FA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2.5. УЧАЩИМСЯ ЗАПРЕЩАЕТСЯ: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помощью телефона демонстрировать окружающим видео и фото, пропагандирующие культ насилия, жестокости и других деструктивных </w:t>
      </w: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проявлений. Сознательно наносить вред имиджу учреждения образования, педагогическим работникам и работникам учреждения образования, учащимся, в том числе путем съемки и последующей демонстрации окружающим, размещения их в интернет-пространстве. </w:t>
      </w:r>
    </w:p>
    <w:p w:rsidR="008C048F" w:rsidRPr="008C048F" w:rsidRDefault="008C048F" w:rsidP="00A149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 НАРУШЕНИЕ ТРЕБОВАНИЙ ПОЛОЖЕНИЯ</w:t>
      </w:r>
    </w:p>
    <w:p w:rsid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При нарушении правил пользования мобильным телефоном, установленных п. 2 настоящего Положения, педагогический работник учреждения образования обязан доложить руководителю о факте </w:t>
      </w:r>
      <w:proofErr w:type="gramStart"/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  для</w:t>
      </w:r>
      <w:proofErr w:type="gramEnd"/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принятия мер педагогического воздействия (предупреждение, извещение или вызов родителей для проведения разъяснительной беседы), либо мер дисциплинарного взыскания (замечание, выговор)  в соответствии со ст. 126 Кодекса Республики Беларусь об образовании.</w:t>
      </w:r>
    </w:p>
    <w:p w:rsidR="00A149FA" w:rsidRPr="008C048F" w:rsidRDefault="00A149FA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048F" w:rsidRPr="008C048F" w:rsidRDefault="008C048F" w:rsidP="00A149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ПОЛОЖЕНИЯ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4.1. Родителям (законным представителям) не рекомендуется звонить детям (учащимся) во время образовательного процесса в учреждении образования. В случае оперативной связи необходимо связаться с руководством школы и (или) классным руководителем по телефонам:</w:t>
      </w:r>
    </w:p>
    <w:p w:rsidR="008C048F" w:rsidRPr="00A149FA" w:rsidRDefault="00930EED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9FA">
        <w:rPr>
          <w:rFonts w:ascii="Times New Roman" w:eastAsia="Times New Roman" w:hAnsi="Times New Roman" w:cs="Times New Roman"/>
          <w:sz w:val="30"/>
          <w:szCs w:val="30"/>
          <w:lang w:eastAsia="ru-RU"/>
        </w:rPr>
        <w:t>80234076383</w:t>
      </w:r>
      <w:r w:rsidR="00A149FA" w:rsidRPr="00A14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секретарь</w:t>
      </w:r>
    </w:p>
    <w:p w:rsidR="00A149FA" w:rsidRPr="008C048F" w:rsidRDefault="00A149FA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9FA">
        <w:rPr>
          <w:rFonts w:ascii="Times New Roman" w:eastAsia="Times New Roman" w:hAnsi="Times New Roman" w:cs="Times New Roman"/>
          <w:sz w:val="30"/>
          <w:szCs w:val="30"/>
          <w:lang w:eastAsia="ru-RU"/>
        </w:rPr>
        <w:t>80234076348 - директор</w:t>
      </w:r>
    </w:p>
    <w:p w:rsidR="008C048F" w:rsidRPr="008C048F" w:rsidRDefault="008C048F" w:rsidP="00A14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Номера телефонов руководства учреждения образования размещаются в доступных для посетителей местах и на сайте учреждения образования.</w:t>
      </w:r>
    </w:p>
    <w:p w:rsidR="009811E2" w:rsidRPr="00A149FA" w:rsidRDefault="008C048F" w:rsidP="00A149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C04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sectPr w:rsidR="009811E2" w:rsidRPr="00A149FA" w:rsidSect="00A149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81F70"/>
    <w:multiLevelType w:val="multilevel"/>
    <w:tmpl w:val="91EC7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D36EE"/>
    <w:multiLevelType w:val="multilevel"/>
    <w:tmpl w:val="2ADEE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D20C7"/>
    <w:multiLevelType w:val="multilevel"/>
    <w:tmpl w:val="44920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97B98"/>
    <w:multiLevelType w:val="multilevel"/>
    <w:tmpl w:val="7EF2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E2"/>
    <w:rsid w:val="001612C6"/>
    <w:rsid w:val="00217C08"/>
    <w:rsid w:val="005E6B16"/>
    <w:rsid w:val="0067121D"/>
    <w:rsid w:val="008C048F"/>
    <w:rsid w:val="00930EED"/>
    <w:rsid w:val="009811E2"/>
    <w:rsid w:val="00A149FA"/>
    <w:rsid w:val="00C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B5A63-EA8A-4FF4-9DE6-ED0E6050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0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0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2025-09-10T11:16:00Z</cp:lastPrinted>
  <dcterms:created xsi:type="dcterms:W3CDTF">2025-09-10T06:32:00Z</dcterms:created>
  <dcterms:modified xsi:type="dcterms:W3CDTF">2025-09-10T11:22:00Z</dcterms:modified>
</cp:coreProperties>
</file>