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AE" w:rsidRPr="001E76FF" w:rsidRDefault="00C43330" w:rsidP="001E76FF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1E76FF">
        <w:rPr>
          <w:rStyle w:val="17pt"/>
          <w:sz w:val="30"/>
          <w:szCs w:val="30"/>
        </w:rPr>
        <w:t xml:space="preserve">ЮЖЫК Павел Фаміч. </w:t>
      </w:r>
      <w:r w:rsidRPr="001E76FF">
        <w:rPr>
          <w:sz w:val="30"/>
          <w:szCs w:val="30"/>
        </w:rPr>
        <w:t>Беларускі мастак і педагог. Нарадзіўся 16.3.1874 г. ў в.Вётхава Залескага сельсавета. Скончыў Маладзечанскую настаўніцкую семінарыю (1895). Вучыўся ў Віленскай рысавальнай школе прафесара І.П.Трутнева (1901). Настаўнічаў на Вілейшчыне (в.Сітцы) і ў Падброддзі на Віленшчыне. Працаваў у Віленскай дырэкцыі народных вучылішчаў. 3 1915 г. ў эвакуацыі на Волзе. Быў навучэнцам свабодных мастацкіх майстэрняў у г.Пенза, у студыі прафесара Пятрова. У 1918 - 200 гг. працаваў выкладчыкам графічанага мастацтва ў Пензе. У 1920 г. эвакуіраваўся ў г.Дзісна. У 1922 - 35 гг., настаўнік малявання Віленскай беларускай гімназіі. Стварыў серыю жывапісных партрэтаў гімназістаў. Апошнія яго партрэты “Тамаш Южык”, “Нявестка Вольга”, “Марыся”, “Хлопчык”, выкананыя ў строгай рэлістычнай манеры, добра выяўляюць духоўны свет, характар партрэтаваных. П.Южык - аўтар багатай калекцыі жывапісных пейзажаў, маляваных у наваколлі Вільні і асабліва на маладой радзіме мастака—Вётхаве, у Залескай ваколіцы. На эцюдах шчодра прадстаўлены пераважна вясковы беларускі краявід у розныя поры года. Маляваў П.Южык і абразы для цэркваў Смаргоншчыны. Апоўшнія гады, пачынаючы з 1939 г. , працаваў настаўнікам Залескай сямігадовай беларускай школы. Захапляўся літаратурай, пісаў вершы, паэму пра лёс дзяўчыны-сіраты ў горадзе. Памёр 24.3.1944г.</w:t>
      </w:r>
    </w:p>
    <w:p w:rsidR="00A93BAE" w:rsidRPr="001E76FF" w:rsidRDefault="00C43330" w:rsidP="001E76FF">
      <w:pPr>
        <w:pStyle w:val="11"/>
        <w:keepNext/>
        <w:keepLines/>
        <w:shd w:val="clear" w:color="auto" w:fill="auto"/>
        <w:tabs>
          <w:tab w:val="left" w:pos="6537"/>
        </w:tabs>
        <w:spacing w:line="240" w:lineRule="auto"/>
        <w:ind w:firstLine="709"/>
        <w:rPr>
          <w:sz w:val="30"/>
          <w:szCs w:val="30"/>
        </w:rPr>
      </w:pPr>
      <w:bookmarkStart w:id="0" w:name="bookmark0"/>
      <w:r w:rsidRPr="001E76FF">
        <w:rPr>
          <w:sz w:val="30"/>
          <w:szCs w:val="30"/>
        </w:rPr>
        <w:t>Салагуб Алесь Тэафілавіч.</w:t>
      </w:r>
      <w:r w:rsidRPr="001E76FF">
        <w:rPr>
          <w:sz w:val="30"/>
          <w:szCs w:val="30"/>
        </w:rPr>
        <w:tab/>
      </w:r>
      <w:r w:rsidRPr="001E76FF">
        <w:rPr>
          <w:rStyle w:val="113pt"/>
          <w:sz w:val="30"/>
          <w:szCs w:val="30"/>
        </w:rPr>
        <w:t>Беларускі паэт</w:t>
      </w:r>
      <w:bookmarkEnd w:id="0"/>
    </w:p>
    <w:p w:rsidR="00A93BAE" w:rsidRPr="001E76FF" w:rsidRDefault="00C43330" w:rsidP="001E76FF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1E76FF">
        <w:rPr>
          <w:sz w:val="30"/>
          <w:szCs w:val="30"/>
        </w:rPr>
        <w:t xml:space="preserve">літаратуразнавец, публіцыст. Нарадзіўся 18.10.1906г. у в.Зарудзічы Залескага сельсавета. Удзельнік камуністычнага падполля ў Заходняй Беларусі 1920 гадоў. Вучыўся ў Віленскай беларускай гімназіі (1922- 27) з перапынкамі ў сувязі з арыштамі і турмой. Арыштоўваўся дэфензівай у 1924 і 1927 гг. як член КСМ Заходняй Беларусі, арганізатар гурткоў Беларускай сялянска-работніцкай грамады на Смаргоншчыне. Друкавацца ў перыядычным друку Заходняй Беларусі пачаў з 1925 г. пад уласным прозвішчам і пад псеўданімам Лявон Чачотка. Вершы А.Салагуба з’явіліся ў газетах “Жыццё беларуса”, “Беларуская ніва”, “Народны звон”, “Наша праўда” і іншых, часопісах “Студэнцкая думка”, “Маланка”. У 1923 г. апублікаваў у часопісе “Рунь” вялікую калекцыю народных песень, запісаных у в.Зарудзічы. У 1928 г. нелегальна эмігрыраваў у СССР, скончыў БДУ (1931), вучыўся ў аспірантуры Інстытута літаратуры і мастацтва АН БССР. 16 .8.1933 г. арыштаваны органамі НКУС, праходзіў па справе так званага “Беларускага нацыянальнага цэнтра”, 9.1.1934 г. прыгавораны да ВМП. 17.5.1934 г. растраляны. Рэабілітаваны ў 1956 г. У 1929 г. у Мінску выйшаў адзіны паэтычны зборнік А.Салагуба "Лукішкі: вершы з Заходняй Беларусі”. Лірычны герой паэта - натура цэласная, у свядомасці яго гараманічна спалучаны сацыяльны і нацыянальны ідэал </w:t>
      </w:r>
      <w:r w:rsidRPr="001E76FF">
        <w:rPr>
          <w:sz w:val="30"/>
          <w:szCs w:val="30"/>
        </w:rPr>
        <w:lastRenderedPageBreak/>
        <w:t>вызвалення чалавека працы. А Салагубам упершыню ў заходнебеларускай літаратуры быў створаны вобраз рэвалюцыянера - палітзняволенага, моцнага кроўнай сувяззю з народам, перадавымі ідэямі свайго часу.</w:t>
      </w:r>
    </w:p>
    <w:p w:rsidR="00A93BAE" w:rsidRPr="001E76FF" w:rsidRDefault="00C43330" w:rsidP="001E76FF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1E76FF">
        <w:rPr>
          <w:sz w:val="30"/>
          <w:szCs w:val="30"/>
        </w:rPr>
        <w:t>Жывучы ў Мінску, досыць актыўна ўдзельнічаў у працы пісьменніцкіх суполак, выступаў у друку ў газетах “Звязда”, “Літаратура і мастацтва” (артыкул пра персанальную выставу мастака Рамана Семашкевіча), у “Полымі рэвалюцыі” з публікацыяй “Мастацкая літаратура грамады”. У 1961 г. у часопісе “Полымя” № 4 літаратуразнаўцам У.Калеснікам быў апублікаваны фрагмент з “Лукішскага дзённіка” А.Салагуба.</w:t>
      </w:r>
    </w:p>
    <w:p w:rsidR="00A93BAE" w:rsidRDefault="00C43330" w:rsidP="001E76FF">
      <w:pPr>
        <w:pStyle w:val="1"/>
        <w:shd w:val="clear" w:color="auto" w:fill="auto"/>
        <w:spacing w:line="240" w:lineRule="auto"/>
        <w:ind w:firstLine="709"/>
        <w:rPr>
          <w:sz w:val="30"/>
          <w:szCs w:val="30"/>
          <w:lang w:val="ru-RU"/>
        </w:rPr>
      </w:pPr>
      <w:r w:rsidRPr="001E76FF">
        <w:rPr>
          <w:rStyle w:val="17pt"/>
          <w:sz w:val="30"/>
          <w:szCs w:val="30"/>
        </w:rPr>
        <w:t xml:space="preserve">Савоська Павел Піліпавіч. </w:t>
      </w:r>
      <w:r w:rsidRPr="001E76FF">
        <w:rPr>
          <w:sz w:val="30"/>
          <w:szCs w:val="30"/>
        </w:rPr>
        <w:t>Беларускі пісьменнік (празаік). Член Саюза беларускіх пісьменнікаў (1995). Нарадзіўся 2.1.1941 г. у в.Зарудзічы Залескага сельсавета. Скончыў Залескую СШ (1957), Друйскае тэхнічнае вучылішча (1960), Ленінградскі горны інстытут (1970). Працаваў на Чукотцы геолагам, начальнікам участка арцелі “Мінірал”, на Урале, у Сібіры, Латвіі, Смаргонскі вытворчым аб’яднанні “Смаргоньсілікатабетон” і Віцебскім вытворчым аб’яднанні “Кераміка”. Друкуецца з 1975. Адзін з аўтараў зборнікаў літаратурнай творчасці. Выдаў кнігі “Нататкі халасцяка” (1988, 1994). Жыве ў Мінску.</w:t>
      </w:r>
    </w:p>
    <w:p w:rsidR="00D5742D" w:rsidRDefault="00D5742D" w:rsidP="00D5742D">
      <w:pPr>
        <w:rPr>
          <w:sz w:val="2"/>
          <w:szCs w:val="2"/>
        </w:rPr>
      </w:pPr>
    </w:p>
    <w:p w:rsidR="00D5742D" w:rsidRPr="00A10CB8" w:rsidRDefault="00D5742D" w:rsidP="00B61CD2">
      <w:pPr>
        <w:pStyle w:val="11"/>
        <w:keepNext/>
        <w:keepLines/>
        <w:shd w:val="clear" w:color="auto" w:fill="auto"/>
        <w:spacing w:line="240" w:lineRule="auto"/>
        <w:ind w:right="20"/>
        <w:rPr>
          <w:b w:val="0"/>
          <w:bCs w:val="0"/>
          <w:iCs/>
          <w:sz w:val="30"/>
          <w:szCs w:val="30"/>
        </w:rPr>
      </w:pPr>
      <w:r w:rsidRPr="00D5742D">
        <w:rPr>
          <w:bCs w:val="0"/>
        </w:rPr>
        <w:t>Роуная Вольга Мікалаеуна</w:t>
      </w:r>
      <w:bookmarkStart w:id="1" w:name="bookmark1"/>
      <w:r w:rsidR="00B61CD2" w:rsidRPr="002C371A">
        <w:rPr>
          <w:bCs w:val="0"/>
        </w:rPr>
        <w:t xml:space="preserve"> </w:t>
      </w:r>
      <w:r w:rsidRPr="00A10CB8">
        <w:rPr>
          <w:b w:val="0"/>
          <w:bCs w:val="0"/>
          <w:iCs/>
          <w:sz w:val="30"/>
          <w:szCs w:val="30"/>
        </w:rPr>
        <w:t>аўтар вершаў; тэкстаў вядомых песень, лаўрэат фестывалю “Песня года", "Новыя песні аб галоўным:</w:t>
      </w:r>
      <w:bookmarkEnd w:id="1"/>
    </w:p>
    <w:p w:rsidR="00D5742D" w:rsidRPr="00A10CB8" w:rsidRDefault="00D5742D" w:rsidP="00D5742D">
      <w:pPr>
        <w:pStyle w:val="30"/>
        <w:keepNext/>
        <w:keepLines/>
        <w:shd w:val="clear" w:color="auto" w:fill="auto"/>
        <w:spacing w:before="0" w:after="56" w:line="280" w:lineRule="exact"/>
        <w:ind w:right="20"/>
        <w:rPr>
          <w:b w:val="0"/>
          <w:bCs w:val="0"/>
          <w:i w:val="0"/>
          <w:iCs w:val="0"/>
          <w:color w:val="000000"/>
          <w:sz w:val="30"/>
          <w:szCs w:val="30"/>
        </w:rPr>
      </w:pPr>
      <w:bookmarkStart w:id="2" w:name="bookmark2"/>
      <w:r w:rsidRPr="00A10CB8">
        <w:rPr>
          <w:b w:val="0"/>
          <w:bCs w:val="0"/>
          <w:i w:val="0"/>
          <w:iCs w:val="0"/>
          <w:color w:val="000000"/>
          <w:sz w:val="30"/>
          <w:szCs w:val="30"/>
        </w:rPr>
        <w:t>2013 год</w:t>
      </w:r>
      <w:bookmarkEnd w:id="2"/>
    </w:p>
    <w:p w:rsidR="00D5742D" w:rsidRPr="00A10CB8" w:rsidRDefault="00D5742D" w:rsidP="00D5742D">
      <w:pPr>
        <w:pStyle w:val="1"/>
        <w:shd w:val="clear" w:color="auto" w:fill="auto"/>
        <w:ind w:left="20" w:firstLine="709"/>
        <w:rPr>
          <w:sz w:val="30"/>
          <w:szCs w:val="30"/>
        </w:rPr>
      </w:pPr>
      <w:r w:rsidRPr="00A10CB8">
        <w:rPr>
          <w:sz w:val="30"/>
          <w:szCs w:val="30"/>
        </w:rPr>
        <w:t>Песня «Доўга» ў выкананні гурта «Любэ» і Людмілы Сакаловай стала лаўрэатам музычнай прэміі «Залаты Грамафон».</w:t>
      </w:r>
    </w:p>
    <w:p w:rsidR="00D5742D" w:rsidRPr="00A10CB8" w:rsidRDefault="00D5742D" w:rsidP="00D5742D">
      <w:pPr>
        <w:pStyle w:val="30"/>
        <w:keepNext/>
        <w:keepLines/>
        <w:shd w:val="clear" w:color="auto" w:fill="auto"/>
        <w:spacing w:before="0" w:after="0" w:line="331" w:lineRule="exact"/>
        <w:ind w:right="20" w:firstLine="709"/>
        <w:rPr>
          <w:b w:val="0"/>
          <w:bCs w:val="0"/>
          <w:i w:val="0"/>
          <w:iCs w:val="0"/>
          <w:color w:val="000000"/>
          <w:sz w:val="30"/>
          <w:szCs w:val="30"/>
        </w:rPr>
      </w:pPr>
      <w:bookmarkStart w:id="3" w:name="bookmark3"/>
      <w:r w:rsidRPr="00A10CB8">
        <w:rPr>
          <w:b w:val="0"/>
          <w:bCs w:val="0"/>
          <w:i w:val="0"/>
          <w:iCs w:val="0"/>
          <w:color w:val="000000"/>
          <w:sz w:val="30"/>
          <w:szCs w:val="30"/>
        </w:rPr>
        <w:t>2008 год</w:t>
      </w:r>
      <w:bookmarkEnd w:id="3"/>
    </w:p>
    <w:p w:rsidR="00D5742D" w:rsidRPr="00A10CB8" w:rsidRDefault="00D5742D" w:rsidP="00D5742D">
      <w:pPr>
        <w:pStyle w:val="1"/>
        <w:shd w:val="clear" w:color="auto" w:fill="auto"/>
        <w:ind w:left="20" w:firstLine="709"/>
        <w:rPr>
          <w:sz w:val="30"/>
          <w:szCs w:val="30"/>
        </w:rPr>
      </w:pPr>
      <w:r w:rsidRPr="00A10CB8">
        <w:rPr>
          <w:sz w:val="30"/>
          <w:szCs w:val="30"/>
        </w:rPr>
        <w:t>Песня «Стоп, кудьі ж я іду» ў выкананні Вікі Дайнэка стала лаўрэатам музычнай прэміі «Залаты Грамафон» і фестываляў «Песня года» і «Новыя песні пра галоўнае ".</w:t>
      </w:r>
    </w:p>
    <w:p w:rsidR="00D5742D" w:rsidRPr="00A10CB8" w:rsidRDefault="00D5742D" w:rsidP="00D5742D">
      <w:pPr>
        <w:pStyle w:val="30"/>
        <w:keepNext/>
        <w:keepLines/>
        <w:shd w:val="clear" w:color="auto" w:fill="auto"/>
        <w:spacing w:before="0" w:after="0" w:line="331" w:lineRule="exact"/>
        <w:ind w:right="20" w:firstLine="709"/>
        <w:rPr>
          <w:b w:val="0"/>
          <w:bCs w:val="0"/>
          <w:i w:val="0"/>
          <w:iCs w:val="0"/>
          <w:color w:val="000000"/>
          <w:sz w:val="30"/>
          <w:szCs w:val="30"/>
        </w:rPr>
      </w:pPr>
      <w:bookmarkStart w:id="4" w:name="bookmark4"/>
      <w:r w:rsidRPr="00A10CB8">
        <w:rPr>
          <w:b w:val="0"/>
          <w:bCs w:val="0"/>
          <w:i w:val="0"/>
          <w:iCs w:val="0"/>
          <w:color w:val="000000"/>
          <w:sz w:val="30"/>
          <w:szCs w:val="30"/>
        </w:rPr>
        <w:t>2007год</w:t>
      </w:r>
      <w:bookmarkEnd w:id="4"/>
    </w:p>
    <w:p w:rsidR="00D5742D" w:rsidRPr="00A10CB8" w:rsidRDefault="00D5742D" w:rsidP="00D5742D">
      <w:pPr>
        <w:pStyle w:val="1"/>
        <w:shd w:val="clear" w:color="auto" w:fill="auto"/>
        <w:ind w:left="20" w:firstLine="709"/>
        <w:rPr>
          <w:sz w:val="30"/>
          <w:szCs w:val="30"/>
        </w:rPr>
      </w:pPr>
      <w:r w:rsidRPr="00A10CB8">
        <w:rPr>
          <w:sz w:val="30"/>
          <w:szCs w:val="30"/>
        </w:rPr>
        <w:t>Песня «Фільм не пра каханне» ў выкананні Вікі Дайнэка стала лаўрэатам музычнай прэміі “Залаты Грамафон” і фестываляў “Песня года” і “Новыя песні пра галоўнае”. Песня «Запальваюць агеньчыкі» ў выкананні гурта «Фабрыка» стала лаўрэатам музычнай прэміі «Залатьі Грамафон» і фестываляў «Песня года» і «Новыя песні пра галоўнае".</w:t>
      </w:r>
    </w:p>
    <w:p w:rsidR="00D5742D" w:rsidRPr="00A10CB8" w:rsidRDefault="00D5742D" w:rsidP="00D5742D">
      <w:pPr>
        <w:pStyle w:val="30"/>
        <w:keepNext/>
        <w:keepLines/>
        <w:shd w:val="clear" w:color="auto" w:fill="auto"/>
        <w:spacing w:before="0" w:after="0" w:line="331" w:lineRule="exact"/>
        <w:ind w:right="20" w:firstLine="709"/>
        <w:rPr>
          <w:b w:val="0"/>
          <w:bCs w:val="0"/>
          <w:i w:val="0"/>
          <w:iCs w:val="0"/>
          <w:color w:val="000000"/>
          <w:sz w:val="30"/>
          <w:szCs w:val="30"/>
        </w:rPr>
      </w:pPr>
      <w:bookmarkStart w:id="5" w:name="bookmark5"/>
      <w:r w:rsidRPr="00A10CB8">
        <w:rPr>
          <w:b w:val="0"/>
          <w:bCs w:val="0"/>
          <w:i w:val="0"/>
          <w:iCs w:val="0"/>
          <w:color w:val="000000"/>
          <w:sz w:val="30"/>
          <w:szCs w:val="30"/>
        </w:rPr>
        <w:t>2006год</w:t>
      </w:r>
      <w:bookmarkEnd w:id="5"/>
    </w:p>
    <w:p w:rsidR="00D5742D" w:rsidRPr="00A10CB8" w:rsidRDefault="00D5742D" w:rsidP="002C371A">
      <w:pPr>
        <w:pStyle w:val="1"/>
        <w:shd w:val="clear" w:color="auto" w:fill="auto"/>
        <w:ind w:left="20" w:firstLine="709"/>
        <w:rPr>
          <w:sz w:val="30"/>
          <w:szCs w:val="30"/>
        </w:rPr>
      </w:pPr>
      <w:r w:rsidRPr="00A10CB8">
        <w:rPr>
          <w:sz w:val="30"/>
          <w:szCs w:val="30"/>
        </w:rPr>
        <w:t>Песня «Я проста адразу ад цябе пайду" ў выкананні Вікі Дайнеко стала лаўрэатам музычнай прэміі «Залаты Грамафон» і фэстывалю «Новыя песні пра галоўнае".</w:t>
      </w:r>
    </w:p>
    <w:p w:rsidR="00D5742D" w:rsidRPr="00A10CB8" w:rsidRDefault="00D5742D" w:rsidP="00D5742D">
      <w:pPr>
        <w:pStyle w:val="30"/>
        <w:keepNext/>
        <w:keepLines/>
        <w:shd w:val="clear" w:color="auto" w:fill="auto"/>
        <w:spacing w:before="0" w:after="0" w:line="331" w:lineRule="exact"/>
        <w:ind w:right="20" w:firstLine="709"/>
        <w:rPr>
          <w:b w:val="0"/>
          <w:bCs w:val="0"/>
          <w:i w:val="0"/>
          <w:iCs w:val="0"/>
          <w:color w:val="000000"/>
          <w:sz w:val="30"/>
          <w:szCs w:val="30"/>
        </w:rPr>
      </w:pPr>
      <w:bookmarkStart w:id="6" w:name="bookmark6"/>
      <w:r w:rsidRPr="00A10CB8">
        <w:rPr>
          <w:b w:val="0"/>
          <w:bCs w:val="0"/>
          <w:i w:val="0"/>
          <w:iCs w:val="0"/>
          <w:color w:val="000000"/>
          <w:sz w:val="30"/>
          <w:szCs w:val="30"/>
        </w:rPr>
        <w:t>2005 год</w:t>
      </w:r>
      <w:bookmarkEnd w:id="6"/>
    </w:p>
    <w:p w:rsidR="00D5742D" w:rsidRPr="00A10CB8" w:rsidRDefault="00D5742D" w:rsidP="002C371A">
      <w:pPr>
        <w:pStyle w:val="1"/>
        <w:shd w:val="clear" w:color="auto" w:fill="auto"/>
        <w:ind w:left="20" w:firstLine="709"/>
        <w:rPr>
          <w:sz w:val="28"/>
          <w:szCs w:val="28"/>
          <w:lang w:val="ru-RU"/>
        </w:rPr>
      </w:pPr>
      <w:r w:rsidRPr="00A10CB8">
        <w:rPr>
          <w:sz w:val="30"/>
          <w:szCs w:val="30"/>
        </w:rPr>
        <w:t>Песня «Што са мной» у выкананні беларускай спявачкі Вольгі Плотнікавай стала лаўрэатам фестывалю «На скрьіжаваннях Еўропы».</w:t>
      </w:r>
      <w:bookmarkStart w:id="7" w:name="_GoBack"/>
      <w:bookmarkEnd w:id="7"/>
    </w:p>
    <w:sectPr w:rsidR="00D5742D" w:rsidRPr="00A10CB8" w:rsidSect="001E76FF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30" w:rsidRDefault="00C43330">
      <w:r>
        <w:separator/>
      </w:r>
    </w:p>
  </w:endnote>
  <w:endnote w:type="continuationSeparator" w:id="0">
    <w:p w:rsidR="00C43330" w:rsidRDefault="00C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30" w:rsidRDefault="00C43330"/>
  </w:footnote>
  <w:footnote w:type="continuationSeparator" w:id="0">
    <w:p w:rsidR="00C43330" w:rsidRDefault="00C433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3BAE"/>
    <w:rsid w:val="001E76FF"/>
    <w:rsid w:val="002C371A"/>
    <w:rsid w:val="00A10CB8"/>
    <w:rsid w:val="00A93BAE"/>
    <w:rsid w:val="00B61CD2"/>
    <w:rsid w:val="00C43330"/>
    <w:rsid w:val="00D5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868888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pt">
    <w:name w:val="Основной текст + 1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be-BY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3pt">
    <w:name w:val="Заголовок №1 + 13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e-BY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300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basedOn w:val="a0"/>
    <w:link w:val="20"/>
    <w:rsid w:val="00D5742D"/>
    <w:rPr>
      <w:rFonts w:ascii="Times New Roman" w:eastAsia="Times New Roman" w:hAnsi="Times New Roman" w:cs="Times New Roman"/>
      <w:b/>
      <w:bCs/>
      <w:i/>
      <w:iCs/>
      <w:sz w:val="39"/>
      <w:szCs w:val="39"/>
      <w:shd w:val="clear" w:color="auto" w:fill="FFFFFF"/>
    </w:rPr>
  </w:style>
  <w:style w:type="character" w:customStyle="1" w:styleId="3">
    <w:name w:val="Заголовок №3_"/>
    <w:basedOn w:val="a0"/>
    <w:link w:val="30"/>
    <w:rsid w:val="00D5742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5742D"/>
    <w:pPr>
      <w:shd w:val="clear" w:color="auto" w:fill="FFFFFF"/>
      <w:spacing w:before="420" w:after="6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39"/>
      <w:szCs w:val="39"/>
    </w:rPr>
  </w:style>
  <w:style w:type="paragraph" w:customStyle="1" w:styleId="30">
    <w:name w:val="Заголовок №3"/>
    <w:basedOn w:val="a"/>
    <w:link w:val="3"/>
    <w:rsid w:val="00D5742D"/>
    <w:pPr>
      <w:shd w:val="clear" w:color="auto" w:fill="FFFFFF"/>
      <w:spacing w:before="6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4155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2017-07-12T21:06:00Z</dcterms:created>
  <dcterms:modified xsi:type="dcterms:W3CDTF">2017-09-30T05:20:00Z</dcterms:modified>
</cp:coreProperties>
</file>