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315" w:rsidRPr="00B16315" w:rsidRDefault="00B16315" w:rsidP="00FF5A76">
      <w:pPr>
        <w:shd w:val="clear" w:color="auto" w:fill="FFFFFF"/>
        <w:spacing w:after="120" w:line="240" w:lineRule="atLeast"/>
        <w:ind w:left="2124" w:firstLine="708"/>
        <w:textAlignment w:val="top"/>
        <w:outlineLvl w:val="0"/>
        <w:rPr>
          <w:rFonts w:ascii="Times New Roman" w:eastAsia="Times New Roman" w:hAnsi="Times New Roman" w:cs="Times New Roman"/>
          <w:b/>
          <w:bCs/>
          <w:color w:val="FF0000"/>
          <w:spacing w:val="-15"/>
          <w:kern w:val="36"/>
          <w:sz w:val="45"/>
          <w:szCs w:val="45"/>
          <w:lang w:eastAsia="ru-RU"/>
        </w:rPr>
      </w:pPr>
      <w:r w:rsidRPr="00B16315">
        <w:rPr>
          <w:rFonts w:ascii="Times New Roman" w:eastAsia="Times New Roman" w:hAnsi="Times New Roman" w:cs="Times New Roman"/>
          <w:b/>
          <w:bCs/>
          <w:color w:val="1F497D" w:themeColor="text2"/>
          <w:spacing w:val="-15"/>
          <w:kern w:val="36"/>
          <w:sz w:val="45"/>
          <w:szCs w:val="45"/>
          <w:lang w:eastAsia="ru-RU"/>
        </w:rPr>
        <w:t xml:space="preserve"> </w:t>
      </w:r>
      <w:r w:rsidR="009B4DD9">
        <w:rPr>
          <w:rFonts w:ascii="Times New Roman" w:eastAsia="Times New Roman" w:hAnsi="Times New Roman" w:cs="Times New Roman"/>
          <w:b/>
          <w:bCs/>
          <w:color w:val="FF0000"/>
          <w:spacing w:val="-15"/>
          <w:kern w:val="36"/>
          <w:sz w:val="45"/>
          <w:szCs w:val="45"/>
          <w:lang w:eastAsia="ru-RU"/>
        </w:rPr>
        <w:t>Читайте книги</w:t>
      </w:r>
      <w:r w:rsidRPr="00B16315">
        <w:rPr>
          <w:rFonts w:ascii="Times New Roman" w:eastAsia="Times New Roman" w:hAnsi="Times New Roman" w:cs="Times New Roman"/>
          <w:b/>
          <w:bCs/>
          <w:color w:val="FF0000"/>
          <w:spacing w:val="-15"/>
          <w:kern w:val="36"/>
          <w:sz w:val="45"/>
          <w:szCs w:val="45"/>
          <w:lang w:eastAsia="ru-RU"/>
        </w:rPr>
        <w:t xml:space="preserve"> о войне!</w:t>
      </w:r>
    </w:p>
    <w:p w:rsidR="00C87EA2" w:rsidRDefault="00B16315" w:rsidP="00C87EA2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color w:val="FF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2143125" cy="1428750"/>
            <wp:effectExtent l="19050" t="0" r="9525" b="0"/>
            <wp:docPr id="2" name="Рисунок 1" descr="C:\Documents and Settings\Admin\Рабочий стол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7EA2">
        <w:rPr>
          <w:rFonts w:ascii="Arial" w:eastAsia="Times New Roman" w:hAnsi="Arial" w:cs="Arial"/>
          <w:color w:val="FF0000"/>
          <w:sz w:val="20"/>
          <w:szCs w:val="20"/>
          <w:lang w:eastAsia="ru-RU"/>
        </w:rPr>
        <w:tab/>
      </w:r>
      <w:r w:rsidR="00C87EA2">
        <w:rPr>
          <w:rFonts w:ascii="Arial" w:eastAsia="Times New Roman" w:hAnsi="Arial" w:cs="Arial"/>
          <w:color w:val="FF0000"/>
          <w:sz w:val="20"/>
          <w:szCs w:val="20"/>
          <w:lang w:eastAsia="ru-RU"/>
        </w:rPr>
        <w:tab/>
      </w:r>
      <w:bookmarkStart w:id="0" w:name="_GoBack"/>
      <w:bookmarkEnd w:id="0"/>
    </w:p>
    <w:p w:rsidR="00FC4D3E" w:rsidRDefault="00FC4D3E" w:rsidP="00FC4D3E">
      <w:pPr>
        <w:shd w:val="clear" w:color="auto" w:fill="FFFFFF"/>
        <w:spacing w:after="0" w:line="240" w:lineRule="auto"/>
        <w:ind w:left="2832" w:firstLine="708"/>
        <w:jc w:val="both"/>
        <w:textAlignment w:val="top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7EA2" w:rsidRPr="009144AB" w:rsidRDefault="00C87EA2" w:rsidP="00FC4D3E">
      <w:pPr>
        <w:shd w:val="clear" w:color="auto" w:fill="FFFFFF"/>
        <w:spacing w:after="0" w:line="240" w:lineRule="auto"/>
        <w:ind w:left="2832" w:firstLine="708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Читая книги о войне, мы словно сами воевали</w:t>
      </w:r>
    </w:p>
    <w:p w:rsidR="00B16315" w:rsidRPr="009144AB" w:rsidRDefault="00C87EA2" w:rsidP="00FC4D3E">
      <w:pPr>
        <w:shd w:val="clear" w:color="auto" w:fill="FFFFFF"/>
        <w:spacing w:after="0" w:line="240" w:lineRule="auto"/>
        <w:ind w:left="3540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 сердцем шли в такие дали, где танки </w:t>
      </w:r>
      <w:proofErr w:type="gramStart"/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плавили </w:t>
      </w: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Мы сами как бы рисковали</w:t>
      </w:r>
      <w:proofErr w:type="gramEnd"/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среди горящих городов, </w:t>
      </w: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Мы сами как бы повторяли дела и подвиги отцов! </w:t>
      </w:r>
      <w:r w:rsidRPr="009144A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  <w:t>                                                                   Б. Дубровин.</w:t>
      </w:r>
    </w:p>
    <w:p w:rsidR="00B16315" w:rsidRPr="009144AB" w:rsidRDefault="00B16315" w:rsidP="00B16315">
      <w:pPr>
        <w:shd w:val="clear" w:color="auto" w:fill="FFFFFF"/>
        <w:spacing w:after="0" w:line="257" w:lineRule="atLeast"/>
        <w:textAlignment w:val="top"/>
        <w:rPr>
          <w:rFonts w:ascii="Arial" w:eastAsia="Times New Roman" w:hAnsi="Arial" w:cs="Arial"/>
          <w:b/>
          <w:color w:val="000000"/>
          <w:sz w:val="20"/>
          <w:szCs w:val="20"/>
          <w:lang w:eastAsia="ru-RU"/>
        </w:rPr>
      </w:pPr>
    </w:p>
    <w:p w:rsidR="00B16315" w:rsidRPr="009144AB" w:rsidRDefault="00B16315" w:rsidP="00B16315">
      <w:pPr>
        <w:shd w:val="clear" w:color="auto" w:fill="FFFFFF"/>
        <w:spacing w:after="0" w:line="257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6315" w:rsidRPr="009144AB" w:rsidRDefault="00B16315" w:rsidP="009144AB">
      <w:pPr>
        <w:shd w:val="clear" w:color="auto" w:fill="FFFFFF"/>
        <w:spacing w:after="0" w:line="257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 Великой Отечественной войне написано много книг. Книги о войне нужно обязательно читать, через них передается память, уважение к подвигу, который совершили наши бабушки и дедушки.</w:t>
      </w:r>
      <w:r w:rsidRPr="00914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Дети, читая и сопереживая описанным страданиям и боли, поймут, как ужасна война и как хорошо, когда её нет.</w:t>
      </w:r>
    </w:p>
    <w:p w:rsidR="003A0B8E" w:rsidRPr="009144AB" w:rsidRDefault="003A0B8E" w:rsidP="009144AB">
      <w:pPr>
        <w:shd w:val="clear" w:color="auto" w:fill="FFFFFF"/>
        <w:spacing w:after="0" w:line="257" w:lineRule="atLeast"/>
        <w:ind w:firstLine="708"/>
        <w:jc w:val="both"/>
        <w:textAlignment w:val="top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память о Великой Победе отложите свои дела, прочтите хорошую книгу о войне (не важно – на экране монитора или, листая печатные страницы). Окунитесь в ту лихую годину, ощутите дыхание времени, переживите вместе с героями книг боль, гнев, отчаяние, восторг, чувство любви ко всему живому и настоящему.</w:t>
      </w:r>
    </w:p>
    <w:p w:rsidR="00185547" w:rsidRDefault="00B16315" w:rsidP="00B16315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A39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</w:t>
      </w:r>
      <w:r w:rsidR="0079134B" w:rsidRPr="00BA39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  <w:r w:rsidR="00F97CEF" w:rsidRPr="00BA39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B16315" w:rsidRDefault="00185547" w:rsidP="00B16315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</w:t>
      </w:r>
      <w:r w:rsidR="00F97CEF" w:rsidRPr="00BA39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B16315" w:rsidRPr="00BA394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Для каждого возраста есть свои книги о войне.</w:t>
      </w:r>
    </w:p>
    <w:p w:rsidR="00FF5A76" w:rsidRPr="00BA394E" w:rsidRDefault="00FF5A76" w:rsidP="00B16315">
      <w:pPr>
        <w:shd w:val="clear" w:color="auto" w:fill="FFFFFF"/>
        <w:spacing w:after="0" w:line="257" w:lineRule="atLeast"/>
        <w:textAlignment w:val="top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Pr="00FF5A76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95825" cy="2543175"/>
            <wp:effectExtent l="19050" t="0" r="9525" b="0"/>
            <wp:docPr id="23" name="Рисунок 1" descr="http://easyengl.ucoz.ru/_ld/46/650928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asyengl.ucoz.ru/_ld/46/6509280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34B" w:rsidRPr="00BA394E" w:rsidRDefault="0079134B" w:rsidP="0079134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A0B8E" w:rsidRPr="0097681F" w:rsidRDefault="003A0B8E" w:rsidP="003A0B8E">
      <w:pPr>
        <w:pStyle w:val="a5"/>
        <w:shd w:val="clear" w:color="auto" w:fill="FFFFFF"/>
        <w:spacing w:before="0" w:beforeAutospacing="0" w:after="0" w:afterAutospacing="0" w:line="306" w:lineRule="atLeast"/>
        <w:jc w:val="center"/>
        <w:rPr>
          <w:color w:val="FF0000"/>
          <w:sz w:val="28"/>
          <w:szCs w:val="28"/>
        </w:rPr>
      </w:pPr>
      <w:r w:rsidRPr="0097681F">
        <w:rPr>
          <w:rStyle w:val="a6"/>
          <w:color w:val="FF0000"/>
          <w:sz w:val="28"/>
          <w:szCs w:val="28"/>
          <w:bdr w:val="none" w:sz="0" w:space="0" w:color="auto" w:frame="1"/>
        </w:rPr>
        <w:t>Рекомендательный список художественных произведений о Великой Отечественной войне (1941-1945 гг.)</w:t>
      </w:r>
    </w:p>
    <w:p w:rsidR="003A0B8E" w:rsidRPr="0097681F" w:rsidRDefault="003A0B8E" w:rsidP="003A0B8E">
      <w:pPr>
        <w:pStyle w:val="a5"/>
        <w:shd w:val="clear" w:color="auto" w:fill="FFFFFF"/>
        <w:spacing w:before="0" w:beforeAutospacing="0" w:after="0" w:afterAutospacing="0" w:line="306" w:lineRule="atLeast"/>
        <w:jc w:val="center"/>
        <w:rPr>
          <w:color w:val="FF0000"/>
          <w:sz w:val="28"/>
          <w:szCs w:val="28"/>
        </w:rPr>
      </w:pPr>
      <w:r w:rsidRPr="0097681F">
        <w:rPr>
          <w:rStyle w:val="a6"/>
          <w:color w:val="FF0000"/>
          <w:sz w:val="28"/>
          <w:szCs w:val="28"/>
          <w:bdr w:val="none" w:sz="0" w:space="0" w:color="auto" w:frame="1"/>
        </w:rPr>
        <w:t>для младших, средних и старших школьников</w:t>
      </w:r>
    </w:p>
    <w:p w:rsidR="003A0B8E" w:rsidRDefault="003A0B8E" w:rsidP="002C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361B" w:rsidRPr="009144AB" w:rsidRDefault="008D361B" w:rsidP="002C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C6136" w:rsidRDefault="002C6136" w:rsidP="002C61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Для</w:t>
      </w:r>
      <w:r w:rsidR="00E61FA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BA39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младш</w:t>
      </w:r>
      <w:r w:rsidR="00CD1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его</w:t>
      </w:r>
      <w:r w:rsidRPr="00BA394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CD15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школьного возраста </w:t>
      </w:r>
    </w:p>
    <w:p w:rsidR="00095750" w:rsidRDefault="00095750" w:rsidP="0009575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3DE8" w:rsidRDefault="003E3DE8" w:rsidP="003A0B8E">
      <w:pPr>
        <w:spacing w:after="0" w:line="240" w:lineRule="auto"/>
        <w:ind w:left="709" w:hanging="709"/>
        <w:rPr>
          <w:rFonts w:ascii="Times New Roman" w:eastAsia="Times New Roman" w:hAnsi="Times New Roman" w:cs="Times New Roman"/>
          <w:color w:val="FF0000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0288" behindDoc="0" locked="0" layoutInCell="1" allowOverlap="1" wp14:anchorId="1D44637C" wp14:editId="63A9473D">
            <wp:simplePos x="0" y="0"/>
            <wp:positionH relativeFrom="margin">
              <wp:posOffset>95250</wp:posOffset>
            </wp:positionH>
            <wp:positionV relativeFrom="margin">
              <wp:posOffset>561975</wp:posOffset>
            </wp:positionV>
            <wp:extent cx="1476375" cy="1704975"/>
            <wp:effectExtent l="0" t="0" r="0" b="0"/>
            <wp:wrapSquare wrapText="bothSides"/>
            <wp:docPr id="4" name="Рисунок 1" descr="C:\Documents and Settings\Admin\Рабочий стол\7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719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E3DE8" w:rsidRDefault="003E3DE8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3E3DE8" w:rsidRPr="009144AB" w:rsidRDefault="003E3DE8" w:rsidP="003E3DE8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Алексеев С. Богатырские фамилии: рассказы из истории Великой Отечественной войны/С. Алексеев; худ. Н. Рыжий.- Мн.: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Юнацтва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, 1987.-302 с.</w:t>
      </w:r>
    </w:p>
    <w:p w:rsidR="003E3DE8" w:rsidRPr="009144AB" w:rsidRDefault="003E3DE8" w:rsidP="003E3DE8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</w:p>
    <w:p w:rsidR="00320F88" w:rsidRPr="009144AB" w:rsidRDefault="00320F88" w:rsidP="00BA394E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Книга рассказывает младшим школьникам о решающих сражениях Великой Отечественной войны – героической Московской битве, великой битве на берегах Волги, о битве на Курской дуге, об обороне Севастополя, Ленинграда, о штурме Берлина.</w:t>
      </w:r>
    </w:p>
    <w:p w:rsidR="00551E41" w:rsidRDefault="008D361B" w:rsidP="00D65875">
      <w:pPr>
        <w:spacing w:line="240" w:lineRule="auto"/>
        <w:rPr>
          <w:color w:val="FF0000"/>
        </w:rPr>
      </w:pPr>
      <w:r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2336" behindDoc="0" locked="0" layoutInCell="1" allowOverlap="1" wp14:anchorId="5156960A" wp14:editId="01C6E03E">
            <wp:simplePos x="0" y="0"/>
            <wp:positionH relativeFrom="margin">
              <wp:posOffset>19050</wp:posOffset>
            </wp:positionH>
            <wp:positionV relativeFrom="margin">
              <wp:posOffset>2609850</wp:posOffset>
            </wp:positionV>
            <wp:extent cx="1619250" cy="1724025"/>
            <wp:effectExtent l="0" t="0" r="0" b="0"/>
            <wp:wrapSquare wrapText="bothSides"/>
            <wp:docPr id="3" name="Рисунок 1" descr="C:\Documents and Settings\Admin\Рабочий стол\1011419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0114192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5875" w:rsidRPr="009144AB" w:rsidRDefault="00D65875" w:rsidP="00D65875">
      <w:pPr>
        <w:spacing w:line="240" w:lineRule="auto"/>
        <w:rPr>
          <w:rFonts w:ascii="Times New Roman" w:hAnsi="Times New Roman" w:cs="Times New Roman"/>
          <w:i/>
          <w:color w:val="FF0000"/>
          <w:sz w:val="24"/>
          <w:szCs w:val="24"/>
        </w:rPr>
      </w:pP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Кудлачёв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, В.С. Война глазами ребёнка: для мл</w:t>
      </w:r>
      <w:proofErr w:type="gram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.</w:t>
      </w:r>
      <w:proofErr w:type="gram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proofErr w:type="gram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и</w:t>
      </w:r>
      <w:proofErr w:type="gram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сред.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шк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возраста/ В.С.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Кудлачёв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– Минск: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Беларус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Энцыккл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імя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П. </w:t>
      </w:r>
      <w:proofErr w:type="spellStart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Броўкі</w:t>
      </w:r>
      <w:proofErr w:type="spellEnd"/>
      <w:r w:rsidRPr="009144AB">
        <w:rPr>
          <w:rFonts w:ascii="Times New Roman" w:hAnsi="Times New Roman" w:cs="Times New Roman"/>
          <w:i/>
          <w:color w:val="FF0000"/>
          <w:sz w:val="24"/>
          <w:szCs w:val="24"/>
        </w:rPr>
        <w:t>, 2014. -32 с.</w:t>
      </w:r>
    </w:p>
    <w:p w:rsidR="00D65875" w:rsidRPr="009144AB" w:rsidRDefault="00D65875" w:rsidP="00D65875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 xml:space="preserve">От трагических четырёх лет Великой Отечественной войны нас отделяют десятилетия. Обычно говорят, что время лечит раны. Но не </w:t>
      </w:r>
      <w:proofErr w:type="gramStart"/>
      <w:r w:rsidRPr="009144AB">
        <w:rPr>
          <w:rFonts w:ascii="Times New Roman" w:hAnsi="Times New Roman" w:cs="Times New Roman"/>
          <w:b/>
          <w:sz w:val="24"/>
          <w:szCs w:val="24"/>
        </w:rPr>
        <w:t>такие</w:t>
      </w:r>
      <w:proofErr w:type="gramEnd"/>
      <w:r w:rsidRPr="009144AB">
        <w:rPr>
          <w:rFonts w:ascii="Times New Roman" w:hAnsi="Times New Roman" w:cs="Times New Roman"/>
          <w:b/>
          <w:sz w:val="24"/>
          <w:szCs w:val="24"/>
        </w:rPr>
        <w:t>, которые остались в душах детей, переживших войну и ставших её вечными свидетелями. Снова и снова память возвращает их, как и автора книги, к событиям тех лет, чтобы подобное никогда не повторилось, чтобы не гремели взрывы и не гибли люди, чтобы жизнь всегда была мирной, а детство – счастливым.</w:t>
      </w:r>
    </w:p>
    <w:p w:rsidR="00AB33CC" w:rsidRPr="009144AB" w:rsidRDefault="008D361B" w:rsidP="00BA394E">
      <w:pPr>
        <w:spacing w:after="0" w:line="240" w:lineRule="auto"/>
        <w:rPr>
          <w:rStyle w:val="apple-converted-space"/>
          <w:rFonts w:ascii="Times New Roman" w:eastAsia="Times New Roman" w:hAnsi="Times New Roman" w:cs="Times New Roman"/>
          <w:color w:val="FF0000"/>
          <w:lang w:eastAsia="ru-RU"/>
        </w:rPr>
      </w:pPr>
      <w:r w:rsidRPr="00551E41">
        <w:rPr>
          <w:noProof/>
          <w:color w:val="FF0000"/>
          <w:lang w:eastAsia="ru-RU"/>
        </w:rPr>
        <w:drawing>
          <wp:anchor distT="0" distB="0" distL="114300" distR="114300" simplePos="0" relativeHeight="251661312" behindDoc="0" locked="0" layoutInCell="1" allowOverlap="1" wp14:anchorId="59C0045A" wp14:editId="3673E104">
            <wp:simplePos x="0" y="0"/>
            <wp:positionH relativeFrom="margin">
              <wp:posOffset>57150</wp:posOffset>
            </wp:positionH>
            <wp:positionV relativeFrom="margin">
              <wp:posOffset>4674870</wp:posOffset>
            </wp:positionV>
            <wp:extent cx="1619250" cy="1781175"/>
            <wp:effectExtent l="0" t="0" r="0" b="0"/>
            <wp:wrapSquare wrapText="bothSides"/>
            <wp:docPr id="7" name="Рисунок 2" descr="H:\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SC_07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CC" w:rsidRPr="009144AB" w:rsidRDefault="00AB33CC" w:rsidP="00AB33CC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Мельников И. Секретный отряд/И. Мельников.- Москва: Детская литература,1985.- 17 с.</w:t>
      </w:r>
    </w:p>
    <w:p w:rsidR="00AB33CC" w:rsidRPr="009144AB" w:rsidRDefault="00AB33CC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014F17" w:rsidRPr="009144AB" w:rsidRDefault="00014F17" w:rsidP="00BA39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>В книгу вошли рассказы о войне: рассказ минёра «Секретный отряд», рассказ танкиста «Таран», рассказ лётчика «Прыжок без парашюта».</w:t>
      </w:r>
    </w:p>
    <w:p w:rsidR="00014F17" w:rsidRPr="009144AB" w:rsidRDefault="00014F17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92152E" w:rsidRPr="009144AB" w:rsidRDefault="0092152E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E07637" w:rsidRDefault="00E07637" w:rsidP="00BA394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CF0BDD" w:rsidRPr="009144AB" w:rsidRDefault="00CF0BDD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8D361B" w:rsidRPr="009144AB" w:rsidRDefault="008D361B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8D361B" w:rsidRPr="009144AB" w:rsidRDefault="008D361B" w:rsidP="00BA394E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AB33CC" w:rsidRDefault="008D361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  <w:r>
        <w:rPr>
          <w:rFonts w:ascii="Times New Roman" w:eastAsia="Times New Roman" w:hAnsi="Times New Roman" w:cs="Times New Roman"/>
          <w:noProof/>
          <w:color w:val="FF0000"/>
          <w:lang w:eastAsia="ru-RU"/>
        </w:rPr>
        <w:drawing>
          <wp:anchor distT="0" distB="0" distL="114300" distR="114300" simplePos="0" relativeHeight="251663360" behindDoc="0" locked="0" layoutInCell="1" allowOverlap="1" wp14:anchorId="53E8A206" wp14:editId="1E9CAA95">
            <wp:simplePos x="0" y="0"/>
            <wp:positionH relativeFrom="margin">
              <wp:posOffset>-38100</wp:posOffset>
            </wp:positionH>
            <wp:positionV relativeFrom="margin">
              <wp:posOffset>7094220</wp:posOffset>
            </wp:positionV>
            <wp:extent cx="1676400" cy="1609725"/>
            <wp:effectExtent l="0" t="0" r="0" b="0"/>
            <wp:wrapSquare wrapText="bothSides"/>
            <wp:docPr id="1" name="Рисунок 1" descr="C:\Documents and Settings\Admin\Рабочий стол\загруже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загружен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33CC" w:rsidRPr="009144AB" w:rsidRDefault="00AB33CC" w:rsidP="00BA394E">
      <w:pPr>
        <w:spacing w:after="0" w:line="240" w:lineRule="auto"/>
        <w:rPr>
          <w:rStyle w:val="apple-converted-space"/>
          <w:rFonts w:ascii="Arial" w:hAnsi="Arial" w:cs="Arial"/>
          <w:i/>
          <w:color w:val="333333"/>
          <w:sz w:val="24"/>
          <w:szCs w:val="24"/>
          <w:shd w:val="clear" w:color="auto" w:fill="FFFFFF"/>
        </w:rPr>
      </w:pPr>
      <w:proofErr w:type="gram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Круговых</w:t>
      </w:r>
      <w:proofErr w:type="gram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Н. Юрка – сын командира/Н. Круговых. – Минск: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Мастацкая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літаратура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, 1979. – 160 с</w:t>
      </w:r>
    </w:p>
    <w:p w:rsidR="00AB33CC" w:rsidRPr="009144AB" w:rsidRDefault="00AB33CC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z w:val="24"/>
          <w:szCs w:val="24"/>
          <w:shd w:val="clear" w:color="auto" w:fill="FFFFFF"/>
        </w:rPr>
      </w:pPr>
    </w:p>
    <w:p w:rsidR="00AC1212" w:rsidRPr="009144AB" w:rsidRDefault="00CF0BDD" w:rsidP="00BA39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sz w:val="24"/>
          <w:szCs w:val="24"/>
        </w:rPr>
        <w:t>«</w:t>
      </w:r>
      <w:r w:rsidRPr="009144AB">
        <w:rPr>
          <w:rFonts w:ascii="Times New Roman" w:hAnsi="Times New Roman" w:cs="Times New Roman"/>
          <w:b/>
          <w:sz w:val="24"/>
          <w:szCs w:val="24"/>
        </w:rPr>
        <w:t>Юрка — сын командира»— повесть о трудной и романтичной армейской службе, о дружбе мальчика Юрки с солдатом Шахназаровым, который учит его быть честным, справедливым, трудолюбивым.</w:t>
      </w:r>
    </w:p>
    <w:p w:rsidR="00345618" w:rsidRDefault="00345618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345618" w:rsidRPr="009144AB" w:rsidRDefault="00345618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8D361B" w:rsidRPr="009144AB" w:rsidRDefault="008D361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8D361B" w:rsidRPr="009144AB" w:rsidRDefault="008D361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8D361B" w:rsidRDefault="008D361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9144AB" w:rsidRPr="009144AB" w:rsidRDefault="009144AB" w:rsidP="00BA394E">
      <w:pPr>
        <w:spacing w:after="0" w:line="240" w:lineRule="auto"/>
        <w:rPr>
          <w:rStyle w:val="apple-converted-space"/>
          <w:rFonts w:ascii="Arial" w:hAnsi="Arial" w:cs="Arial"/>
          <w:color w:val="333333"/>
          <w:shd w:val="clear" w:color="auto" w:fill="FFFFFF"/>
        </w:rPr>
      </w:pPr>
    </w:p>
    <w:p w:rsidR="00AC1212" w:rsidRPr="009144AB" w:rsidRDefault="008D361B" w:rsidP="00BA394E">
      <w:pPr>
        <w:spacing w:after="0" w:line="240" w:lineRule="auto"/>
        <w:rPr>
          <w:rFonts w:ascii="Arial" w:hAnsi="Arial" w:cs="Arial"/>
          <w:color w:val="333333"/>
          <w:shd w:val="clear" w:color="auto" w:fill="FFFFFF"/>
        </w:rPr>
      </w:pPr>
      <w:r w:rsidRPr="00345618">
        <w:rPr>
          <w:rStyle w:val="apple-converted-space"/>
          <w:rFonts w:ascii="Arial" w:hAnsi="Arial" w:cs="Arial"/>
          <w:noProof/>
          <w:color w:val="33333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11722FB1" wp14:editId="649C65A7">
            <wp:simplePos x="0" y="0"/>
            <wp:positionH relativeFrom="margin">
              <wp:posOffset>-76200</wp:posOffset>
            </wp:positionH>
            <wp:positionV relativeFrom="margin">
              <wp:posOffset>-59055</wp:posOffset>
            </wp:positionV>
            <wp:extent cx="1619250" cy="1724025"/>
            <wp:effectExtent l="0" t="0" r="0" b="0"/>
            <wp:wrapSquare wrapText="bothSides"/>
            <wp:docPr id="12" name="Рисунок 1" descr="Сын по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ын полк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1212">
        <w:rPr>
          <w:rFonts w:ascii="Times New Roman" w:eastAsia="Times New Roman" w:hAnsi="Times New Roman" w:cs="Times New Roman"/>
          <w:color w:val="000000"/>
          <w:lang w:eastAsia="ru-RU"/>
        </w:rPr>
        <w:t xml:space="preserve">                 </w:t>
      </w:r>
    </w:p>
    <w:p w:rsidR="0097681F" w:rsidRPr="009144AB" w:rsidRDefault="00345618" w:rsidP="00345618">
      <w:pPr>
        <w:shd w:val="clear" w:color="auto" w:fill="FFFFFF"/>
        <w:spacing w:after="0" w:line="270" w:lineRule="atLeast"/>
        <w:rPr>
          <w:rFonts w:ascii="Helvetica" w:hAnsi="Helvetica" w:cs="Helvetica"/>
          <w:i/>
          <w:color w:val="555555"/>
          <w:sz w:val="24"/>
          <w:szCs w:val="24"/>
          <w:shd w:val="clear" w:color="auto" w:fill="FFFFFF"/>
        </w:rPr>
      </w:pPr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Катаев, В. Сын полка</w:t>
      </w:r>
      <w:r w:rsidR="0097681F"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 / Валентин Катаев.- Москва: Детская литература, 1979.- 256 с</w:t>
      </w:r>
      <w:r w:rsidR="0097681F" w:rsidRPr="009144AB">
        <w:rPr>
          <w:rFonts w:ascii="Helvetica" w:hAnsi="Helvetica" w:cs="Helvetica"/>
          <w:i/>
          <w:color w:val="555555"/>
          <w:sz w:val="24"/>
          <w:szCs w:val="24"/>
          <w:shd w:val="clear" w:color="auto" w:fill="FFFFFF"/>
        </w:rPr>
        <w:t>.</w:t>
      </w:r>
    </w:p>
    <w:p w:rsidR="0097681F" w:rsidRPr="009144AB" w:rsidRDefault="0097681F" w:rsidP="00345618">
      <w:pPr>
        <w:shd w:val="clear" w:color="auto" w:fill="FFFFFF"/>
        <w:spacing w:after="0" w:line="270" w:lineRule="atLeast"/>
        <w:rPr>
          <w:rFonts w:ascii="Arial" w:eastAsia="Times New Roman" w:hAnsi="Arial" w:cs="Arial"/>
          <w:color w:val="505050"/>
          <w:sz w:val="24"/>
          <w:szCs w:val="24"/>
          <w:lang w:eastAsia="ru-RU"/>
        </w:rPr>
      </w:pPr>
    </w:p>
    <w:p w:rsidR="00345618" w:rsidRPr="009144AB" w:rsidRDefault="00345618" w:rsidP="00345618">
      <w:pPr>
        <w:shd w:val="clear" w:color="auto" w:fill="FFFFFF"/>
        <w:spacing w:after="0" w:line="270" w:lineRule="atLeast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>Повесть замечательного российского писателя Валентина Катаева рассказывает о крестьянском мальчике Ване Солнцеве, который осиротел в начале Великой отечественной войны и стал сыном артиллерийского полка.</w:t>
      </w:r>
    </w:p>
    <w:p w:rsidR="00345618" w:rsidRDefault="00345618" w:rsidP="00BA394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D361B" w:rsidRPr="009144AB" w:rsidRDefault="00AC1212" w:rsidP="00AC1212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  </w:t>
      </w:r>
    </w:p>
    <w:p w:rsidR="009144AB" w:rsidRDefault="009144AB" w:rsidP="008D361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1E41" w:rsidRDefault="00AC1212" w:rsidP="008D361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C121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Для среднего и старшего школьного возраста</w:t>
      </w:r>
    </w:p>
    <w:p w:rsidR="00926A9E" w:rsidRDefault="00926A9E" w:rsidP="00721B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551E41" w:rsidRPr="009144AB" w:rsidRDefault="008D361B" w:rsidP="00BA394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B61FB72" wp14:editId="68F80034">
            <wp:simplePos x="0" y="0"/>
            <wp:positionH relativeFrom="margin">
              <wp:posOffset>-47625</wp:posOffset>
            </wp:positionH>
            <wp:positionV relativeFrom="margin">
              <wp:posOffset>2465070</wp:posOffset>
            </wp:positionV>
            <wp:extent cx="1685925" cy="1638300"/>
            <wp:effectExtent l="0" t="0" r="0" b="0"/>
            <wp:wrapSquare wrapText="bothSides"/>
            <wp:docPr id="5" name="Рисунок 8" descr="H:\DSC_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SC_07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6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</w:p>
    <w:p w:rsidR="00721B4E" w:rsidRPr="009144AB" w:rsidRDefault="00721B4E" w:rsidP="00721B4E">
      <w:pPr>
        <w:spacing w:line="240" w:lineRule="auto"/>
        <w:jc w:val="both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Бондаренко, В. Двенадцать подвигов во славу Отечества/В. Бондаренко. – Минск: </w:t>
      </w:r>
      <w:proofErr w:type="spellStart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Беларус</w:t>
      </w:r>
      <w:proofErr w:type="spellEnd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. </w:t>
      </w:r>
      <w:proofErr w:type="spellStart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Энцыккл</w:t>
      </w:r>
      <w:proofErr w:type="spellEnd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. </w:t>
      </w:r>
      <w:proofErr w:type="spellStart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імя</w:t>
      </w:r>
      <w:proofErr w:type="spellEnd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П. </w:t>
      </w:r>
      <w:proofErr w:type="spellStart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Броўкі</w:t>
      </w:r>
      <w:proofErr w:type="spellEnd"/>
      <w:r w:rsidRPr="009144AB">
        <w:rPr>
          <w:rFonts w:ascii="Times New Roman" w:hAnsi="Times New Roman" w:cs="Times New Roman"/>
          <w:b/>
          <w:i/>
          <w:color w:val="FF0000"/>
          <w:sz w:val="24"/>
          <w:szCs w:val="24"/>
        </w:rPr>
        <w:t>, 2014. – 72 с.</w:t>
      </w:r>
    </w:p>
    <w:p w:rsidR="00345618" w:rsidRPr="009144AB" w:rsidRDefault="00721B4E" w:rsidP="009144AB">
      <w:pPr>
        <w:jc w:val="both"/>
        <w:rPr>
          <w:rFonts w:ascii="Times New Roman" w:hAnsi="Times New Roman" w:cs="Times New Roman"/>
          <w:b/>
        </w:rPr>
      </w:pPr>
      <w:r w:rsidRPr="009144AB">
        <w:rPr>
          <w:rFonts w:ascii="Times New Roman" w:hAnsi="Times New Roman" w:cs="Times New Roman"/>
          <w:b/>
        </w:rPr>
        <w:t>Книга содержит рассказы о 12 великих подвигах, совершённых во славу нашей Родины во время Первой мировой и Великой Отечественной войны</w:t>
      </w:r>
      <w:r w:rsidR="009B4DD9" w:rsidRPr="009144AB">
        <w:rPr>
          <w:rFonts w:ascii="Times New Roman" w:hAnsi="Times New Roman" w:cs="Times New Roman"/>
          <w:b/>
        </w:rPr>
        <w:t>.</w:t>
      </w:r>
      <w:r w:rsidR="008D361B" w:rsidRPr="009144AB">
        <w:rPr>
          <w:b/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67F5DD19" wp14:editId="5E2FE90A">
            <wp:simplePos x="0" y="0"/>
            <wp:positionH relativeFrom="margin">
              <wp:posOffset>19050</wp:posOffset>
            </wp:positionH>
            <wp:positionV relativeFrom="margin">
              <wp:posOffset>4648200</wp:posOffset>
            </wp:positionV>
            <wp:extent cx="1524000" cy="2009775"/>
            <wp:effectExtent l="0" t="0" r="0" b="0"/>
            <wp:wrapSquare wrapText="bothSides"/>
            <wp:docPr id="9" name="Рисунок 4" descr="http://borlib.by/images/1/daperamog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rlib.by/images/1/daperamogi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52E" w:rsidRDefault="0092152E" w:rsidP="00C71D9C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C71D9C" w:rsidRPr="009144AB" w:rsidRDefault="00C71D9C" w:rsidP="00C71D9C">
      <w:pPr>
        <w:spacing w:after="0" w:line="240" w:lineRule="auto"/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</w:pP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Агнявыя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дарогі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 да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Перамогі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/склад. С.У.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Пешын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 xml:space="preserve">. – </w:t>
      </w:r>
      <w:proofErr w:type="spellStart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Мінск</w:t>
      </w:r>
      <w:proofErr w:type="spellEnd"/>
      <w:r w:rsidRPr="009144AB">
        <w:rPr>
          <w:rFonts w:ascii="Times New Roman" w:eastAsia="Times New Roman" w:hAnsi="Times New Roman" w:cs="Times New Roman"/>
          <w:i/>
          <w:color w:val="FF0000"/>
          <w:sz w:val="24"/>
          <w:szCs w:val="24"/>
          <w:lang w:eastAsia="ru-RU"/>
        </w:rPr>
        <w:t>: Беларусь, 2010. – 511 с.</w:t>
      </w:r>
    </w:p>
    <w:p w:rsidR="00C71D9C" w:rsidRPr="009144AB" w:rsidRDefault="00C71D9C" w:rsidP="00C71D9C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</w:pPr>
    </w:p>
    <w:p w:rsidR="00C71D9C" w:rsidRPr="009144AB" w:rsidRDefault="00C71D9C" w:rsidP="00C71D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 xml:space="preserve">У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кнігу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ўключаны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творы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ветэранаў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і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ўдзельнікаў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Вялікай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Айчыннай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44AB">
        <w:rPr>
          <w:rFonts w:ascii="Times New Roman" w:hAnsi="Times New Roman" w:cs="Times New Roman"/>
          <w:b/>
          <w:sz w:val="24"/>
          <w:szCs w:val="24"/>
        </w:rPr>
        <w:t>вайны</w:t>
      </w:r>
      <w:proofErr w:type="spellEnd"/>
      <w:r w:rsidRPr="009144AB">
        <w:rPr>
          <w:rFonts w:ascii="Times New Roman" w:hAnsi="Times New Roman" w:cs="Times New Roman"/>
          <w:b/>
          <w:sz w:val="24"/>
          <w:szCs w:val="24"/>
        </w:rPr>
        <w:t>.</w:t>
      </w:r>
    </w:p>
    <w:p w:rsidR="00C71D9C" w:rsidRPr="00F23DEC" w:rsidRDefault="00C71D9C" w:rsidP="00C71D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59E9" w:rsidRDefault="00A259E9" w:rsidP="00C71D9C">
      <w:pPr>
        <w:spacing w:after="0" w:line="240" w:lineRule="auto"/>
        <w:rPr>
          <w:rFonts w:ascii="Times New Roman" w:eastAsia="Times New Roman" w:hAnsi="Times New Roman" w:cs="Times New Roman"/>
          <w:color w:val="FF0000"/>
          <w:lang w:eastAsia="ru-RU"/>
        </w:rPr>
      </w:pPr>
    </w:p>
    <w:p w:rsidR="001A67D4" w:rsidRDefault="00755622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  <w:r>
        <w:t xml:space="preserve">     </w:t>
      </w:r>
    </w:p>
    <w:p w:rsidR="001A67D4" w:rsidRDefault="001A67D4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</w:p>
    <w:p w:rsidR="008D361B" w:rsidRDefault="008D361B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</w:p>
    <w:p w:rsidR="009144AB" w:rsidRPr="009144AB" w:rsidRDefault="009144AB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</w:p>
    <w:p w:rsidR="008D361B" w:rsidRPr="009144AB" w:rsidRDefault="008D361B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</w:pPr>
      <w:r>
        <w:rPr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6BCB3A81" wp14:editId="6E9066FD">
            <wp:simplePos x="0" y="0"/>
            <wp:positionH relativeFrom="margin">
              <wp:posOffset>19050</wp:posOffset>
            </wp:positionH>
            <wp:positionV relativeFrom="margin">
              <wp:posOffset>7258050</wp:posOffset>
            </wp:positionV>
            <wp:extent cx="1619250" cy="2028825"/>
            <wp:effectExtent l="0" t="0" r="0" b="0"/>
            <wp:wrapSquare wrapText="bothSides"/>
            <wp:docPr id="8" name="Рисунок 1" descr="http://borlib.by/images/1/radom%20s%20o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rlib.by/images/1/radom%20s%20ot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622" w:rsidRPr="009144AB" w:rsidRDefault="00755622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i/>
          <w:color w:val="FF0000"/>
        </w:rPr>
      </w:pPr>
      <w:r w:rsidRPr="009144AB">
        <w:rPr>
          <w:b/>
          <w:bCs/>
          <w:i/>
          <w:color w:val="FF0000"/>
        </w:rPr>
        <w:t>Рядом с отцами: очерки</w:t>
      </w:r>
      <w:r w:rsidRPr="009144AB">
        <w:rPr>
          <w:i/>
          <w:color w:val="FF0000"/>
        </w:rPr>
        <w:t> / сост. А. Ф. Мазурова. – Минск: Народная асвета,1978. – 167 с.</w:t>
      </w:r>
    </w:p>
    <w:p w:rsidR="008D361B" w:rsidRPr="009144AB" w:rsidRDefault="008D361B" w:rsidP="00755622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i/>
          <w:color w:val="FF0000"/>
        </w:rPr>
      </w:pPr>
    </w:p>
    <w:p w:rsidR="003A0B8E" w:rsidRPr="009144AB" w:rsidRDefault="003A0B8E" w:rsidP="001A67D4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9144AB">
        <w:rPr>
          <w:rFonts w:ascii="Times New Roman" w:hAnsi="Times New Roman" w:cs="Times New Roman"/>
          <w:b/>
          <w:sz w:val="24"/>
          <w:szCs w:val="24"/>
        </w:rPr>
        <w:t>Книга состоит из очерков, написанных журналистами и бывшими воспитанниками полков и партизанских отрядов, о юных участниках Великой Отечественной войны, пионерах сороковых годов, которые не щадя жизни сражались за освобождение Родины от фашизма</w:t>
      </w:r>
      <w:r w:rsidRPr="009144AB">
        <w:rPr>
          <w:rFonts w:ascii="Times New Roman" w:hAnsi="Times New Roman" w:cs="Times New Roman"/>
          <w:b/>
        </w:rPr>
        <w:t>.</w:t>
      </w:r>
    </w:p>
    <w:p w:rsidR="00345618" w:rsidRDefault="00345618" w:rsidP="003A0B8E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7B36AF9" wp14:editId="391BC46C">
            <wp:simplePos x="0" y="0"/>
            <wp:positionH relativeFrom="margin">
              <wp:posOffset>19050</wp:posOffset>
            </wp:positionH>
            <wp:positionV relativeFrom="margin">
              <wp:posOffset>104775</wp:posOffset>
            </wp:positionV>
            <wp:extent cx="1619250" cy="2514600"/>
            <wp:effectExtent l="0" t="0" r="0" b="0"/>
            <wp:wrapSquare wrapText="bothSides"/>
            <wp:docPr id="10" name="Рисунок 7" descr="http://borlib.by/images/1/37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borlib.by/images/1/3724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618" w:rsidRPr="009144AB" w:rsidRDefault="00345618" w:rsidP="00345618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b/>
          <w:bCs/>
          <w:i/>
          <w:color w:val="FF0000"/>
        </w:rPr>
      </w:pPr>
      <w:r w:rsidRPr="009144AB">
        <w:rPr>
          <w:i/>
          <w:color w:val="FF0000"/>
        </w:rPr>
        <w:t xml:space="preserve">Адамович, А.М. </w:t>
      </w:r>
      <w:proofErr w:type="spellStart"/>
      <w:r w:rsidRPr="009144AB">
        <w:rPr>
          <w:i/>
          <w:color w:val="FF0000"/>
        </w:rPr>
        <w:t>Хатынская</w:t>
      </w:r>
      <w:proofErr w:type="spellEnd"/>
      <w:r w:rsidRPr="009144AB">
        <w:rPr>
          <w:i/>
          <w:color w:val="FF0000"/>
        </w:rPr>
        <w:t xml:space="preserve"> повесть</w:t>
      </w:r>
      <w:r w:rsidRPr="009144AB">
        <w:rPr>
          <w:b/>
          <w:bCs/>
          <w:i/>
          <w:color w:val="FF0000"/>
        </w:rPr>
        <w:t xml:space="preserve"> / </w:t>
      </w:r>
      <w:r w:rsidRPr="009144AB">
        <w:rPr>
          <w:bCs/>
          <w:i/>
          <w:color w:val="FF0000"/>
        </w:rPr>
        <w:t>А</w:t>
      </w:r>
      <w:r w:rsidR="00F23DEC" w:rsidRPr="009144AB">
        <w:rPr>
          <w:bCs/>
          <w:i/>
          <w:color w:val="FF0000"/>
        </w:rPr>
        <w:t>.</w:t>
      </w:r>
      <w:r w:rsidRPr="009144AB">
        <w:rPr>
          <w:bCs/>
          <w:i/>
          <w:color w:val="FF0000"/>
        </w:rPr>
        <w:t xml:space="preserve"> Адамович. – Л.</w:t>
      </w:r>
      <w:proofErr w:type="gramStart"/>
      <w:r w:rsidRPr="009144AB">
        <w:rPr>
          <w:bCs/>
          <w:i/>
          <w:color w:val="FF0000"/>
        </w:rPr>
        <w:t xml:space="preserve"> :</w:t>
      </w:r>
      <w:proofErr w:type="gramEnd"/>
      <w:r w:rsidRPr="009144AB">
        <w:rPr>
          <w:bCs/>
          <w:i/>
          <w:color w:val="FF0000"/>
        </w:rPr>
        <w:t xml:space="preserve"> </w:t>
      </w:r>
      <w:proofErr w:type="spellStart"/>
      <w:r w:rsidRPr="009144AB">
        <w:rPr>
          <w:bCs/>
          <w:i/>
          <w:color w:val="FF0000"/>
        </w:rPr>
        <w:t>Худож</w:t>
      </w:r>
      <w:proofErr w:type="spellEnd"/>
      <w:r w:rsidRPr="009144AB">
        <w:rPr>
          <w:bCs/>
          <w:i/>
          <w:color w:val="FF0000"/>
        </w:rPr>
        <w:t>. лит. 1986. – 400 с.</w:t>
      </w:r>
      <w:r w:rsidRPr="009144AB">
        <w:rPr>
          <w:b/>
          <w:bCs/>
          <w:i/>
          <w:color w:val="FF0000"/>
        </w:rPr>
        <w:t xml:space="preserve"> </w:t>
      </w:r>
    </w:p>
    <w:p w:rsidR="00345618" w:rsidRPr="009144AB" w:rsidRDefault="00345618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lang w:eastAsia="en-US"/>
        </w:rPr>
      </w:pPr>
      <w:r w:rsidRPr="009144AB">
        <w:rPr>
          <w:rFonts w:eastAsiaTheme="minorHAnsi"/>
          <w:b/>
          <w:lang w:eastAsia="en-US"/>
        </w:rPr>
        <w:t>В Белоруссии фашисты зверствовали как нигде: уничтожено более 9200 деревень, более чем в 600 из них убиты или сожжены почти все жители, спаслись единицы. «</w:t>
      </w:r>
      <w:proofErr w:type="spellStart"/>
      <w:r w:rsidRPr="009144AB">
        <w:rPr>
          <w:rFonts w:eastAsiaTheme="minorHAnsi"/>
          <w:b/>
          <w:lang w:eastAsia="en-US"/>
        </w:rPr>
        <w:t>Хатынская</w:t>
      </w:r>
      <w:proofErr w:type="spellEnd"/>
      <w:r w:rsidRPr="009144AB">
        <w:rPr>
          <w:rFonts w:eastAsiaTheme="minorHAnsi"/>
          <w:b/>
          <w:lang w:eastAsia="en-US"/>
        </w:rPr>
        <w:t xml:space="preserve"> повесть» написана на документальном материале. Она посвящена борьбе белорусских партизан. Один из них – Флера – вспоминает события прошедшей войны</w:t>
      </w:r>
      <w:r w:rsidRPr="009144AB">
        <w:rPr>
          <w:rFonts w:eastAsiaTheme="minorHAnsi"/>
          <w:lang w:eastAsia="en-US"/>
        </w:rPr>
        <w:t>.</w:t>
      </w:r>
    </w:p>
    <w:p w:rsidR="0092152E" w:rsidRDefault="0092152E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lang w:val="en-US" w:eastAsia="en-US"/>
        </w:rPr>
      </w:pPr>
    </w:p>
    <w:p w:rsidR="008D361B" w:rsidRPr="009144AB" w:rsidRDefault="008D361B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lang w:eastAsia="en-US"/>
        </w:rPr>
      </w:pPr>
      <w:r w:rsidRPr="0092152E">
        <w:rPr>
          <w:rFonts w:eastAsiaTheme="minorHAnsi"/>
          <w:noProof/>
        </w:rPr>
        <w:drawing>
          <wp:anchor distT="0" distB="0" distL="114300" distR="114300" simplePos="0" relativeHeight="251667456" behindDoc="0" locked="0" layoutInCell="1" allowOverlap="1" wp14:anchorId="5B92BD3A" wp14:editId="277247B1">
            <wp:simplePos x="0" y="0"/>
            <wp:positionH relativeFrom="margin">
              <wp:posOffset>28575</wp:posOffset>
            </wp:positionH>
            <wp:positionV relativeFrom="margin">
              <wp:posOffset>2846070</wp:posOffset>
            </wp:positionV>
            <wp:extent cx="1619250" cy="1657350"/>
            <wp:effectExtent l="0" t="0" r="0" b="0"/>
            <wp:wrapSquare wrapText="bothSides"/>
            <wp:docPr id="6" name="Рисунок 13" descr="http://borlib.by/images/1/G%20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borlib.by/images/1/G%20va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152E" w:rsidRPr="009144AB" w:rsidRDefault="0092152E" w:rsidP="0092152E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i/>
          <w:color w:val="FF0000"/>
          <w:sz w:val="22"/>
          <w:szCs w:val="22"/>
        </w:rPr>
      </w:pPr>
      <w:proofErr w:type="spellStart"/>
      <w:r w:rsidRPr="001A67D4">
        <w:rPr>
          <w:bCs/>
          <w:i/>
          <w:color w:val="FF0000"/>
          <w:sz w:val="22"/>
          <w:szCs w:val="22"/>
        </w:rPr>
        <w:t>Васілеўская</w:t>
      </w:r>
      <w:proofErr w:type="spellEnd"/>
      <w:proofErr w:type="gramStart"/>
      <w:r w:rsidRPr="009144AB">
        <w:rPr>
          <w:bCs/>
          <w:i/>
          <w:color w:val="FF0000"/>
          <w:sz w:val="22"/>
          <w:szCs w:val="22"/>
        </w:rPr>
        <w:t xml:space="preserve"> ,</w:t>
      </w:r>
      <w:proofErr w:type="gramEnd"/>
      <w:r w:rsidRPr="009144AB">
        <w:rPr>
          <w:bCs/>
          <w:i/>
          <w:color w:val="FF0000"/>
          <w:sz w:val="22"/>
          <w:szCs w:val="22"/>
        </w:rPr>
        <w:t xml:space="preserve"> </w:t>
      </w:r>
      <w:r w:rsidRPr="001A67D4">
        <w:rPr>
          <w:bCs/>
          <w:i/>
          <w:color w:val="FF0000"/>
          <w:sz w:val="22"/>
          <w:szCs w:val="22"/>
        </w:rPr>
        <w:t>Г</w:t>
      </w:r>
      <w:r w:rsidRPr="009144AB">
        <w:rPr>
          <w:bCs/>
          <w:i/>
          <w:color w:val="FF0000"/>
          <w:sz w:val="22"/>
          <w:szCs w:val="22"/>
        </w:rPr>
        <w:t>.</w:t>
      </w:r>
      <w:r w:rsidRPr="001A67D4">
        <w:rPr>
          <w:bCs/>
          <w:i/>
          <w:color w:val="FF0000"/>
          <w:sz w:val="22"/>
          <w:szCs w:val="22"/>
        </w:rPr>
        <w:t>А</w:t>
      </w:r>
      <w:r w:rsidRPr="009144AB">
        <w:rPr>
          <w:bCs/>
          <w:i/>
          <w:color w:val="FF0000"/>
          <w:sz w:val="22"/>
          <w:szCs w:val="22"/>
        </w:rPr>
        <w:t xml:space="preserve">. </w:t>
      </w:r>
      <w:proofErr w:type="spellStart"/>
      <w:r w:rsidRPr="001A67D4">
        <w:rPr>
          <w:bCs/>
          <w:i/>
          <w:color w:val="FF0000"/>
          <w:sz w:val="22"/>
          <w:szCs w:val="22"/>
        </w:rPr>
        <w:t>Іх</w:t>
      </w:r>
      <w:proofErr w:type="spellEnd"/>
      <w:r w:rsidRPr="009144AB">
        <w:rPr>
          <w:bCs/>
          <w:i/>
          <w:color w:val="FF0000"/>
          <w:sz w:val="22"/>
          <w:szCs w:val="22"/>
        </w:rPr>
        <w:t xml:space="preserve"> </w:t>
      </w:r>
      <w:r w:rsidRPr="001A67D4">
        <w:rPr>
          <w:bCs/>
          <w:i/>
          <w:color w:val="FF0000"/>
          <w:sz w:val="22"/>
          <w:szCs w:val="22"/>
        </w:rPr>
        <w:t>было</w:t>
      </w:r>
      <w:r w:rsidRPr="009144AB">
        <w:rPr>
          <w:bCs/>
          <w:i/>
          <w:color w:val="FF0000"/>
          <w:sz w:val="22"/>
          <w:szCs w:val="22"/>
        </w:rPr>
        <w:t xml:space="preserve"> </w:t>
      </w:r>
      <w:proofErr w:type="spellStart"/>
      <w:r w:rsidRPr="001A67D4">
        <w:rPr>
          <w:bCs/>
          <w:i/>
          <w:color w:val="FF0000"/>
          <w:sz w:val="22"/>
          <w:szCs w:val="22"/>
        </w:rPr>
        <w:t>чацвёра</w:t>
      </w:r>
      <w:proofErr w:type="spellEnd"/>
      <w:r w:rsidRPr="009144AB">
        <w:rPr>
          <w:bCs/>
          <w:i/>
          <w:color w:val="FF0000"/>
          <w:sz w:val="22"/>
          <w:szCs w:val="22"/>
        </w:rPr>
        <w:t xml:space="preserve"> : </w:t>
      </w:r>
      <w:proofErr w:type="spellStart"/>
      <w:r w:rsidRPr="001A67D4">
        <w:rPr>
          <w:bCs/>
          <w:i/>
          <w:color w:val="FF0000"/>
          <w:sz w:val="22"/>
          <w:szCs w:val="22"/>
        </w:rPr>
        <w:t>аповесць</w:t>
      </w:r>
      <w:proofErr w:type="spellEnd"/>
      <w:r w:rsidRPr="009144AB">
        <w:rPr>
          <w:bCs/>
          <w:i/>
          <w:color w:val="FF0000"/>
          <w:sz w:val="22"/>
          <w:szCs w:val="22"/>
        </w:rPr>
        <w:t xml:space="preserve">, </w:t>
      </w:r>
      <w:proofErr w:type="spellStart"/>
      <w:r w:rsidRPr="001A67D4">
        <w:rPr>
          <w:bCs/>
          <w:i/>
          <w:color w:val="FF0000"/>
          <w:sz w:val="22"/>
          <w:szCs w:val="22"/>
        </w:rPr>
        <w:t>апавяданні</w:t>
      </w:r>
      <w:proofErr w:type="spellEnd"/>
      <w:r w:rsidRPr="009144AB">
        <w:rPr>
          <w:i/>
          <w:color w:val="FF0000"/>
          <w:sz w:val="22"/>
          <w:szCs w:val="22"/>
          <w:lang w:val="en-US"/>
        </w:rPr>
        <w:t> </w:t>
      </w:r>
      <w:r w:rsidRPr="009144AB">
        <w:rPr>
          <w:i/>
          <w:color w:val="FF0000"/>
          <w:sz w:val="22"/>
          <w:szCs w:val="22"/>
        </w:rPr>
        <w:t xml:space="preserve">/ </w:t>
      </w:r>
      <w:r w:rsidRPr="001A67D4">
        <w:rPr>
          <w:i/>
          <w:color w:val="FF0000"/>
          <w:sz w:val="22"/>
          <w:szCs w:val="22"/>
        </w:rPr>
        <w:t>Г</w:t>
      </w:r>
      <w:r w:rsidRPr="009144AB">
        <w:rPr>
          <w:i/>
          <w:color w:val="FF0000"/>
          <w:sz w:val="22"/>
          <w:szCs w:val="22"/>
        </w:rPr>
        <w:t xml:space="preserve">. </w:t>
      </w:r>
      <w:proofErr w:type="spellStart"/>
      <w:r w:rsidRPr="001A67D4">
        <w:rPr>
          <w:i/>
          <w:color w:val="FF0000"/>
          <w:sz w:val="22"/>
          <w:szCs w:val="22"/>
        </w:rPr>
        <w:t>Васілеўская</w:t>
      </w:r>
      <w:proofErr w:type="spellEnd"/>
      <w:r w:rsidRPr="009144AB">
        <w:rPr>
          <w:i/>
          <w:color w:val="FF0000"/>
          <w:sz w:val="22"/>
          <w:szCs w:val="22"/>
        </w:rPr>
        <w:t xml:space="preserve">. – </w:t>
      </w:r>
      <w:proofErr w:type="spellStart"/>
      <w:r w:rsidRPr="001A67D4">
        <w:rPr>
          <w:i/>
          <w:color w:val="FF0000"/>
          <w:sz w:val="22"/>
          <w:szCs w:val="22"/>
        </w:rPr>
        <w:t>Мінск</w:t>
      </w:r>
      <w:proofErr w:type="spellEnd"/>
      <w:proofErr w:type="gramStart"/>
      <w:r w:rsidRPr="009144AB">
        <w:rPr>
          <w:i/>
          <w:color w:val="FF0000"/>
          <w:sz w:val="22"/>
          <w:szCs w:val="22"/>
        </w:rPr>
        <w:t xml:space="preserve"> :</w:t>
      </w:r>
      <w:proofErr w:type="gramEnd"/>
      <w:r w:rsidRPr="009144AB">
        <w:rPr>
          <w:i/>
          <w:color w:val="FF0000"/>
          <w:sz w:val="22"/>
          <w:szCs w:val="22"/>
        </w:rPr>
        <w:t xml:space="preserve"> </w:t>
      </w:r>
      <w:proofErr w:type="spellStart"/>
      <w:r w:rsidRPr="001A67D4">
        <w:rPr>
          <w:i/>
          <w:color w:val="FF0000"/>
          <w:sz w:val="22"/>
          <w:szCs w:val="22"/>
        </w:rPr>
        <w:t>Маст</w:t>
      </w:r>
      <w:proofErr w:type="spellEnd"/>
      <w:r w:rsidRPr="009144AB">
        <w:rPr>
          <w:i/>
          <w:color w:val="FF0000"/>
          <w:sz w:val="22"/>
          <w:szCs w:val="22"/>
        </w:rPr>
        <w:t xml:space="preserve">. </w:t>
      </w:r>
      <w:proofErr w:type="spellStart"/>
      <w:r w:rsidRPr="001A67D4">
        <w:rPr>
          <w:i/>
          <w:color w:val="FF0000"/>
          <w:sz w:val="22"/>
          <w:szCs w:val="22"/>
        </w:rPr>
        <w:t>літ</w:t>
      </w:r>
      <w:proofErr w:type="spellEnd"/>
      <w:r w:rsidRPr="009144AB">
        <w:rPr>
          <w:i/>
          <w:color w:val="FF0000"/>
          <w:sz w:val="22"/>
          <w:szCs w:val="22"/>
        </w:rPr>
        <w:t>.,</w:t>
      </w:r>
      <w:r w:rsidRPr="009144AB">
        <w:rPr>
          <w:i/>
          <w:color w:val="FF0000"/>
          <w:sz w:val="22"/>
          <w:szCs w:val="22"/>
          <w:lang w:val="en-US"/>
        </w:rPr>
        <w:t> </w:t>
      </w:r>
      <w:r w:rsidRPr="009144AB">
        <w:rPr>
          <w:i/>
          <w:color w:val="FF0000"/>
          <w:sz w:val="22"/>
          <w:szCs w:val="22"/>
        </w:rPr>
        <w:t xml:space="preserve"> 2013. – 174 </w:t>
      </w:r>
      <w:r w:rsidRPr="001A67D4">
        <w:rPr>
          <w:i/>
          <w:color w:val="FF0000"/>
          <w:sz w:val="22"/>
          <w:szCs w:val="22"/>
        </w:rPr>
        <w:t>с</w:t>
      </w:r>
      <w:r w:rsidRPr="009144AB">
        <w:rPr>
          <w:i/>
          <w:color w:val="FF0000"/>
          <w:sz w:val="22"/>
          <w:szCs w:val="22"/>
        </w:rPr>
        <w:t>.</w:t>
      </w:r>
    </w:p>
    <w:p w:rsidR="0092152E" w:rsidRPr="009144AB" w:rsidRDefault="0092152E" w:rsidP="0092152E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b/>
          <w:sz w:val="22"/>
          <w:szCs w:val="22"/>
          <w:lang w:eastAsia="en-US"/>
        </w:rPr>
      </w:pP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Аповед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>-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успамін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“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Іх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r w:rsidRPr="009144AB">
        <w:rPr>
          <w:rFonts w:eastAsiaTheme="minorHAnsi"/>
          <w:b/>
          <w:sz w:val="22"/>
          <w:szCs w:val="22"/>
          <w:lang w:eastAsia="en-US"/>
        </w:rPr>
        <w:t>было</w:t>
      </w:r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чацвёра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” –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пра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чатырох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салдат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Вялікай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Айчыннай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вайны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, </w:t>
      </w:r>
      <w:proofErr w:type="spellStart"/>
      <w:proofErr w:type="gramStart"/>
      <w:r w:rsidRPr="009144AB">
        <w:rPr>
          <w:rFonts w:eastAsiaTheme="minorHAnsi"/>
          <w:b/>
          <w:sz w:val="22"/>
          <w:szCs w:val="22"/>
          <w:lang w:eastAsia="en-US"/>
        </w:rPr>
        <w:t>п</w:t>
      </w:r>
      <w:proofErr w:type="gramEnd"/>
      <w:r w:rsidRPr="009144AB">
        <w:rPr>
          <w:rFonts w:eastAsiaTheme="minorHAnsi"/>
          <w:b/>
          <w:sz w:val="22"/>
          <w:szCs w:val="22"/>
          <w:lang w:eastAsia="en-US"/>
        </w:rPr>
        <w:t>ісьменнікаў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Івана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Шамякіна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,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Андрэя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Макаёнка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,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Аляксея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Кулакоўскага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r w:rsidRPr="009144AB">
        <w:rPr>
          <w:rFonts w:eastAsiaTheme="minorHAnsi"/>
          <w:b/>
          <w:sz w:val="22"/>
          <w:szCs w:val="22"/>
          <w:lang w:eastAsia="en-US"/>
        </w:rPr>
        <w:t>і</w:t>
      </w:r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Пятра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Васілеўскага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,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якія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сябравалі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ўсё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жыццё</w:t>
      </w:r>
      <w:proofErr w:type="spellEnd"/>
      <w:r w:rsidRPr="009144AB">
        <w:rPr>
          <w:rFonts w:eastAsiaTheme="minorHAnsi"/>
          <w:b/>
          <w:sz w:val="22"/>
          <w:szCs w:val="22"/>
          <w:lang w:val="en-US" w:eastAsia="en-US"/>
        </w:rPr>
        <w:t xml:space="preserve">.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Іншыя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творы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таксама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зацікавяць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не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толькі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старэйшае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пакаленне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чытачоў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, а і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маладых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,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якія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толькі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на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парозе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сталага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жыцця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>…</w:t>
      </w:r>
    </w:p>
    <w:p w:rsidR="00345618" w:rsidRPr="009144AB" w:rsidRDefault="00345618" w:rsidP="003A0B8E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</w:p>
    <w:p w:rsidR="00345618" w:rsidRPr="001A67D4" w:rsidRDefault="008D361B" w:rsidP="00345618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rFonts w:ascii="Helvetica" w:hAnsi="Helvetica" w:cs="Helvetica"/>
          <w:i/>
          <w:color w:val="FF0000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6EF66D5" wp14:editId="2948B626">
            <wp:simplePos x="0" y="0"/>
            <wp:positionH relativeFrom="margin">
              <wp:posOffset>38100</wp:posOffset>
            </wp:positionH>
            <wp:positionV relativeFrom="margin">
              <wp:posOffset>5086350</wp:posOffset>
            </wp:positionV>
            <wp:extent cx="1609725" cy="2238375"/>
            <wp:effectExtent l="0" t="0" r="0" b="0"/>
            <wp:wrapSquare wrapText="bothSides"/>
            <wp:docPr id="11" name="Рисунок 10" descr="http://borlib.by/images/1/9243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orlib.by/images/1/924333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45618" w:rsidRPr="001A67D4"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  <w:t>В</w:t>
      </w:r>
      <w:r w:rsidR="00345618" w:rsidRPr="001A67D4">
        <w:rPr>
          <w:b/>
          <w:bCs/>
          <w:i/>
          <w:color w:val="FF0000"/>
          <w:sz w:val="22"/>
          <w:szCs w:val="22"/>
        </w:rPr>
        <w:t>асил</w:t>
      </w:r>
      <w:r w:rsidR="00345618" w:rsidRPr="001A67D4"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  <w:t>ьев, Б.А. А зори здесь тихие</w:t>
      </w:r>
      <w:r w:rsidR="00F23DEC" w:rsidRPr="001A67D4">
        <w:rPr>
          <w:rFonts w:ascii="Helvetica" w:hAnsi="Helvetica" w:cs="Helvetica"/>
          <w:i/>
          <w:color w:val="FF0000"/>
          <w:sz w:val="18"/>
          <w:szCs w:val="18"/>
        </w:rPr>
        <w:t xml:space="preserve"> </w:t>
      </w:r>
      <w:r w:rsidR="00345618" w:rsidRPr="001A67D4">
        <w:rPr>
          <w:rFonts w:ascii="Helvetica" w:hAnsi="Helvetica" w:cs="Helvetica"/>
          <w:i/>
          <w:color w:val="FF0000"/>
          <w:sz w:val="18"/>
          <w:szCs w:val="18"/>
        </w:rPr>
        <w:t>/ Б</w:t>
      </w:r>
      <w:r w:rsidR="00F23DEC" w:rsidRPr="001A67D4">
        <w:rPr>
          <w:rFonts w:ascii="Helvetica" w:hAnsi="Helvetica" w:cs="Helvetica"/>
          <w:i/>
          <w:color w:val="FF0000"/>
          <w:sz w:val="18"/>
          <w:szCs w:val="18"/>
        </w:rPr>
        <w:t>.</w:t>
      </w:r>
      <w:r w:rsidR="00345618" w:rsidRPr="001A67D4">
        <w:rPr>
          <w:rFonts w:ascii="Helvetica" w:hAnsi="Helvetica" w:cs="Helvetica"/>
          <w:i/>
          <w:color w:val="FF0000"/>
          <w:sz w:val="18"/>
          <w:szCs w:val="18"/>
        </w:rPr>
        <w:t xml:space="preserve"> Васильев. - Москва: Советская Россия, 1980. - 192 с.</w:t>
      </w:r>
    </w:p>
    <w:p w:rsidR="0092152E" w:rsidRPr="009144AB" w:rsidRDefault="0092152E" w:rsidP="00185547">
      <w:pPr>
        <w:pStyle w:val="a5"/>
        <w:shd w:val="clear" w:color="auto" w:fill="FFFFFF"/>
        <w:jc w:val="both"/>
        <w:rPr>
          <w:rFonts w:eastAsiaTheme="minorHAnsi"/>
          <w:b/>
          <w:sz w:val="22"/>
          <w:szCs w:val="22"/>
          <w:lang w:eastAsia="en-US"/>
        </w:rPr>
      </w:pPr>
      <w:r w:rsidRPr="009144AB">
        <w:rPr>
          <w:rFonts w:eastAsiaTheme="minorHAnsi"/>
          <w:b/>
          <w:sz w:val="22"/>
          <w:szCs w:val="22"/>
          <w:lang w:eastAsia="en-US"/>
        </w:rPr>
        <w:t>Книга  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Б.Васильева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>  </w:t>
      </w:r>
      <w:r w:rsidRPr="009144AB">
        <w:rPr>
          <w:rFonts w:eastAsiaTheme="minorHAnsi"/>
          <w:b/>
          <w:i/>
          <w:iCs/>
          <w:sz w:val="22"/>
          <w:szCs w:val="22"/>
          <w:lang w:eastAsia="en-US"/>
        </w:rPr>
        <w:t>«А зори здесь тихие…»</w:t>
      </w:r>
      <w:r w:rsidRPr="009144AB">
        <w:rPr>
          <w:rFonts w:eastAsiaTheme="minorHAnsi"/>
          <w:b/>
          <w:sz w:val="22"/>
          <w:szCs w:val="22"/>
          <w:lang w:eastAsia="en-US"/>
        </w:rPr>
        <w:t xml:space="preserve"> рассказывает о юных девушках-зенитчицах, погибших в жестокой  неравной схватке с немецкими диверсантами в болотистых лесах Карелии весной 1942 года. Никто: ни юные зенитчицы с тихого разъезда номер 171, ни умудренный опытом их командир старшина Васков не предполагали, что получив задание найти и захватить в </w:t>
      </w:r>
      <w:proofErr w:type="gramStart"/>
      <w:r w:rsidRPr="009144AB">
        <w:rPr>
          <w:rFonts w:eastAsiaTheme="minorHAnsi"/>
          <w:b/>
          <w:sz w:val="22"/>
          <w:szCs w:val="22"/>
          <w:lang w:eastAsia="en-US"/>
        </w:rPr>
        <w:t>плен</w:t>
      </w:r>
      <w:proofErr w:type="gramEnd"/>
      <w:r w:rsidRPr="009144AB">
        <w:rPr>
          <w:rFonts w:eastAsiaTheme="minorHAnsi"/>
          <w:b/>
          <w:sz w:val="22"/>
          <w:szCs w:val="22"/>
          <w:lang w:eastAsia="en-US"/>
        </w:rPr>
        <w:t xml:space="preserve"> замеченных в лесу двух фашистских разведчиков, их маленькая «поисковая группа», вооруженная винтовками образца 1891 года, неожиданно натолкнется на 16  хорошо вооруженных опытных немецких диверсантов.</w:t>
      </w:r>
    </w:p>
    <w:p w:rsidR="0092152E" w:rsidRPr="009144AB" w:rsidRDefault="008C224A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eastAsiaTheme="minorHAnsi"/>
          <w:lang w:eastAsia="en-US"/>
        </w:rPr>
      </w:pPr>
      <w:r w:rsidRPr="008C224A">
        <w:rPr>
          <w:rFonts w:eastAsiaTheme="minorHAnsi"/>
          <w:noProof/>
        </w:rPr>
        <w:drawing>
          <wp:anchor distT="0" distB="0" distL="114300" distR="114300" simplePos="0" relativeHeight="251669504" behindDoc="0" locked="0" layoutInCell="1" allowOverlap="1" wp14:anchorId="4AA04BF1" wp14:editId="028E48C0">
            <wp:simplePos x="0" y="0"/>
            <wp:positionH relativeFrom="margin">
              <wp:posOffset>28575</wp:posOffset>
            </wp:positionH>
            <wp:positionV relativeFrom="margin">
              <wp:posOffset>7610475</wp:posOffset>
            </wp:positionV>
            <wp:extent cx="1714500" cy="2066925"/>
            <wp:effectExtent l="0" t="0" r="0" b="0"/>
            <wp:wrapSquare wrapText="bothSides"/>
            <wp:docPr id="14" name="Рисунок 22" descr="Михаил Шолохов «Судьба человека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ихаил Шолохов «Судьба человека»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224A" w:rsidRPr="001A67D4" w:rsidRDefault="008C224A" w:rsidP="00884CCE">
      <w:pPr>
        <w:pStyle w:val="a5"/>
        <w:shd w:val="clear" w:color="auto" w:fill="FFFFFF"/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</w:pPr>
      <w:r w:rsidRPr="001A67D4"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  <w:t>Шолохов, М. Судьба человека</w:t>
      </w:r>
      <w:r w:rsidR="00F263DD" w:rsidRPr="001A67D4">
        <w:rPr>
          <w:rStyle w:val="a6"/>
          <w:rFonts w:ascii="Helvetica" w:hAnsi="Helvetica" w:cs="Helvetica"/>
          <w:b w:val="0"/>
          <w:i/>
          <w:color w:val="FF0000"/>
          <w:sz w:val="18"/>
          <w:szCs w:val="18"/>
          <w:bdr w:val="none" w:sz="0" w:space="0" w:color="auto" w:frame="1"/>
        </w:rPr>
        <w:t>/ М. Шолохов.- М.: Советская Россия, 1974.-127 с.</w:t>
      </w:r>
    </w:p>
    <w:p w:rsidR="008C224A" w:rsidRPr="009144AB" w:rsidRDefault="008C224A" w:rsidP="008C224A">
      <w:pPr>
        <w:pStyle w:val="a5"/>
        <w:shd w:val="clear" w:color="auto" w:fill="FFFFFF"/>
        <w:spacing w:before="0" w:beforeAutospacing="0" w:after="225" w:afterAutospacing="0"/>
        <w:rPr>
          <w:rFonts w:eastAsiaTheme="minorHAnsi"/>
          <w:b/>
          <w:sz w:val="22"/>
          <w:szCs w:val="22"/>
          <w:lang w:eastAsia="en-US"/>
        </w:rPr>
      </w:pPr>
      <w:r w:rsidRPr="009144AB">
        <w:rPr>
          <w:rFonts w:eastAsiaTheme="minorHAnsi"/>
          <w:b/>
          <w:sz w:val="22"/>
          <w:szCs w:val="22"/>
          <w:lang w:eastAsia="en-US"/>
        </w:rPr>
        <w:t>«Судьба человека» – рассказ о судьбе целого народа, об ужасах, творившихся в немецком плену, о твердости характера и нравственной победе, которая стала символом победы советских войск под Сталинградом.</w:t>
      </w:r>
    </w:p>
    <w:p w:rsidR="008C224A" w:rsidRDefault="008C224A" w:rsidP="00884CCE">
      <w:pPr>
        <w:pStyle w:val="a5"/>
        <w:shd w:val="clear" w:color="auto" w:fill="FFFFFF"/>
        <w:rPr>
          <w:rFonts w:ascii="Verdana" w:hAnsi="Verdana"/>
          <w:color w:val="000000"/>
          <w:sz w:val="23"/>
          <w:szCs w:val="23"/>
        </w:rPr>
      </w:pPr>
    </w:p>
    <w:p w:rsidR="00CB23D5" w:rsidRPr="009144AB" w:rsidRDefault="00CB23D5" w:rsidP="001A67D4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CB23D5" w:rsidRPr="009144AB" w:rsidRDefault="00CB23D5" w:rsidP="001A67D4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CB23D5" w:rsidRPr="009144AB" w:rsidRDefault="00CB23D5" w:rsidP="001A67D4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</w:p>
    <w:p w:rsidR="00884CCE" w:rsidRPr="009144AB" w:rsidRDefault="00CB23D5" w:rsidP="00CB23D5">
      <w:pPr>
        <w:pStyle w:val="a5"/>
        <w:shd w:val="clear" w:color="auto" w:fill="FFFFFF"/>
        <w:spacing w:before="0" w:beforeAutospacing="0" w:after="0" w:afterAutospacing="0"/>
        <w:rPr>
          <w:rFonts w:eastAsiaTheme="minorHAnsi"/>
          <w:sz w:val="22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242B86F" wp14:editId="74AA4F37">
            <wp:simplePos x="0" y="0"/>
            <wp:positionH relativeFrom="margin">
              <wp:posOffset>10160</wp:posOffset>
            </wp:positionH>
            <wp:positionV relativeFrom="margin">
              <wp:posOffset>508635</wp:posOffset>
            </wp:positionV>
            <wp:extent cx="1714500" cy="2143125"/>
            <wp:effectExtent l="0" t="0" r="0" b="0"/>
            <wp:wrapSquare wrapText="bothSides"/>
            <wp:docPr id="13" name="Рисунок 19" descr="Юрий Бондарев «Горячий снег»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Юрий Бондарев «Горячий снег»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5618" w:rsidRPr="00CB23D5" w:rsidRDefault="00AB33CC" w:rsidP="00CB23D5">
      <w:pPr>
        <w:pStyle w:val="a5"/>
        <w:shd w:val="clear" w:color="auto" w:fill="FFFFFF"/>
        <w:rPr>
          <w:rFonts w:ascii="Helvetica" w:hAnsi="Helvetica" w:cs="Helvetica"/>
          <w:b/>
          <w:bCs/>
          <w:color w:val="FF0000"/>
          <w:sz w:val="18"/>
          <w:szCs w:val="18"/>
          <w:bdr w:val="none" w:sz="0" w:space="0" w:color="auto" w:frame="1"/>
          <w:lang w:val="en-US"/>
        </w:rPr>
      </w:pPr>
      <w:proofErr w:type="spellStart"/>
      <w:r w:rsidRPr="00AB33CC">
        <w:rPr>
          <w:rStyle w:val="a6"/>
          <w:rFonts w:ascii="Helvetica" w:hAnsi="Helvetica" w:cs="Helvetica"/>
          <w:b w:val="0"/>
          <w:bCs w:val="0"/>
          <w:i/>
          <w:iCs/>
          <w:color w:val="FF0000"/>
          <w:sz w:val="18"/>
          <w:szCs w:val="18"/>
          <w:bdr w:val="none" w:sz="0" w:space="0" w:color="auto" w:frame="1"/>
        </w:rPr>
        <w:t>Бондарев</w:t>
      </w:r>
      <w:proofErr w:type="gramStart"/>
      <w:r w:rsidRPr="00AB33CC">
        <w:rPr>
          <w:rStyle w:val="a6"/>
          <w:rFonts w:ascii="Helvetica" w:hAnsi="Helvetica" w:cs="Helvetica"/>
          <w:b w:val="0"/>
          <w:bCs w:val="0"/>
          <w:i/>
          <w:iCs/>
          <w:color w:val="FF0000"/>
          <w:sz w:val="18"/>
          <w:szCs w:val="18"/>
          <w:bdr w:val="none" w:sz="0" w:space="0" w:color="auto" w:frame="1"/>
        </w:rPr>
        <w:t>,Ю</w:t>
      </w:r>
      <w:proofErr w:type="spellEnd"/>
      <w:proofErr w:type="gramEnd"/>
      <w:r w:rsidRPr="00AB33CC">
        <w:rPr>
          <w:rStyle w:val="a6"/>
          <w:rFonts w:ascii="Helvetica" w:hAnsi="Helvetica" w:cs="Helvetica"/>
          <w:b w:val="0"/>
          <w:bCs w:val="0"/>
          <w:i/>
          <w:iCs/>
          <w:color w:val="FF0000"/>
          <w:sz w:val="18"/>
          <w:szCs w:val="18"/>
          <w:bdr w:val="none" w:sz="0" w:space="0" w:color="auto" w:frame="1"/>
        </w:rPr>
        <w:t>. Горячий снег</w:t>
      </w:r>
      <w:r w:rsidR="00755622">
        <w:rPr>
          <w:rStyle w:val="a6"/>
          <w:rFonts w:ascii="Helvetica" w:hAnsi="Helvetica" w:cs="Helvetica"/>
          <w:b w:val="0"/>
          <w:bCs w:val="0"/>
          <w:i/>
          <w:iCs/>
          <w:color w:val="FF0000"/>
          <w:sz w:val="18"/>
          <w:szCs w:val="18"/>
          <w:bdr w:val="none" w:sz="0" w:space="0" w:color="auto" w:frame="1"/>
        </w:rPr>
        <w:t>/Ю. Бондарев</w:t>
      </w:r>
      <w:r w:rsidRPr="00AB33CC">
        <w:rPr>
          <w:rStyle w:val="a6"/>
          <w:rFonts w:ascii="Helvetica" w:hAnsi="Helvetica" w:cs="Helvetica"/>
          <w:color w:val="FF0000"/>
          <w:sz w:val="18"/>
          <w:szCs w:val="18"/>
          <w:bdr w:val="none" w:sz="0" w:space="0" w:color="auto" w:frame="1"/>
        </w:rPr>
        <w:t>. – М.: Сов. Россия, 1982. – 368с.</w:t>
      </w:r>
    </w:p>
    <w:p w:rsidR="004B44C7" w:rsidRPr="009144AB" w:rsidRDefault="004B44C7" w:rsidP="001A67D4">
      <w:pPr>
        <w:pStyle w:val="a5"/>
        <w:shd w:val="clear" w:color="auto" w:fill="FFFFFF"/>
        <w:spacing w:before="0" w:beforeAutospacing="0" w:after="0" w:afterAutospacing="0"/>
        <w:jc w:val="both"/>
        <w:rPr>
          <w:rFonts w:eastAsiaTheme="minorHAnsi"/>
          <w:b/>
          <w:sz w:val="22"/>
          <w:szCs w:val="22"/>
          <w:lang w:eastAsia="en-US"/>
        </w:rPr>
      </w:pPr>
      <w:r w:rsidRPr="009144AB">
        <w:rPr>
          <w:rFonts w:eastAsiaTheme="minorHAnsi"/>
          <w:b/>
          <w:sz w:val="22"/>
          <w:szCs w:val="22"/>
          <w:lang w:eastAsia="en-US"/>
        </w:rPr>
        <w:t xml:space="preserve">Горячий снег» – книга о войне, которая, казалось бы, посвящена локальным событиям: в ней описывается один день из жизни батареи </w:t>
      </w:r>
      <w:proofErr w:type="spellStart"/>
      <w:r w:rsidRPr="009144AB">
        <w:rPr>
          <w:rFonts w:eastAsiaTheme="minorHAnsi"/>
          <w:b/>
          <w:sz w:val="22"/>
          <w:szCs w:val="22"/>
          <w:lang w:eastAsia="en-US"/>
        </w:rPr>
        <w:t>Дроздовского</w:t>
      </w:r>
      <w:proofErr w:type="spellEnd"/>
      <w:r w:rsidRPr="009144AB">
        <w:rPr>
          <w:rFonts w:eastAsiaTheme="minorHAnsi"/>
          <w:b/>
          <w:sz w:val="22"/>
          <w:szCs w:val="22"/>
          <w:lang w:eastAsia="en-US"/>
        </w:rPr>
        <w:t xml:space="preserve">, выбивавшей фашистские танки на подступах к Сталинграду. Это роман о самоотверженности вчерашних школьников – </w:t>
      </w:r>
      <w:proofErr w:type="gramStart"/>
      <w:r w:rsidRPr="009144AB">
        <w:rPr>
          <w:rFonts w:eastAsiaTheme="minorHAnsi"/>
          <w:b/>
          <w:sz w:val="22"/>
          <w:szCs w:val="22"/>
          <w:lang w:eastAsia="en-US"/>
        </w:rPr>
        <w:t>пацанов</w:t>
      </w:r>
      <w:proofErr w:type="gramEnd"/>
      <w:r w:rsidRPr="009144AB">
        <w:rPr>
          <w:rFonts w:eastAsiaTheme="minorHAnsi"/>
          <w:b/>
          <w:sz w:val="22"/>
          <w:szCs w:val="22"/>
          <w:lang w:eastAsia="en-US"/>
        </w:rPr>
        <w:t xml:space="preserve">, чья вера в приказ была непоколебима, и именно поэтому, наверное, батарея выстояла под огнем противника, оставшись на засыпанном порохом снегу. </w:t>
      </w:r>
    </w:p>
    <w:p w:rsidR="004B44C7" w:rsidRDefault="004B44C7" w:rsidP="004B44C7">
      <w:pPr>
        <w:pStyle w:val="a5"/>
        <w:shd w:val="clear" w:color="auto" w:fill="FFFFFF"/>
        <w:spacing w:before="0" w:beforeAutospacing="0" w:after="225" w:afterAutospacing="0"/>
        <w:rPr>
          <w:rFonts w:ascii="Georgia" w:hAnsi="Georgia"/>
          <w:color w:val="252324"/>
          <w:sz w:val="20"/>
          <w:szCs w:val="20"/>
        </w:rPr>
      </w:pPr>
    </w:p>
    <w:p w:rsidR="004B44C7" w:rsidRPr="009144AB" w:rsidRDefault="004B44C7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</w:p>
    <w:p w:rsidR="00CB23D5" w:rsidRPr="009144AB" w:rsidRDefault="00CB23D5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</w:p>
    <w:p w:rsidR="00CB23D5" w:rsidRPr="009144AB" w:rsidRDefault="00CB23D5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Fonts w:ascii="Helvetica" w:hAnsi="Helvetica" w:cs="Helvetica"/>
          <w:color w:val="555555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5074B57D" wp14:editId="28635F18">
            <wp:simplePos x="0" y="0"/>
            <wp:positionH relativeFrom="margin">
              <wp:posOffset>18415</wp:posOffset>
            </wp:positionH>
            <wp:positionV relativeFrom="margin">
              <wp:posOffset>3322955</wp:posOffset>
            </wp:positionV>
            <wp:extent cx="1704975" cy="2076450"/>
            <wp:effectExtent l="0" t="0" r="0" b="0"/>
            <wp:wrapSquare wrapText="bothSides"/>
            <wp:docPr id="16" name="Рисунок 1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5622" w:rsidRPr="00755622" w:rsidRDefault="00755622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</w:pPr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Алешко, А. Дороги без следов/ А. Алешко. </w:t>
      </w:r>
      <w:proofErr w:type="gramStart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–М</w:t>
      </w:r>
      <w:proofErr w:type="gramEnd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н.: </w:t>
      </w:r>
      <w:proofErr w:type="spellStart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Мастацкая</w:t>
      </w:r>
      <w:proofErr w:type="spellEnd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</w:t>
      </w:r>
      <w:proofErr w:type="spellStart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літаратура</w:t>
      </w:r>
      <w:proofErr w:type="spellEnd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, 2014. -382 с.</w:t>
      </w:r>
    </w:p>
    <w:p w:rsidR="005F7C91" w:rsidRPr="009144AB" w:rsidRDefault="005F7C91" w:rsidP="001A67D4">
      <w:pPr>
        <w:pStyle w:val="a5"/>
        <w:shd w:val="clear" w:color="auto" w:fill="FFFFFF"/>
        <w:spacing w:before="0" w:beforeAutospacing="0" w:after="0" w:afterAutospacing="0" w:line="306" w:lineRule="atLeast"/>
        <w:jc w:val="both"/>
        <w:rPr>
          <w:rFonts w:eastAsiaTheme="minorHAnsi"/>
          <w:b/>
          <w:sz w:val="22"/>
          <w:szCs w:val="22"/>
          <w:lang w:eastAsia="en-US"/>
        </w:rPr>
      </w:pPr>
      <w:r w:rsidRPr="009144AB">
        <w:rPr>
          <w:rFonts w:eastAsiaTheme="minorHAnsi"/>
          <w:b/>
          <w:sz w:val="22"/>
          <w:szCs w:val="22"/>
          <w:lang w:eastAsia="en-US"/>
        </w:rPr>
        <w:t>В романах «Дороги без следов» и «Крылатое племя», вошедших в книгу, писатель показывает жизнь и подвиги советских летчиков-истреби</w:t>
      </w:r>
      <w:r w:rsidR="00755622" w:rsidRPr="009144AB">
        <w:rPr>
          <w:rFonts w:eastAsiaTheme="minorHAnsi"/>
          <w:b/>
          <w:sz w:val="22"/>
          <w:szCs w:val="22"/>
          <w:lang w:eastAsia="en-US"/>
        </w:rPr>
        <w:t>т</w:t>
      </w:r>
      <w:r w:rsidRPr="009144AB">
        <w:rPr>
          <w:rFonts w:eastAsiaTheme="minorHAnsi"/>
          <w:b/>
          <w:sz w:val="22"/>
          <w:szCs w:val="22"/>
          <w:lang w:eastAsia="en-US"/>
        </w:rPr>
        <w:t>е</w:t>
      </w:r>
      <w:r w:rsidR="00755622" w:rsidRPr="009144AB">
        <w:rPr>
          <w:rFonts w:eastAsiaTheme="minorHAnsi"/>
          <w:b/>
          <w:sz w:val="22"/>
          <w:szCs w:val="22"/>
          <w:lang w:eastAsia="en-US"/>
        </w:rPr>
        <w:t>л</w:t>
      </w:r>
      <w:r w:rsidRPr="009144AB">
        <w:rPr>
          <w:rFonts w:eastAsiaTheme="minorHAnsi"/>
          <w:b/>
          <w:sz w:val="22"/>
          <w:szCs w:val="22"/>
          <w:lang w:eastAsia="en-US"/>
        </w:rPr>
        <w:t xml:space="preserve">ей, их боевую дружбу с французскими летчиками-антифашистами, рожденную в совместной борьбе против фашистских захватчиков. </w:t>
      </w:r>
    </w:p>
    <w:p w:rsidR="005F7C91" w:rsidRPr="009144AB" w:rsidRDefault="005F7C91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0B55FB75" wp14:editId="7C9C6595">
            <wp:simplePos x="0" y="0"/>
            <wp:positionH relativeFrom="margin">
              <wp:posOffset>22225</wp:posOffset>
            </wp:positionH>
            <wp:positionV relativeFrom="margin">
              <wp:posOffset>6173470</wp:posOffset>
            </wp:positionV>
            <wp:extent cx="1704975" cy="2456815"/>
            <wp:effectExtent l="0" t="0" r="0" b="0"/>
            <wp:wrapSquare wrapText="bothSides"/>
            <wp:docPr id="18" name="Рисунок 4" descr="Карти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а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7C91" w:rsidRPr="009144AB" w:rsidRDefault="00755622" w:rsidP="00755622">
      <w:pPr>
        <w:pStyle w:val="a5"/>
        <w:shd w:val="clear" w:color="auto" w:fill="FFFFFF"/>
        <w:spacing w:before="0" w:beforeAutospacing="0" w:after="0" w:afterAutospacing="0"/>
        <w:rPr>
          <w:rStyle w:val="a8"/>
          <w:b/>
          <w:bCs/>
          <w:color w:val="000000"/>
          <w:sz w:val="22"/>
          <w:szCs w:val="22"/>
        </w:rPr>
      </w:pPr>
      <w:proofErr w:type="spellStart"/>
      <w:r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Быкаў</w:t>
      </w:r>
      <w:proofErr w:type="spellEnd"/>
      <w:r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, </w:t>
      </w:r>
      <w:r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В</w:t>
      </w:r>
      <w:r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.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Пакахай</w:t>
      </w:r>
      <w:proofErr w:type="spellEnd"/>
      <w:r w:rsidR="005F7C91"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мяне</w:t>
      </w:r>
      <w:proofErr w:type="spellEnd"/>
      <w:r w:rsidR="005F7C91"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,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салдацік</w:t>
      </w:r>
      <w:proofErr w:type="spellEnd"/>
      <w:proofErr w:type="gramStart"/>
      <w:r w:rsidR="005F7C91"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 :</w:t>
      </w:r>
      <w:proofErr w:type="gramEnd"/>
      <w:r w:rsidR="005F7C91"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аповесці</w:t>
      </w:r>
      <w:proofErr w:type="spellEnd"/>
      <w:r w:rsidR="005F7C91"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,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апавяданні</w:t>
      </w:r>
      <w:proofErr w:type="spellEnd"/>
      <w:r w:rsidR="005F7C91"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 / </w:t>
      </w:r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В</w:t>
      </w:r>
      <w:r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>.</w:t>
      </w:r>
      <w:r w:rsidR="005F7C91"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Быкаў</w:t>
      </w:r>
      <w:proofErr w:type="spellEnd"/>
      <w:r w:rsidR="005F7C91" w:rsidRPr="009144AB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  <w:lang w:val="en-US"/>
        </w:rPr>
        <w:t xml:space="preserve">.—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Мінск</w:t>
      </w:r>
      <w:proofErr w:type="spellEnd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: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Маст</w:t>
      </w:r>
      <w:proofErr w:type="spellEnd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 </w:t>
      </w:r>
      <w:proofErr w:type="spellStart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літ</w:t>
      </w:r>
      <w:proofErr w:type="spellEnd"/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., 2013.— 574 с.</w:t>
      </w:r>
      <w:r w:rsidR="005F7C91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br/>
      </w:r>
      <w:r w:rsidR="005F7C91">
        <w:rPr>
          <w:rFonts w:ascii="Arial" w:hAnsi="Arial" w:cs="Arial"/>
          <w:color w:val="000000"/>
        </w:rPr>
        <w:br/>
      </w:r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У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кнігу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народнага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proofErr w:type="gram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п</w:t>
      </w:r>
      <w:proofErr w:type="gram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ісьменніка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Беларусі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Васіля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Быкава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(1924—2003)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увайшлі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аповесці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: “Знак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бяды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>”,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Ваўчыная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яма”,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Пакахай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мяне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салдаці</w:t>
      </w:r>
      <w:proofErr w:type="gram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к</w:t>
      </w:r>
      <w:proofErr w:type="spellEnd"/>
      <w:proofErr w:type="gram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”, а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таксама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апавяданні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Сваякі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>”,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Адна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ноч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”, “На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ўсходзе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сонца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>”, “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Дарога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5F7C91" w:rsidRPr="009144AB">
        <w:rPr>
          <w:b/>
          <w:color w:val="000000"/>
          <w:sz w:val="22"/>
          <w:szCs w:val="22"/>
          <w:shd w:val="clear" w:color="auto" w:fill="FFFFFF"/>
        </w:rPr>
        <w:t>дадому</w:t>
      </w:r>
      <w:proofErr w:type="spellEnd"/>
      <w:r w:rsidR="005F7C91" w:rsidRPr="009144AB">
        <w:rPr>
          <w:b/>
          <w:color w:val="000000"/>
          <w:sz w:val="22"/>
          <w:szCs w:val="22"/>
          <w:shd w:val="clear" w:color="auto" w:fill="FFFFFF"/>
        </w:rPr>
        <w:t xml:space="preserve">”. </w:t>
      </w:r>
    </w:p>
    <w:p w:rsidR="005F7C91" w:rsidRPr="009144AB" w:rsidRDefault="005F7C91" w:rsidP="00884CCE">
      <w:pPr>
        <w:pStyle w:val="a5"/>
        <w:shd w:val="clear" w:color="auto" w:fill="FFFFFF"/>
        <w:rPr>
          <w:rStyle w:val="a8"/>
          <w:b/>
          <w:bCs/>
          <w:color w:val="000000"/>
          <w:sz w:val="22"/>
          <w:szCs w:val="22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b/>
          <w:bCs/>
          <w:color w:val="000000"/>
          <w:sz w:val="22"/>
          <w:szCs w:val="22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b/>
          <w:bCs/>
          <w:color w:val="000000"/>
          <w:sz w:val="22"/>
          <w:szCs w:val="22"/>
        </w:rPr>
      </w:pPr>
    </w:p>
    <w:p w:rsidR="005F7C91" w:rsidRPr="009144AB" w:rsidRDefault="005F7C91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97319" w:rsidRPr="00755622" w:rsidRDefault="00CB23D5" w:rsidP="00C97319">
      <w:pPr>
        <w:pStyle w:val="a5"/>
        <w:shd w:val="clear" w:color="auto" w:fill="FFFFFF"/>
        <w:spacing w:before="0" w:beforeAutospacing="0" w:after="0" w:afterAutospacing="0" w:line="235" w:lineRule="atLeast"/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54B273B0" wp14:editId="5D0D1947">
            <wp:simplePos x="0" y="0"/>
            <wp:positionH relativeFrom="margin">
              <wp:posOffset>-54610</wp:posOffset>
            </wp:positionH>
            <wp:positionV relativeFrom="margin">
              <wp:posOffset>382905</wp:posOffset>
            </wp:positionV>
            <wp:extent cx="1781175" cy="2486025"/>
            <wp:effectExtent l="0" t="0" r="0" b="0"/>
            <wp:wrapSquare wrapText="bothSides"/>
            <wp:docPr id="19" name="Рисунок 1" descr="http://j.livelib.ru/boocover/1000680516/l/56ea/Sergej_Trahimenok__Krosh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.livelib.ru/boocover/1000680516/l/56ea/Sergej_Trahimenok__Kroshki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Трахимёнок</w:t>
      </w:r>
      <w:proofErr w:type="spellEnd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, С. Крошки: повесть, рассказы / С</w:t>
      </w:r>
      <w:r w:rsidR="00755622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</w:t>
      </w:r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</w:t>
      </w:r>
      <w:proofErr w:type="spellStart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Трахимёнок</w:t>
      </w:r>
      <w:proofErr w:type="spellEnd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 — Минск: </w:t>
      </w:r>
      <w:proofErr w:type="spellStart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Маст</w:t>
      </w:r>
      <w:proofErr w:type="spellEnd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 </w:t>
      </w:r>
      <w:proofErr w:type="spellStart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літ</w:t>
      </w:r>
      <w:proofErr w:type="spellEnd"/>
      <w:r w:rsidR="00C97319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., 2013.— 207 с.</w:t>
      </w:r>
    </w:p>
    <w:p w:rsidR="00C97319" w:rsidRPr="00755622" w:rsidRDefault="00C97319" w:rsidP="00C97319">
      <w:pPr>
        <w:pStyle w:val="a5"/>
        <w:shd w:val="clear" w:color="auto" w:fill="FFFFFF"/>
        <w:spacing w:before="0" w:beforeAutospacing="0" w:after="210" w:afterAutospacing="0" w:line="235" w:lineRule="atLeast"/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</w:pPr>
    </w:p>
    <w:p w:rsidR="00C97319" w:rsidRPr="009144AB" w:rsidRDefault="00C97319" w:rsidP="00185547">
      <w:pPr>
        <w:pStyle w:val="a5"/>
        <w:shd w:val="clear" w:color="auto" w:fill="FFFFFF"/>
        <w:spacing w:before="0" w:beforeAutospacing="0" w:after="210" w:afterAutospacing="0" w:line="235" w:lineRule="atLeast"/>
        <w:jc w:val="both"/>
        <w:rPr>
          <w:b/>
          <w:color w:val="000000"/>
          <w:sz w:val="22"/>
          <w:szCs w:val="22"/>
          <w:shd w:val="clear" w:color="auto" w:fill="FFFFFF"/>
        </w:rPr>
      </w:pPr>
      <w:r w:rsidRPr="009144AB">
        <w:rPr>
          <w:b/>
          <w:color w:val="000000"/>
          <w:sz w:val="22"/>
          <w:szCs w:val="22"/>
          <w:shd w:val="clear" w:color="auto" w:fill="FFFFFF"/>
        </w:rPr>
        <w:t xml:space="preserve">В книгу вошли рассказы Сергея </w:t>
      </w:r>
      <w:proofErr w:type="spellStart"/>
      <w:r w:rsidRPr="009144AB">
        <w:rPr>
          <w:b/>
          <w:color w:val="000000"/>
          <w:sz w:val="22"/>
          <w:szCs w:val="22"/>
          <w:shd w:val="clear" w:color="auto" w:fill="FFFFFF"/>
        </w:rPr>
        <w:t>Трахим</w:t>
      </w:r>
      <w:r w:rsidR="00185547" w:rsidRPr="009144AB">
        <w:rPr>
          <w:b/>
          <w:color w:val="000000"/>
          <w:sz w:val="22"/>
          <w:szCs w:val="22"/>
          <w:shd w:val="clear" w:color="auto" w:fill="FFFFFF"/>
        </w:rPr>
        <w:t>ё</w:t>
      </w:r>
      <w:r w:rsidRPr="009144AB">
        <w:rPr>
          <w:b/>
          <w:color w:val="000000"/>
          <w:sz w:val="22"/>
          <w:szCs w:val="22"/>
          <w:shd w:val="clear" w:color="auto" w:fill="FFFFFF"/>
        </w:rPr>
        <w:t>нка</w:t>
      </w:r>
      <w:proofErr w:type="spellEnd"/>
      <w:r w:rsidRPr="009144AB">
        <w:rPr>
          <w:b/>
          <w:color w:val="000000"/>
          <w:sz w:val="22"/>
          <w:szCs w:val="22"/>
          <w:shd w:val="clear" w:color="auto" w:fill="FFFFFF"/>
        </w:rPr>
        <w:t xml:space="preserve"> для детей "Крошки", "Вита", "Суета сует", "Земляки-сибиряки", "Родная </w:t>
      </w:r>
      <w:proofErr w:type="spellStart"/>
      <w:r w:rsidRPr="009144AB">
        <w:rPr>
          <w:b/>
          <w:color w:val="000000"/>
          <w:sz w:val="22"/>
          <w:szCs w:val="22"/>
          <w:shd w:val="clear" w:color="auto" w:fill="FFFFFF"/>
        </w:rPr>
        <w:t>крывинка</w:t>
      </w:r>
      <w:proofErr w:type="spellEnd"/>
      <w:r w:rsidRPr="009144AB">
        <w:rPr>
          <w:b/>
          <w:color w:val="000000"/>
          <w:sz w:val="22"/>
          <w:szCs w:val="22"/>
          <w:shd w:val="clear" w:color="auto" w:fill="FFFFFF"/>
        </w:rPr>
        <w:t xml:space="preserve">" и повесть "Белли </w:t>
      </w:r>
      <w:proofErr w:type="spellStart"/>
      <w:r w:rsidRPr="009144AB">
        <w:rPr>
          <w:b/>
          <w:color w:val="000000"/>
          <w:sz w:val="22"/>
          <w:szCs w:val="22"/>
          <w:shd w:val="clear" w:color="auto" w:fill="FFFFFF"/>
        </w:rPr>
        <w:t>пуэрри</w:t>
      </w:r>
      <w:proofErr w:type="spellEnd"/>
      <w:r w:rsidRPr="009144AB">
        <w:rPr>
          <w:b/>
          <w:color w:val="000000"/>
          <w:sz w:val="22"/>
          <w:szCs w:val="22"/>
          <w:shd w:val="clear" w:color="auto" w:fill="FFFFFF"/>
        </w:rPr>
        <w:t>". В отличие от рассказов повесть носит документальный характер, так как в ее основе реальные судьбы подростков, оказавшихся на оккупированной врагом Белоруссии в 1941-1944 годах. В предисловии к ней автор выразил благодарность своим прототипам. К ним он обратился по имени-отчеству, а к другим нет. И читателю с первых строк повести понятно, что вторые не дожили до времени, когда к ним могли обращаться по имени-отчеству.</w:t>
      </w:r>
    </w:p>
    <w:p w:rsidR="005F7C91" w:rsidRPr="009144AB" w:rsidRDefault="005F7C91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7372B0CA" wp14:editId="11F52627">
            <wp:simplePos x="0" y="0"/>
            <wp:positionH relativeFrom="margin">
              <wp:posOffset>-55245</wp:posOffset>
            </wp:positionH>
            <wp:positionV relativeFrom="margin">
              <wp:posOffset>3570605</wp:posOffset>
            </wp:positionV>
            <wp:extent cx="1781175" cy="2162175"/>
            <wp:effectExtent l="0" t="0" r="0" b="0"/>
            <wp:wrapSquare wrapText="bothSides"/>
            <wp:docPr id="20" name="Рисунок 4" descr="Малю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юнак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25CB" w:rsidRPr="009144AB" w:rsidRDefault="00755622" w:rsidP="00185547">
      <w:pPr>
        <w:pStyle w:val="a5"/>
        <w:shd w:val="clear" w:color="auto" w:fill="FFFFFF"/>
        <w:jc w:val="both"/>
        <w:rPr>
          <w:b/>
          <w:i/>
          <w:iCs/>
          <w:sz w:val="22"/>
          <w:szCs w:val="22"/>
          <w:shd w:val="clear" w:color="auto" w:fill="FFFFFF"/>
        </w:rPr>
      </w:pPr>
      <w:proofErr w:type="spellStart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Сульянов</w:t>
      </w:r>
      <w:proofErr w:type="spellEnd"/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, А. </w:t>
      </w:r>
      <w:proofErr w:type="gramStart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Непобедимые</w:t>
      </w:r>
      <w:proofErr w:type="gramEnd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: документальная повесть</w:t>
      </w:r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/</w:t>
      </w:r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 А</w:t>
      </w:r>
      <w:r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.</w:t>
      </w:r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</w:t>
      </w:r>
      <w:proofErr w:type="spellStart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Сульянов</w:t>
      </w:r>
      <w:proofErr w:type="spellEnd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.— Минск: </w:t>
      </w:r>
      <w:proofErr w:type="spellStart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>Мастацкая</w:t>
      </w:r>
      <w:proofErr w:type="spellEnd"/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t xml:space="preserve"> літаратура,2014.—502с.</w:t>
      </w:r>
      <w:r w:rsidR="002C25CB" w:rsidRPr="00755622">
        <w:rPr>
          <w:rStyle w:val="a6"/>
          <w:rFonts w:ascii="Helvetica" w:hAnsi="Helvetica" w:cs="Helvetica"/>
          <w:i/>
          <w:iCs/>
          <w:color w:val="FF0000"/>
          <w:sz w:val="18"/>
          <w:szCs w:val="18"/>
          <w:bdr w:val="none" w:sz="0" w:space="0" w:color="auto" w:frame="1"/>
        </w:rPr>
        <w:br/>
      </w:r>
      <w:r w:rsidR="002C25CB">
        <w:rPr>
          <w:rFonts w:ascii="Arial" w:hAnsi="Arial" w:cs="Arial"/>
          <w:color w:val="000000"/>
        </w:rPr>
        <w:br/>
      </w:r>
      <w:r w:rsidR="002C25CB" w:rsidRPr="009144AB">
        <w:rPr>
          <w:b/>
          <w:color w:val="000000"/>
          <w:sz w:val="22"/>
          <w:szCs w:val="22"/>
          <w:shd w:val="clear" w:color="auto" w:fill="FFFFFF"/>
        </w:rPr>
        <w:t>Новая книга заслуженного работника культуры Республики Беларусь, генерал</w:t>
      </w:r>
      <w:r w:rsidR="001A67D4" w:rsidRPr="009144AB">
        <w:rPr>
          <w:b/>
          <w:color w:val="000000"/>
          <w:sz w:val="22"/>
          <w:szCs w:val="22"/>
          <w:shd w:val="clear" w:color="auto" w:fill="FFFFFF"/>
        </w:rPr>
        <w:t>-</w:t>
      </w:r>
      <w:r w:rsidR="002C25CB" w:rsidRPr="009144AB">
        <w:rPr>
          <w:b/>
          <w:color w:val="000000"/>
          <w:sz w:val="22"/>
          <w:szCs w:val="22"/>
          <w:shd w:val="clear" w:color="auto" w:fill="FFFFFF"/>
        </w:rPr>
        <w:softHyphen/>
        <w:t xml:space="preserve">майора авиации, писателя Анатолия </w:t>
      </w:r>
      <w:proofErr w:type="spellStart"/>
      <w:r w:rsidR="002C25CB" w:rsidRPr="009144AB">
        <w:rPr>
          <w:b/>
          <w:color w:val="000000"/>
          <w:sz w:val="22"/>
          <w:szCs w:val="22"/>
          <w:shd w:val="clear" w:color="auto" w:fill="FFFFFF"/>
        </w:rPr>
        <w:t>Сульянова</w:t>
      </w:r>
      <w:proofErr w:type="spellEnd"/>
      <w:r w:rsidR="002C25CB" w:rsidRPr="009144AB">
        <w:rPr>
          <w:b/>
          <w:color w:val="000000"/>
          <w:sz w:val="22"/>
          <w:szCs w:val="22"/>
          <w:shd w:val="clear" w:color="auto" w:fill="FFFFFF"/>
        </w:rPr>
        <w:t xml:space="preserve"> посвящена людям, благодаря которым советский народ выстоял и победил в Великой Отечественной войне. Читатель узнает много интересного о жизни и деятельности таких исторических личностей как И. Сталин, В. Чкалов, Г. Жуков, К. Рокоссовский и многих других. </w:t>
      </w:r>
    </w:p>
    <w:p w:rsidR="00A26E2D" w:rsidRDefault="00A26E2D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A26E2D" w:rsidRPr="009144AB" w:rsidRDefault="00A26E2D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AB33CC" w:rsidRPr="009144AB" w:rsidRDefault="00CB23D5" w:rsidP="00884CCE">
      <w:pPr>
        <w:pStyle w:val="a5"/>
        <w:shd w:val="clear" w:color="auto" w:fill="FFFFFF"/>
        <w:rPr>
          <w:b/>
          <w:color w:val="000000"/>
          <w:sz w:val="22"/>
          <w:szCs w:val="22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703B983" wp14:editId="44F0C6FB">
            <wp:simplePos x="0" y="0"/>
            <wp:positionH relativeFrom="margin">
              <wp:posOffset>-61595</wp:posOffset>
            </wp:positionH>
            <wp:positionV relativeFrom="margin">
              <wp:posOffset>6279515</wp:posOffset>
            </wp:positionV>
            <wp:extent cx="1752600" cy="2190750"/>
            <wp:effectExtent l="0" t="0" r="0" b="0"/>
            <wp:wrapSquare wrapText="bothSides"/>
            <wp:docPr id="21" name="Рисунок 7" descr="Малюна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Малюнак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A67D4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Федасеенка</w:t>
      </w:r>
      <w:proofErr w:type="spellEnd"/>
      <w:r w:rsidR="001A67D4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, У.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Віхры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 на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скрыжаваннях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: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раманы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 / У</w:t>
      </w:r>
      <w:r w:rsidR="001A67D4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.</w:t>
      </w:r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Федасеенка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.—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Мінск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: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Мастацкая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 </w:t>
      </w:r>
      <w:proofErr w:type="spellStart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літаратура</w:t>
      </w:r>
      <w:proofErr w:type="spellEnd"/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, 2014.— 582 с.</w:t>
      </w:r>
      <w:r w:rsidR="00A26E2D"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br/>
      </w:r>
      <w:r w:rsidR="00A26E2D" w:rsidRPr="009144AB">
        <w:rPr>
          <w:b/>
          <w:color w:val="000000"/>
          <w:sz w:val="22"/>
          <w:szCs w:val="22"/>
          <w:shd w:val="clear" w:color="auto" w:fill="FFFFFF"/>
        </w:rPr>
        <w:br/>
        <w:t xml:space="preserve">У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кнігу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Уладзіміра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Федасеенкі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ўвайшлі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тры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раманы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>. «</w:t>
      </w:r>
      <w:proofErr w:type="gram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Дубовая</w:t>
      </w:r>
      <w:proofErr w:type="gram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Града» і «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Віхры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на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скрыжаваннях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»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прысвечаны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барацьбе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моладзі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ў тыле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ворага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ў час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Вялікай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Айчыннай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вайны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>, а «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Пасля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смерчу» —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аб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жыцці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моладзі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яе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вучобе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працы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,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каханні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ў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толькі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што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вызваленым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ад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акупантаў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горадзе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 на </w:t>
      </w:r>
      <w:proofErr w:type="spellStart"/>
      <w:r w:rsidR="00A26E2D" w:rsidRPr="009144AB">
        <w:rPr>
          <w:b/>
          <w:color w:val="000000"/>
          <w:sz w:val="22"/>
          <w:szCs w:val="22"/>
          <w:shd w:val="clear" w:color="auto" w:fill="FFFFFF"/>
        </w:rPr>
        <w:t>Сожы</w:t>
      </w:r>
      <w:proofErr w:type="spellEnd"/>
      <w:r w:rsidR="00A26E2D" w:rsidRPr="009144AB">
        <w:rPr>
          <w:b/>
          <w:color w:val="000000"/>
          <w:sz w:val="22"/>
          <w:szCs w:val="22"/>
          <w:shd w:val="clear" w:color="auto" w:fill="FFFFFF"/>
        </w:rPr>
        <w:t xml:space="preserve">. </w:t>
      </w:r>
    </w:p>
    <w:p w:rsidR="00AB33CC" w:rsidRDefault="00AB33CC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8D361B" w:rsidRPr="009144AB" w:rsidRDefault="008D361B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1116C5" w:rsidRPr="009144AB" w:rsidRDefault="001116C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CB23D5" w:rsidRPr="009144AB" w:rsidRDefault="00CB23D5" w:rsidP="00884CCE">
      <w:pPr>
        <w:pStyle w:val="a5"/>
        <w:shd w:val="clear" w:color="auto" w:fill="FFFFFF"/>
        <w:rPr>
          <w:rStyle w:val="a8"/>
          <w:rFonts w:ascii="Verdana" w:hAnsi="Verdana"/>
          <w:b/>
          <w:bCs/>
          <w:color w:val="000000"/>
          <w:sz w:val="23"/>
          <w:szCs w:val="23"/>
        </w:rPr>
      </w:pPr>
    </w:p>
    <w:p w:rsidR="001116C5" w:rsidRPr="00DD6C64" w:rsidRDefault="001116C5" w:rsidP="00884CCE">
      <w:pPr>
        <w:pStyle w:val="a5"/>
        <w:shd w:val="clear" w:color="auto" w:fill="FFFFFF"/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</w:pPr>
      <w:r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Полевой, Б. Повесть о настоящем человеке/ Б. Полевой. – Мн.: </w:t>
      </w:r>
      <w:proofErr w:type="spellStart"/>
      <w:r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>Юнацтва</w:t>
      </w:r>
      <w:proofErr w:type="spellEnd"/>
      <w:r w:rsidRPr="00DD6C64">
        <w:rPr>
          <w:rStyle w:val="a6"/>
          <w:i/>
          <w:iCs/>
          <w:color w:val="FF0000"/>
          <w:sz w:val="22"/>
          <w:szCs w:val="22"/>
          <w:bdr w:val="none" w:sz="0" w:space="0" w:color="auto" w:frame="1"/>
        </w:rPr>
        <w:t xml:space="preserve">, 1992.-319 с. </w:t>
      </w:r>
    </w:p>
    <w:p w:rsidR="00884CCE" w:rsidRPr="009144AB" w:rsidRDefault="00CB23D5" w:rsidP="001116C5">
      <w:pPr>
        <w:pStyle w:val="a5"/>
        <w:shd w:val="clear" w:color="auto" w:fill="FFFFFF"/>
        <w:spacing w:before="0" w:beforeAutospacing="0" w:after="0" w:afterAutospacing="0"/>
        <w:rPr>
          <w:b/>
          <w:color w:val="000000"/>
          <w:sz w:val="22"/>
          <w:szCs w:val="22"/>
          <w:shd w:val="clear" w:color="auto" w:fill="FFFFFF"/>
        </w:rPr>
      </w:pPr>
      <w:r w:rsidRPr="009144AB">
        <w:rPr>
          <w:b/>
          <w:noProof/>
        </w:rPr>
        <w:drawing>
          <wp:anchor distT="0" distB="0" distL="114300" distR="114300" simplePos="0" relativeHeight="251676672" behindDoc="0" locked="0" layoutInCell="1" allowOverlap="1" wp14:anchorId="23A023B1" wp14:editId="51860E86">
            <wp:simplePos x="0" y="0"/>
            <wp:positionH relativeFrom="margin">
              <wp:posOffset>-411480</wp:posOffset>
            </wp:positionH>
            <wp:positionV relativeFrom="margin">
              <wp:posOffset>-50800</wp:posOffset>
            </wp:positionV>
            <wp:extent cx="1905000" cy="2705100"/>
            <wp:effectExtent l="0" t="0" r="0" b="0"/>
            <wp:wrapSquare wrapText="bothSides"/>
            <wp:docPr id="17" name="Рисунок 4" descr="Повесть о настоящем челове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весть о настоящем человеке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CCE" w:rsidRPr="009144AB">
        <w:rPr>
          <w:b/>
          <w:color w:val="000000"/>
          <w:sz w:val="22"/>
          <w:szCs w:val="22"/>
          <w:shd w:val="clear" w:color="auto" w:fill="FFFFFF"/>
        </w:rPr>
        <w:t>В основе повести подвиг Героя Советского Союза Алексея Маресьева, летчика, сумевшего после ампутации ног заново освоить искусство высшего пилотажа и вернуться за штурвал истребителя.</w:t>
      </w:r>
    </w:p>
    <w:p w:rsidR="001116C5" w:rsidRPr="00DD6C64" w:rsidRDefault="001116C5" w:rsidP="001116C5">
      <w:pPr>
        <w:pStyle w:val="a5"/>
        <w:shd w:val="clear" w:color="auto" w:fill="FFFFFF"/>
        <w:spacing w:before="0" w:beforeAutospacing="0" w:after="0" w:afterAutospacing="0"/>
        <w:rPr>
          <w:color w:val="000000"/>
          <w:sz w:val="26"/>
          <w:szCs w:val="26"/>
          <w:shd w:val="clear" w:color="auto" w:fill="FFFFFF"/>
        </w:rPr>
      </w:pPr>
    </w:p>
    <w:p w:rsidR="002102DC" w:rsidRDefault="002102DC" w:rsidP="00345618">
      <w:pPr>
        <w:pStyle w:val="a5"/>
        <w:shd w:val="clear" w:color="auto" w:fill="FFFFFF"/>
        <w:spacing w:before="0" w:beforeAutospacing="0" w:after="225" w:afterAutospacing="0" w:line="306" w:lineRule="atLeast"/>
        <w:jc w:val="both"/>
        <w:rPr>
          <w:noProof/>
        </w:rPr>
      </w:pPr>
    </w:p>
    <w:p w:rsidR="00E62854" w:rsidRPr="009144AB" w:rsidRDefault="00E62854" w:rsidP="00AB33CC">
      <w:pPr>
        <w:spacing w:line="338" w:lineRule="atLeast"/>
        <w:rPr>
          <w:rFonts w:ascii="Arial" w:hAnsi="Arial" w:cs="Arial"/>
          <w:color w:val="222222"/>
          <w:sz w:val="23"/>
          <w:szCs w:val="23"/>
        </w:rPr>
      </w:pPr>
    </w:p>
    <w:p w:rsidR="00CB23D5" w:rsidRPr="009144AB" w:rsidRDefault="00CB23D5" w:rsidP="00AB33CC">
      <w:pPr>
        <w:spacing w:line="338" w:lineRule="atLeast"/>
        <w:rPr>
          <w:rFonts w:ascii="Arial" w:hAnsi="Arial" w:cs="Arial"/>
          <w:color w:val="222222"/>
          <w:sz w:val="23"/>
          <w:szCs w:val="23"/>
        </w:rPr>
      </w:pPr>
    </w:p>
    <w:p w:rsidR="00CB23D5" w:rsidRPr="009144AB" w:rsidRDefault="00CB23D5" w:rsidP="00AB33CC">
      <w:pPr>
        <w:spacing w:line="338" w:lineRule="atLeast"/>
        <w:rPr>
          <w:rFonts w:ascii="Arial" w:hAnsi="Arial" w:cs="Arial"/>
          <w:color w:val="222222"/>
          <w:sz w:val="23"/>
          <w:szCs w:val="23"/>
        </w:rPr>
      </w:pPr>
    </w:p>
    <w:p w:rsidR="00CB23D5" w:rsidRPr="009144AB" w:rsidRDefault="00CB23D5" w:rsidP="00AB33CC">
      <w:pPr>
        <w:spacing w:line="338" w:lineRule="atLeast"/>
        <w:rPr>
          <w:rFonts w:ascii="Arial" w:hAnsi="Arial" w:cs="Arial"/>
          <w:color w:val="222222"/>
          <w:sz w:val="23"/>
          <w:szCs w:val="23"/>
        </w:rPr>
      </w:pPr>
    </w:p>
    <w:p w:rsidR="008D361B" w:rsidRPr="009144AB" w:rsidRDefault="008D361B" w:rsidP="00185547">
      <w:pPr>
        <w:pStyle w:val="a5"/>
        <w:spacing w:before="0" w:beforeAutospacing="0" w:after="0" w:afterAutospacing="0" w:line="306" w:lineRule="atLeast"/>
        <w:jc w:val="center"/>
        <w:rPr>
          <w:i/>
          <w:color w:val="FF0000"/>
          <w:sz w:val="28"/>
          <w:szCs w:val="28"/>
          <w:shd w:val="clear" w:color="auto" w:fill="FCFBF7"/>
        </w:rPr>
      </w:pPr>
    </w:p>
    <w:p w:rsidR="002102DC" w:rsidRPr="009144AB" w:rsidRDefault="002102DC" w:rsidP="00185547">
      <w:pPr>
        <w:pStyle w:val="a5"/>
        <w:spacing w:before="0" w:beforeAutospacing="0" w:after="0" w:afterAutospacing="0" w:line="306" w:lineRule="atLeast"/>
        <w:jc w:val="center"/>
        <w:rPr>
          <w:b/>
          <w:i/>
          <w:color w:val="FF0000"/>
          <w:sz w:val="28"/>
          <w:szCs w:val="28"/>
        </w:rPr>
      </w:pPr>
      <w:r w:rsidRPr="009144AB">
        <w:rPr>
          <w:b/>
          <w:i/>
          <w:color w:val="FF0000"/>
          <w:sz w:val="28"/>
          <w:szCs w:val="28"/>
          <w:shd w:val="clear" w:color="auto" w:fill="FCFBF7"/>
        </w:rPr>
        <w:t>Сколь ни было бы далеко прошлое, память о н</w:t>
      </w:r>
      <w:r w:rsidR="00185547" w:rsidRPr="009144AB">
        <w:rPr>
          <w:b/>
          <w:i/>
          <w:color w:val="FF0000"/>
          <w:sz w:val="28"/>
          <w:szCs w:val="28"/>
          <w:shd w:val="clear" w:color="auto" w:fill="FCFBF7"/>
        </w:rPr>
        <w:t>ё</w:t>
      </w:r>
      <w:r w:rsidRPr="009144AB">
        <w:rPr>
          <w:b/>
          <w:i/>
          <w:color w:val="FF0000"/>
          <w:sz w:val="28"/>
          <w:szCs w:val="28"/>
          <w:shd w:val="clear" w:color="auto" w:fill="FCFBF7"/>
        </w:rPr>
        <w:t xml:space="preserve">м важна: ребята, став взрослыми, </w:t>
      </w:r>
      <w:r w:rsidR="00DA328F" w:rsidRPr="009144AB">
        <w:rPr>
          <w:b/>
          <w:i/>
          <w:color w:val="FF0000"/>
          <w:sz w:val="28"/>
          <w:szCs w:val="28"/>
          <w:shd w:val="clear" w:color="auto" w:fill="FCFBF7"/>
        </w:rPr>
        <w:t xml:space="preserve">вы </w:t>
      </w:r>
      <w:r w:rsidRPr="009144AB">
        <w:rPr>
          <w:b/>
          <w:i/>
          <w:color w:val="FF0000"/>
          <w:sz w:val="28"/>
          <w:szCs w:val="28"/>
          <w:shd w:val="clear" w:color="auto" w:fill="FCFBF7"/>
        </w:rPr>
        <w:t>должны сделать все для того, чтобы трагические страницы истории никогда не повторились в жизни народа.</w:t>
      </w:r>
    </w:p>
    <w:p w:rsidR="003A0B8E" w:rsidRDefault="003A0B8E" w:rsidP="00D76FE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21B4E" w:rsidRDefault="00721B4E" w:rsidP="00BA394E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721B4E" w:rsidSect="00164A81">
      <w:pgSz w:w="11906" w:h="16838"/>
      <w:pgMar w:top="567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16315"/>
    <w:rsid w:val="00002F98"/>
    <w:rsid w:val="00003CA6"/>
    <w:rsid w:val="00014F17"/>
    <w:rsid w:val="00026B43"/>
    <w:rsid w:val="000766E8"/>
    <w:rsid w:val="00095750"/>
    <w:rsid w:val="000D4302"/>
    <w:rsid w:val="00101688"/>
    <w:rsid w:val="001116C5"/>
    <w:rsid w:val="00131A44"/>
    <w:rsid w:val="00164A81"/>
    <w:rsid w:val="00185547"/>
    <w:rsid w:val="001A556B"/>
    <w:rsid w:val="001A67D4"/>
    <w:rsid w:val="002102DC"/>
    <w:rsid w:val="002A6E90"/>
    <w:rsid w:val="002C25CB"/>
    <w:rsid w:val="002C6136"/>
    <w:rsid w:val="002D3D20"/>
    <w:rsid w:val="00320F88"/>
    <w:rsid w:val="00322CD7"/>
    <w:rsid w:val="00345618"/>
    <w:rsid w:val="0037221C"/>
    <w:rsid w:val="003A0B8E"/>
    <w:rsid w:val="003B06F4"/>
    <w:rsid w:val="003B2EDE"/>
    <w:rsid w:val="003E3DE8"/>
    <w:rsid w:val="004031A9"/>
    <w:rsid w:val="004204BA"/>
    <w:rsid w:val="00467213"/>
    <w:rsid w:val="004B44C7"/>
    <w:rsid w:val="004B7F12"/>
    <w:rsid w:val="00551E41"/>
    <w:rsid w:val="00593B76"/>
    <w:rsid w:val="005B4C44"/>
    <w:rsid w:val="005E0C11"/>
    <w:rsid w:val="005F7C91"/>
    <w:rsid w:val="00614477"/>
    <w:rsid w:val="00642D4D"/>
    <w:rsid w:val="006B6A5B"/>
    <w:rsid w:val="00721B4E"/>
    <w:rsid w:val="00742604"/>
    <w:rsid w:val="00755622"/>
    <w:rsid w:val="00790272"/>
    <w:rsid w:val="0079134B"/>
    <w:rsid w:val="007A3CDE"/>
    <w:rsid w:val="00826707"/>
    <w:rsid w:val="00884CCE"/>
    <w:rsid w:val="008A21EB"/>
    <w:rsid w:val="008C224A"/>
    <w:rsid w:val="008D361B"/>
    <w:rsid w:val="008F3FE8"/>
    <w:rsid w:val="009144AB"/>
    <w:rsid w:val="0092152E"/>
    <w:rsid w:val="00926A9E"/>
    <w:rsid w:val="009438B9"/>
    <w:rsid w:val="0097681F"/>
    <w:rsid w:val="009B4DD9"/>
    <w:rsid w:val="009C6D1B"/>
    <w:rsid w:val="009D2377"/>
    <w:rsid w:val="00A259E9"/>
    <w:rsid w:val="00A26E2D"/>
    <w:rsid w:val="00A8166B"/>
    <w:rsid w:val="00AB33CC"/>
    <w:rsid w:val="00AC1212"/>
    <w:rsid w:val="00B113A2"/>
    <w:rsid w:val="00B16315"/>
    <w:rsid w:val="00B35965"/>
    <w:rsid w:val="00BA394E"/>
    <w:rsid w:val="00C0283E"/>
    <w:rsid w:val="00C06F61"/>
    <w:rsid w:val="00C34058"/>
    <w:rsid w:val="00C71D9C"/>
    <w:rsid w:val="00C8541F"/>
    <w:rsid w:val="00C87EA2"/>
    <w:rsid w:val="00C97319"/>
    <w:rsid w:val="00CB23D5"/>
    <w:rsid w:val="00CB706D"/>
    <w:rsid w:val="00CC7FD1"/>
    <w:rsid w:val="00CD15A0"/>
    <w:rsid w:val="00CF0BDD"/>
    <w:rsid w:val="00CF67F4"/>
    <w:rsid w:val="00D360E3"/>
    <w:rsid w:val="00D3780E"/>
    <w:rsid w:val="00D65875"/>
    <w:rsid w:val="00D76FE3"/>
    <w:rsid w:val="00DA328F"/>
    <w:rsid w:val="00DD1A60"/>
    <w:rsid w:val="00DD6C64"/>
    <w:rsid w:val="00E039CF"/>
    <w:rsid w:val="00E07637"/>
    <w:rsid w:val="00E10938"/>
    <w:rsid w:val="00E25DB8"/>
    <w:rsid w:val="00E55920"/>
    <w:rsid w:val="00E61FA6"/>
    <w:rsid w:val="00E62854"/>
    <w:rsid w:val="00E773C3"/>
    <w:rsid w:val="00E773E6"/>
    <w:rsid w:val="00EC316A"/>
    <w:rsid w:val="00F23DEC"/>
    <w:rsid w:val="00F263DD"/>
    <w:rsid w:val="00F45C35"/>
    <w:rsid w:val="00F97CEF"/>
    <w:rsid w:val="00FB6BD6"/>
    <w:rsid w:val="00FC4D3E"/>
    <w:rsid w:val="00FE101C"/>
    <w:rsid w:val="00FF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315"/>
  </w:style>
  <w:style w:type="paragraph" w:styleId="3">
    <w:name w:val="heading 3"/>
    <w:basedOn w:val="a"/>
    <w:link w:val="30"/>
    <w:uiPriority w:val="9"/>
    <w:qFormat/>
    <w:rsid w:val="00E6285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731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6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6315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340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4058"/>
    <w:rPr>
      <w:b/>
      <w:bCs/>
    </w:rPr>
  </w:style>
  <w:style w:type="character" w:customStyle="1" w:styleId="apple-converted-space">
    <w:name w:val="apple-converted-space"/>
    <w:basedOn w:val="a0"/>
    <w:rsid w:val="00E07637"/>
  </w:style>
  <w:style w:type="paragraph" w:customStyle="1" w:styleId="editionannotname">
    <w:name w:val="edition_annot_name"/>
    <w:basedOn w:val="a"/>
    <w:rsid w:val="009B4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B4DD9"/>
    <w:rPr>
      <w:color w:val="0000FF"/>
      <w:u w:val="single"/>
    </w:rPr>
  </w:style>
  <w:style w:type="character" w:styleId="a8">
    <w:name w:val="Emphasis"/>
    <w:basedOn w:val="a0"/>
    <w:uiPriority w:val="20"/>
    <w:qFormat/>
    <w:rsid w:val="002102DC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6285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9731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21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03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57488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117017">
              <w:marLeft w:val="0"/>
              <w:marRight w:val="3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9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2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5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58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9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3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9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63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1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8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1</Pages>
  <Words>1291</Words>
  <Characters>7361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48</cp:revision>
  <dcterms:created xsi:type="dcterms:W3CDTF">2021-05-18T20:39:00Z</dcterms:created>
  <dcterms:modified xsi:type="dcterms:W3CDTF">2016-04-27T07:42:00Z</dcterms:modified>
</cp:coreProperties>
</file>