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C3580" w14:textId="4EFB0D09" w:rsidR="00F85DFE" w:rsidRPr="00810C76" w:rsidRDefault="00F85DFE" w:rsidP="00F85DFE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0C76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="00716F96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810C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«Качество атмосферного воздуха»</w:t>
      </w:r>
    </w:p>
    <w:p w14:paraId="586D5E3E" w14:textId="6E7815F8" w:rsidR="00F85DFE" w:rsidRPr="00DD260B" w:rsidRDefault="00F85DFE" w:rsidP="006D7823">
      <w:pPr>
        <w:pStyle w:val="a8"/>
        <w:rPr>
          <w:rFonts w:ascii="Times New Roman" w:hAnsi="Times New Roman" w:cs="Times New Roman"/>
          <w:sz w:val="28"/>
          <w:szCs w:val="28"/>
        </w:rPr>
      </w:pPr>
      <w:r w:rsidRPr="00DD260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DD260B">
        <w:rPr>
          <w:rFonts w:ascii="Times New Roman" w:hAnsi="Times New Roman" w:cs="Times New Roman"/>
          <w:b/>
          <w:sz w:val="28"/>
          <w:szCs w:val="28"/>
        </w:rPr>
        <w:t>.</w:t>
      </w:r>
      <w:r w:rsidR="000A306E">
        <w:rPr>
          <w:rFonts w:ascii="Times New Roman" w:hAnsi="Times New Roman" w:cs="Times New Roman"/>
          <w:b/>
          <w:sz w:val="28"/>
          <w:szCs w:val="28"/>
        </w:rPr>
        <w:t>2</w:t>
      </w:r>
      <w:r w:rsidRPr="00DD260B">
        <w:rPr>
          <w:rFonts w:ascii="Times New Roman" w:hAnsi="Times New Roman" w:cs="Times New Roman"/>
          <w:sz w:val="28"/>
          <w:szCs w:val="28"/>
        </w:rPr>
        <w:t xml:space="preserve">. </w:t>
      </w:r>
      <w:r w:rsidRPr="00F85DFE">
        <w:rPr>
          <w:rFonts w:ascii="Times New Roman" w:hAnsi="Times New Roman" w:cs="Times New Roman"/>
          <w:i/>
          <w:color w:val="000000"/>
          <w:sz w:val="28"/>
          <w:u w:val="single"/>
          <w:shd w:val="clear" w:color="auto" w:fill="FFFFFF"/>
        </w:rPr>
        <w:t>Выявить причины загрязнения атмосферного воздуха в микрорайоне учреждения образования</w:t>
      </w:r>
      <w:r w:rsidR="00716F96">
        <w:rPr>
          <w:rFonts w:ascii="Times New Roman" w:hAnsi="Times New Roman" w:cs="Times New Roman"/>
          <w:i/>
          <w:color w:val="000000"/>
          <w:sz w:val="28"/>
          <w:u w:val="single"/>
          <w:shd w:val="clear" w:color="auto" w:fill="FFFFFF"/>
        </w:rPr>
        <w:t xml:space="preserve"> и разработать памятки (рекомендации) по минимизации загрязнения атмосферного воздуха в микрорайоне учреждения образования</w:t>
      </w:r>
    </w:p>
    <w:p w14:paraId="76C55C58" w14:textId="77777777" w:rsidR="00F85DFE" w:rsidRPr="00DD260B" w:rsidRDefault="00F85DFE" w:rsidP="00F85DFE">
      <w:pPr>
        <w:pStyle w:val="a8"/>
        <w:rPr>
          <w:rFonts w:ascii="Times New Roman" w:hAnsi="Times New Roman" w:cs="Times New Roman"/>
          <w:sz w:val="28"/>
          <w:szCs w:val="28"/>
        </w:rPr>
      </w:pPr>
      <w:r w:rsidRPr="00DD260B">
        <w:rPr>
          <w:rFonts w:ascii="Times New Roman" w:hAnsi="Times New Roman" w:cs="Times New Roman"/>
          <w:b/>
          <w:sz w:val="28"/>
          <w:szCs w:val="28"/>
        </w:rPr>
        <w:t>Дата выполнения:</w:t>
      </w:r>
      <w:r w:rsidRPr="00DD2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апрель</w:t>
      </w:r>
      <w:r w:rsidR="00672DDC">
        <w:rPr>
          <w:rFonts w:ascii="Times New Roman" w:hAnsi="Times New Roman" w:cs="Times New Roman"/>
          <w:sz w:val="28"/>
          <w:szCs w:val="28"/>
        </w:rPr>
        <w:t xml:space="preserve"> 2024</w:t>
      </w:r>
      <w:r w:rsidRPr="00DD260B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0C74846C" w14:textId="77777777" w:rsidR="00F85DFE" w:rsidRPr="00DD260B" w:rsidRDefault="00F85DFE" w:rsidP="00F85DFE">
      <w:pPr>
        <w:pStyle w:val="a8"/>
        <w:rPr>
          <w:rFonts w:ascii="Times New Roman" w:hAnsi="Times New Roman" w:cs="Times New Roman"/>
          <w:sz w:val="28"/>
          <w:szCs w:val="28"/>
        </w:rPr>
      </w:pPr>
      <w:r w:rsidRPr="00DD260B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DD260B">
        <w:rPr>
          <w:rFonts w:ascii="Times New Roman" w:hAnsi="Times New Roman" w:cs="Times New Roman"/>
          <w:sz w:val="28"/>
          <w:szCs w:val="28"/>
        </w:rPr>
        <w:t xml:space="preserve">: учащиеся </w:t>
      </w:r>
      <w:r w:rsidR="00672DDC">
        <w:rPr>
          <w:rFonts w:ascii="Times New Roman" w:hAnsi="Times New Roman" w:cs="Times New Roman"/>
          <w:sz w:val="28"/>
          <w:szCs w:val="28"/>
        </w:rPr>
        <w:t>7-10</w:t>
      </w:r>
      <w:r w:rsidRPr="00DD260B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14:paraId="6D08DECD" w14:textId="77777777" w:rsidR="00F85DFE" w:rsidRDefault="00F85DFE" w:rsidP="00F85DFE">
      <w:pPr>
        <w:pStyle w:val="a8"/>
        <w:rPr>
          <w:rFonts w:ascii="Times New Roman" w:hAnsi="Times New Roman" w:cs="Times New Roman"/>
          <w:sz w:val="28"/>
          <w:szCs w:val="28"/>
        </w:rPr>
      </w:pPr>
      <w:r w:rsidRPr="00DD260B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DD260B">
        <w:rPr>
          <w:rFonts w:ascii="Times New Roman" w:hAnsi="Times New Roman" w:cs="Times New Roman"/>
          <w:sz w:val="28"/>
          <w:szCs w:val="28"/>
        </w:rPr>
        <w:t xml:space="preserve">: </w:t>
      </w:r>
      <w:r w:rsidRPr="00F3757F">
        <w:rPr>
          <w:rFonts w:ascii="Times New Roman" w:hAnsi="Times New Roman" w:cs="Times New Roman"/>
          <w:sz w:val="28"/>
          <w:szCs w:val="28"/>
        </w:rPr>
        <w:t>30</w:t>
      </w:r>
      <w:r w:rsidRPr="00DD260B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14:paraId="085847D3" w14:textId="77777777" w:rsidR="00086FEF" w:rsidRPr="00B26495" w:rsidRDefault="00086FEF" w:rsidP="00086FE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B2649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Ответственны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й педагог</w:t>
      </w:r>
      <w:r w:rsidRPr="00B2649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26495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B26495">
        <w:rPr>
          <w:rFonts w:ascii="Times New Roman" w:hAnsi="Times New Roman" w:cs="Times New Roman"/>
          <w:sz w:val="28"/>
          <w:szCs w:val="28"/>
          <w:lang w:eastAsia="ru-RU"/>
        </w:rPr>
        <w:t>Бакштай</w:t>
      </w:r>
      <w:proofErr w:type="spellEnd"/>
      <w:r w:rsidRPr="00B26495">
        <w:rPr>
          <w:rFonts w:ascii="Times New Roman" w:hAnsi="Times New Roman" w:cs="Times New Roman"/>
          <w:sz w:val="28"/>
          <w:szCs w:val="28"/>
          <w:lang w:eastAsia="ru-RU"/>
        </w:rPr>
        <w:t xml:space="preserve"> О.П.</w:t>
      </w:r>
    </w:p>
    <w:p w14:paraId="03A93DCD" w14:textId="09F695DA" w:rsidR="00F85DFE" w:rsidRDefault="00F85DFE" w:rsidP="00716F9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D260B">
        <w:rPr>
          <w:rFonts w:ascii="Times New Roman" w:hAnsi="Times New Roman" w:cs="Times New Roman"/>
          <w:b/>
          <w:sz w:val="28"/>
          <w:szCs w:val="28"/>
        </w:rPr>
        <w:t>Цель:</w:t>
      </w:r>
      <w:r w:rsidRPr="00DD260B">
        <w:rPr>
          <w:rFonts w:ascii="Times New Roman" w:hAnsi="Times New Roman" w:cs="Times New Roman"/>
          <w:sz w:val="28"/>
          <w:szCs w:val="28"/>
        </w:rPr>
        <w:t xml:space="preserve"> </w:t>
      </w:r>
      <w:r w:rsidR="00716F96">
        <w:rPr>
          <w:rFonts w:ascii="Times New Roman" w:hAnsi="Times New Roman" w:cs="Times New Roman"/>
          <w:sz w:val="28"/>
          <w:szCs w:val="28"/>
        </w:rPr>
        <w:t>и</w:t>
      </w:r>
      <w:r w:rsidRPr="0012336C">
        <w:rPr>
          <w:rFonts w:ascii="Times New Roman" w:hAnsi="Times New Roman" w:cs="Times New Roman"/>
          <w:sz w:val="28"/>
          <w:szCs w:val="28"/>
        </w:rPr>
        <w:t>зучить основные пути загрязнения атмосферного воздуха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Pr="00DD260B">
        <w:rPr>
          <w:rFonts w:ascii="Times New Roman" w:hAnsi="Times New Roman" w:cs="Times New Roman"/>
          <w:sz w:val="28"/>
          <w:szCs w:val="28"/>
        </w:rPr>
        <w:t>ГУО «Яновичская средняя школа Витебского района</w:t>
      </w:r>
      <w:r w:rsidRPr="00716F96">
        <w:rPr>
          <w:rFonts w:ascii="Times New Roman" w:hAnsi="Times New Roman" w:cs="Times New Roman"/>
          <w:sz w:val="28"/>
          <w:szCs w:val="28"/>
        </w:rPr>
        <w:t>»</w:t>
      </w:r>
      <w:r w:rsidR="00716F96" w:rsidRPr="00716F96">
        <w:rPr>
          <w:rFonts w:ascii="Times New Roman" w:hAnsi="Times New Roman" w:cs="Times New Roman"/>
          <w:sz w:val="28"/>
          <w:szCs w:val="28"/>
        </w:rPr>
        <w:t xml:space="preserve"> и разработать памятки (рекомендации) по минимизации загрязнения атмосферного воздуха в микрорайоне учреждения образования</w:t>
      </w:r>
    </w:p>
    <w:p w14:paraId="0EB49F71" w14:textId="77777777" w:rsidR="00F85DFE" w:rsidRPr="006D7823" w:rsidRDefault="00F85DFE" w:rsidP="00F85DFE">
      <w:pPr>
        <w:pStyle w:val="a8"/>
        <w:rPr>
          <w:rFonts w:ascii="Times New Roman" w:hAnsi="Times New Roman" w:cs="Times New Roman"/>
          <w:szCs w:val="28"/>
        </w:rPr>
      </w:pPr>
    </w:p>
    <w:p w14:paraId="42556DD8" w14:textId="77777777" w:rsidR="00F85DFE" w:rsidRDefault="00F85DFE" w:rsidP="00F85DFE">
      <w:pPr>
        <w:pStyle w:val="a8"/>
        <w:jc w:val="both"/>
        <w:rPr>
          <w:rFonts w:ascii="Times New Roman" w:hAnsi="Times New Roman" w:cs="Times New Roman"/>
          <w:sz w:val="28"/>
        </w:rPr>
      </w:pPr>
      <w:r w:rsidRPr="00984D12">
        <w:rPr>
          <w:rFonts w:ascii="Times New Roman" w:hAnsi="Times New Roman" w:cs="Times New Roman"/>
          <w:b/>
          <w:sz w:val="28"/>
        </w:rPr>
        <w:t>Список учащихся, выполняющи</w:t>
      </w:r>
      <w:r>
        <w:rPr>
          <w:rFonts w:ascii="Times New Roman" w:hAnsi="Times New Roman" w:cs="Times New Roman"/>
          <w:b/>
          <w:sz w:val="28"/>
        </w:rPr>
        <w:t>х</w:t>
      </w:r>
      <w:r w:rsidRPr="00984D12">
        <w:rPr>
          <w:rFonts w:ascii="Times New Roman" w:hAnsi="Times New Roman" w:cs="Times New Roman"/>
          <w:b/>
          <w:sz w:val="28"/>
        </w:rPr>
        <w:t xml:space="preserve"> данное задание</w:t>
      </w:r>
      <w:r w:rsidRPr="00984D12">
        <w:rPr>
          <w:rFonts w:ascii="Times New Roman" w:hAnsi="Times New Roman" w:cs="Times New Roman"/>
          <w:sz w:val="28"/>
        </w:rPr>
        <w:t>:</w:t>
      </w:r>
    </w:p>
    <w:tbl>
      <w:tblPr>
        <w:tblStyle w:val="a9"/>
        <w:tblpPr w:leftFromText="180" w:rightFromText="180" w:vertAnchor="text" w:tblpX="-459" w:tblpY="1"/>
        <w:tblOverlap w:val="never"/>
        <w:tblW w:w="10314" w:type="dxa"/>
        <w:tblLook w:val="04A0" w:firstRow="1" w:lastRow="0" w:firstColumn="1" w:lastColumn="0" w:noHBand="0" w:noVBand="1"/>
      </w:tblPr>
      <w:tblGrid>
        <w:gridCol w:w="392"/>
        <w:gridCol w:w="2995"/>
        <w:gridCol w:w="496"/>
        <w:gridCol w:w="2817"/>
        <w:gridCol w:w="496"/>
        <w:gridCol w:w="3118"/>
      </w:tblGrid>
      <w:tr w:rsidR="00F85DFE" w14:paraId="139224F3" w14:textId="77777777" w:rsidTr="00F85DFE">
        <w:tc>
          <w:tcPr>
            <w:tcW w:w="392" w:type="dxa"/>
          </w:tcPr>
          <w:p w14:paraId="6263CF5C" w14:textId="77777777" w:rsidR="00F85DFE" w:rsidRDefault="00F85DFE" w:rsidP="00F85DF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2A16D8BC" w14:textId="77777777" w:rsidR="00F85DFE" w:rsidRDefault="00672DDC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Волков Егор</w:t>
            </w:r>
          </w:p>
        </w:tc>
        <w:tc>
          <w:tcPr>
            <w:tcW w:w="496" w:type="dxa"/>
          </w:tcPr>
          <w:p w14:paraId="498575BE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2817" w:type="dxa"/>
          </w:tcPr>
          <w:p w14:paraId="2002E4E0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Астровский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Егор</w:t>
            </w:r>
          </w:p>
        </w:tc>
        <w:tc>
          <w:tcPr>
            <w:tcW w:w="496" w:type="dxa"/>
          </w:tcPr>
          <w:p w14:paraId="2A13199A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3118" w:type="dxa"/>
          </w:tcPr>
          <w:p w14:paraId="39C9F393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Точиленко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Анна</w:t>
            </w:r>
          </w:p>
        </w:tc>
      </w:tr>
      <w:tr w:rsidR="00F85DFE" w14:paraId="35A6E3F3" w14:textId="77777777" w:rsidTr="00F85DFE">
        <w:tc>
          <w:tcPr>
            <w:tcW w:w="392" w:type="dxa"/>
          </w:tcPr>
          <w:p w14:paraId="68A029E2" w14:textId="77777777" w:rsidR="00F85DFE" w:rsidRDefault="00F85DFE" w:rsidP="00F85DF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6373B85D" w14:textId="77777777" w:rsidR="00F85DFE" w:rsidRDefault="00672DDC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Тарасевич Мария</w:t>
            </w:r>
          </w:p>
        </w:tc>
        <w:tc>
          <w:tcPr>
            <w:tcW w:w="496" w:type="dxa"/>
          </w:tcPr>
          <w:p w14:paraId="6974ABE3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2817" w:type="dxa"/>
          </w:tcPr>
          <w:p w14:paraId="3BF31714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Золотая Виктория</w:t>
            </w:r>
          </w:p>
        </w:tc>
        <w:tc>
          <w:tcPr>
            <w:tcW w:w="496" w:type="dxa"/>
          </w:tcPr>
          <w:p w14:paraId="77C93E84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3118" w:type="dxa"/>
          </w:tcPr>
          <w:p w14:paraId="7E704F80" w14:textId="77777777" w:rsidR="00F85DFE" w:rsidRDefault="00672DDC" w:rsidP="00672DDC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Мудрецкий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Артём</w:t>
            </w:r>
          </w:p>
        </w:tc>
      </w:tr>
      <w:tr w:rsidR="00F85DFE" w14:paraId="36D26BA0" w14:textId="77777777" w:rsidTr="00F85DFE">
        <w:tc>
          <w:tcPr>
            <w:tcW w:w="392" w:type="dxa"/>
          </w:tcPr>
          <w:p w14:paraId="5E83C442" w14:textId="77777777" w:rsidR="00F85DFE" w:rsidRDefault="00F85DFE" w:rsidP="00F85DF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000CEFCC" w14:textId="77777777" w:rsidR="00F85DFE" w:rsidRDefault="00672DDC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Иванов Руслан</w:t>
            </w:r>
          </w:p>
        </w:tc>
        <w:tc>
          <w:tcPr>
            <w:tcW w:w="496" w:type="dxa"/>
          </w:tcPr>
          <w:p w14:paraId="0B581418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2817" w:type="dxa"/>
          </w:tcPr>
          <w:p w14:paraId="4D078BED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Ткачева Дарья</w:t>
            </w:r>
          </w:p>
        </w:tc>
        <w:tc>
          <w:tcPr>
            <w:tcW w:w="496" w:type="dxa"/>
          </w:tcPr>
          <w:p w14:paraId="358FD4DD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3118" w:type="dxa"/>
          </w:tcPr>
          <w:p w14:paraId="69E5FAC6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Козлова Алина</w:t>
            </w:r>
          </w:p>
        </w:tc>
      </w:tr>
      <w:tr w:rsidR="00F85DFE" w14:paraId="65012C30" w14:textId="77777777" w:rsidTr="00F85DFE">
        <w:tc>
          <w:tcPr>
            <w:tcW w:w="392" w:type="dxa"/>
          </w:tcPr>
          <w:p w14:paraId="4177AFF8" w14:textId="77777777" w:rsidR="00F85DFE" w:rsidRDefault="00F85DFE" w:rsidP="00F85DF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27A68494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Атрошенко Дарья</w:t>
            </w:r>
          </w:p>
        </w:tc>
        <w:tc>
          <w:tcPr>
            <w:tcW w:w="496" w:type="dxa"/>
          </w:tcPr>
          <w:p w14:paraId="3A38E02E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2817" w:type="dxa"/>
          </w:tcPr>
          <w:p w14:paraId="32FD2A51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Сергеенко Илона</w:t>
            </w:r>
          </w:p>
        </w:tc>
        <w:tc>
          <w:tcPr>
            <w:tcW w:w="496" w:type="dxa"/>
          </w:tcPr>
          <w:p w14:paraId="354D2497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3118" w:type="dxa"/>
          </w:tcPr>
          <w:p w14:paraId="6B81936A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Мажнева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Анасттасия</w:t>
            </w:r>
            <w:proofErr w:type="spellEnd"/>
          </w:p>
        </w:tc>
      </w:tr>
      <w:tr w:rsidR="00F85DFE" w14:paraId="7051B9E1" w14:textId="77777777" w:rsidTr="00F85DFE">
        <w:tc>
          <w:tcPr>
            <w:tcW w:w="392" w:type="dxa"/>
          </w:tcPr>
          <w:p w14:paraId="79090FD1" w14:textId="77777777" w:rsidR="00F85DFE" w:rsidRDefault="00F85DFE" w:rsidP="00F85DF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6BB0B1B8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Догель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Элина</w:t>
            </w:r>
          </w:p>
        </w:tc>
        <w:tc>
          <w:tcPr>
            <w:tcW w:w="496" w:type="dxa"/>
          </w:tcPr>
          <w:p w14:paraId="749ED627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2817" w:type="dxa"/>
          </w:tcPr>
          <w:p w14:paraId="0C8A8F2E" w14:textId="77777777" w:rsidR="00F85DFE" w:rsidRDefault="00BD1E14" w:rsidP="00BD1E14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Калитин Глеб</w:t>
            </w:r>
          </w:p>
        </w:tc>
        <w:tc>
          <w:tcPr>
            <w:tcW w:w="496" w:type="dxa"/>
          </w:tcPr>
          <w:p w14:paraId="3AA398AD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3118" w:type="dxa"/>
          </w:tcPr>
          <w:p w14:paraId="3124EAD5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Тарасевич Евгений</w:t>
            </w:r>
          </w:p>
        </w:tc>
      </w:tr>
      <w:tr w:rsidR="00F85DFE" w14:paraId="25189AFC" w14:textId="77777777" w:rsidTr="00F85DFE">
        <w:tc>
          <w:tcPr>
            <w:tcW w:w="392" w:type="dxa"/>
          </w:tcPr>
          <w:p w14:paraId="0A54D80A" w14:textId="77777777" w:rsidR="00F85DFE" w:rsidRDefault="00F85DFE" w:rsidP="00F85DF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73F0AF4D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Станулевич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Диана</w:t>
            </w:r>
          </w:p>
        </w:tc>
        <w:tc>
          <w:tcPr>
            <w:tcW w:w="496" w:type="dxa"/>
          </w:tcPr>
          <w:p w14:paraId="73821B99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2817" w:type="dxa"/>
          </w:tcPr>
          <w:p w14:paraId="6169BBE2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Краснобаев Владислав</w:t>
            </w:r>
          </w:p>
        </w:tc>
        <w:tc>
          <w:tcPr>
            <w:tcW w:w="496" w:type="dxa"/>
          </w:tcPr>
          <w:p w14:paraId="3059BE52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  <w:tc>
          <w:tcPr>
            <w:tcW w:w="3118" w:type="dxa"/>
          </w:tcPr>
          <w:p w14:paraId="7DE714DF" w14:textId="77777777" w:rsidR="00F85DFE" w:rsidRDefault="00672DDC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Виноградова Владислава</w:t>
            </w:r>
          </w:p>
        </w:tc>
      </w:tr>
      <w:tr w:rsidR="00F85DFE" w14:paraId="3E14E4D6" w14:textId="77777777" w:rsidTr="00F85DFE">
        <w:tc>
          <w:tcPr>
            <w:tcW w:w="392" w:type="dxa"/>
          </w:tcPr>
          <w:p w14:paraId="3BFE85A5" w14:textId="77777777" w:rsidR="00F85DFE" w:rsidRDefault="00F85DFE" w:rsidP="00F85DF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2E59EB73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Изепченко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Эрика</w:t>
            </w:r>
          </w:p>
        </w:tc>
        <w:tc>
          <w:tcPr>
            <w:tcW w:w="496" w:type="dxa"/>
          </w:tcPr>
          <w:p w14:paraId="4AAA72D1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2817" w:type="dxa"/>
          </w:tcPr>
          <w:p w14:paraId="0803A62E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Изепченко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Владислав</w:t>
            </w:r>
          </w:p>
        </w:tc>
        <w:tc>
          <w:tcPr>
            <w:tcW w:w="496" w:type="dxa"/>
          </w:tcPr>
          <w:p w14:paraId="0F0AD58E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  <w:tc>
          <w:tcPr>
            <w:tcW w:w="3118" w:type="dxa"/>
          </w:tcPr>
          <w:p w14:paraId="2DAF6DD2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Небжидовская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Наталья</w:t>
            </w:r>
          </w:p>
        </w:tc>
      </w:tr>
      <w:tr w:rsidR="00F85DFE" w14:paraId="1E91E893" w14:textId="77777777" w:rsidTr="00F85DFE">
        <w:tc>
          <w:tcPr>
            <w:tcW w:w="392" w:type="dxa"/>
          </w:tcPr>
          <w:p w14:paraId="429BAD86" w14:textId="77777777" w:rsidR="00F85DFE" w:rsidRDefault="00F85DFE" w:rsidP="00F85DF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695CC7F7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Демитченко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Кирилл</w:t>
            </w:r>
          </w:p>
        </w:tc>
        <w:tc>
          <w:tcPr>
            <w:tcW w:w="496" w:type="dxa"/>
          </w:tcPr>
          <w:p w14:paraId="27704A37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2817" w:type="dxa"/>
          </w:tcPr>
          <w:p w14:paraId="19DBE0A5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Силюков Олег</w:t>
            </w:r>
          </w:p>
        </w:tc>
        <w:tc>
          <w:tcPr>
            <w:tcW w:w="496" w:type="dxa"/>
          </w:tcPr>
          <w:p w14:paraId="2345EA6B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</w:t>
            </w:r>
          </w:p>
        </w:tc>
        <w:tc>
          <w:tcPr>
            <w:tcW w:w="3118" w:type="dxa"/>
          </w:tcPr>
          <w:p w14:paraId="4C3EC17E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Черемохин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Даниил</w:t>
            </w:r>
          </w:p>
        </w:tc>
      </w:tr>
      <w:tr w:rsidR="00F85DFE" w14:paraId="4896961C" w14:textId="77777777" w:rsidTr="00F85DFE">
        <w:tc>
          <w:tcPr>
            <w:tcW w:w="392" w:type="dxa"/>
          </w:tcPr>
          <w:p w14:paraId="5E941529" w14:textId="77777777" w:rsidR="00F85DFE" w:rsidRDefault="00F85DFE" w:rsidP="00F85DF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71FCA3DA" w14:textId="77777777" w:rsidR="00F85DFE" w:rsidRDefault="00672DDC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Шипицын Алесей</w:t>
            </w:r>
          </w:p>
        </w:tc>
        <w:tc>
          <w:tcPr>
            <w:tcW w:w="496" w:type="dxa"/>
          </w:tcPr>
          <w:p w14:paraId="0426D9DC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2817" w:type="dxa"/>
          </w:tcPr>
          <w:p w14:paraId="6180838B" w14:textId="77777777" w:rsidR="00F85DFE" w:rsidRDefault="00BD1E14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Рыбакова Ксения</w:t>
            </w:r>
          </w:p>
        </w:tc>
        <w:tc>
          <w:tcPr>
            <w:tcW w:w="496" w:type="dxa"/>
          </w:tcPr>
          <w:p w14:paraId="1A43554C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</w:p>
        </w:tc>
        <w:tc>
          <w:tcPr>
            <w:tcW w:w="3118" w:type="dxa"/>
          </w:tcPr>
          <w:p w14:paraId="242C0A5F" w14:textId="77777777" w:rsidR="00F85DFE" w:rsidRDefault="00672DDC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Трифонова Вера</w:t>
            </w:r>
          </w:p>
        </w:tc>
      </w:tr>
      <w:tr w:rsidR="00F85DFE" w14:paraId="693560EE" w14:textId="77777777" w:rsidTr="00F85DFE">
        <w:tc>
          <w:tcPr>
            <w:tcW w:w="392" w:type="dxa"/>
          </w:tcPr>
          <w:p w14:paraId="54098178" w14:textId="77777777" w:rsidR="00F85DFE" w:rsidRDefault="00F85DFE" w:rsidP="00F85DF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95" w:type="dxa"/>
          </w:tcPr>
          <w:p w14:paraId="0BB8B582" w14:textId="77777777" w:rsidR="00F85DFE" w:rsidRDefault="00672DDC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Ластовка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Михаил</w:t>
            </w:r>
          </w:p>
        </w:tc>
        <w:tc>
          <w:tcPr>
            <w:tcW w:w="496" w:type="dxa"/>
          </w:tcPr>
          <w:p w14:paraId="4817F8B2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817" w:type="dxa"/>
          </w:tcPr>
          <w:p w14:paraId="5AAC8E8B" w14:textId="77777777" w:rsidR="00F85DFE" w:rsidRDefault="00672DDC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Изепченко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Рената</w:t>
            </w:r>
          </w:p>
        </w:tc>
        <w:tc>
          <w:tcPr>
            <w:tcW w:w="496" w:type="dxa"/>
          </w:tcPr>
          <w:p w14:paraId="28E54815" w14:textId="77777777" w:rsidR="00F85DFE" w:rsidRDefault="00F85DFE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3118" w:type="dxa"/>
          </w:tcPr>
          <w:p w14:paraId="7F0B2272" w14:textId="77777777" w:rsidR="00F85DFE" w:rsidRDefault="00672DDC" w:rsidP="00F85DFE">
            <w:pPr>
              <w:pStyle w:val="a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Василенко Владислав</w:t>
            </w:r>
          </w:p>
        </w:tc>
      </w:tr>
    </w:tbl>
    <w:p w14:paraId="3FD46B7E" w14:textId="77777777" w:rsidR="00BD1E14" w:rsidRDefault="00BD1E14" w:rsidP="009E384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532CA33A" w14:textId="03166BDE" w:rsidR="008A2D93" w:rsidRDefault="008A2D93" w:rsidP="00BD1E1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ГУО «Яновичская средняя школа Витебского района» располагается на окраине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г.п.Яновичи</w:t>
      </w:r>
      <w:proofErr w:type="spellEnd"/>
      <w:r w:rsid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практически в начале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ул.Унишевск</w:t>
      </w:r>
      <w:r w:rsid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ого</w:t>
      </w:r>
      <w:proofErr w:type="spellEnd"/>
      <w:r w:rsid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46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возле школы проходит одна асфальтированная дорога, по которой движется транспорт в само учреждение образование, в котельную, близлежащие жилые дома и на сельскохозяйственные поля </w:t>
      </w:r>
      <w:r w:rsidR="00716F96" w:rsidRP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агрокомплекс</w:t>
      </w:r>
      <w:r w:rsid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716F96" w:rsidRP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="00716F96" w:rsidRP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Яновичи</w:t>
      </w:r>
      <w:r w:rsid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716F96" w:rsidRP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ОАО «Витебская бройлерная птицефабрика». Основные виды транспорта</w:t>
      </w:r>
      <w:r w:rsid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проезжающие по дороге: легковые и грузовые автомобили, сельскохозяйственная техника.</w:t>
      </w:r>
      <w:r w:rsidR="009800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727EDBD5" w14:textId="1AE0474E" w:rsidR="008A2D93" w:rsidRDefault="008A2D93" w:rsidP="00BD1E1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Вплотную к территории школы примыкает   котельная</w:t>
      </w:r>
      <w:r w:rsid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работающая на сжигании твердого топлива –дрова.</w:t>
      </w:r>
    </w:p>
    <w:p w14:paraId="1585EFFD" w14:textId="5BD49835" w:rsidR="00BD1E14" w:rsidRDefault="009800B0" w:rsidP="00B33D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00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 основным причинам загрязнения атмосферного воздуха в микрорайоне можно отнести выбросы от сжигания горючего топлива в транспорте, дров в котельной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использ</w:t>
      </w:r>
      <w:r w:rsid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ование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различны</w:t>
      </w:r>
      <w:r w:rsid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химически</w:t>
      </w:r>
      <w:r w:rsid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BD1E14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инсектицид</w:t>
      </w:r>
      <w:r w:rsidR="00716F96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ов</w:t>
      </w:r>
      <w:r w:rsidRPr="00BD1E14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, пестицид</w:t>
      </w:r>
      <w:r w:rsidR="00716F96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ов</w:t>
      </w:r>
      <w:r w:rsidRPr="00BD1E14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 xml:space="preserve"> и удобрений</w:t>
      </w:r>
      <w:r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 xml:space="preserve"> на соседних</w:t>
      </w:r>
      <w:r w:rsidR="00716F96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п</w:t>
      </w:r>
      <w:r w:rsidR="00716F96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лях</w:t>
      </w:r>
      <w:r w:rsidRPr="009800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К ним относятся: оксид и диоксид углерода СО и СО</w:t>
      </w:r>
      <w:r w:rsidRPr="009800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9800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диоксид серы SO</w:t>
      </w:r>
      <w:r w:rsidRPr="009800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9800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аммиак, </w:t>
      </w:r>
      <w:r w:rsidRPr="009800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пыль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др.</w:t>
      </w:r>
    </w:p>
    <w:p w14:paraId="01479A57" w14:textId="77777777" w:rsidR="00B33DE0" w:rsidRPr="00B33DE0" w:rsidRDefault="00B33DE0" w:rsidP="00B33D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B5D0B1D" w14:textId="77777777" w:rsidR="000A306E" w:rsidRDefault="000A306E" w:rsidP="009E3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622DA70" w14:textId="77777777" w:rsidR="000A306E" w:rsidRDefault="000A306E" w:rsidP="009E3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E2EA5FB" w14:textId="77777777" w:rsidR="000A306E" w:rsidRPr="00BD1E14" w:rsidRDefault="000A306E" w:rsidP="009E3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E54734F" w14:textId="6E8B36DF" w:rsidR="00223D4A" w:rsidRPr="00BD1E14" w:rsidRDefault="00223D4A" w:rsidP="00716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BD1E1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  <w:lastRenderedPageBreak/>
        <w:t>Основные п</w:t>
      </w:r>
      <w:r w:rsidR="000A306E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  <w:t>ричины</w:t>
      </w:r>
      <w:r w:rsidRPr="00BD1E1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  <w:t xml:space="preserve"> загрязнения атмосферного воздуха в микрорайоне </w:t>
      </w:r>
      <w:r w:rsidR="00716F96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  <w:t>учреждения образования</w:t>
      </w:r>
      <w:r w:rsidRPr="00BD1E1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  <w:t>:</w:t>
      </w:r>
    </w:p>
    <w:p w14:paraId="18D87298" w14:textId="77777777" w:rsidR="00223D4A" w:rsidRPr="006D7823" w:rsidRDefault="00223D4A" w:rsidP="006D78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16F9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716F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6D78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bookmarkStart w:id="0" w:name="_Hlk172742447"/>
      <w:r w:rsidRPr="006D78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Выхлопы от проезжающего мимо школы транспорта;</w:t>
      </w:r>
    </w:p>
    <w:p w14:paraId="42B10357" w14:textId="77777777" w:rsidR="00223D4A" w:rsidRPr="006D7823" w:rsidRDefault="00223D4A" w:rsidP="006D78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D78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 Работа школьной котельной (на твердом топливе) в отопительный сезон;</w:t>
      </w:r>
    </w:p>
    <w:p w14:paraId="1BD9FD72" w14:textId="77777777" w:rsidR="00223D4A" w:rsidRPr="006D7823" w:rsidRDefault="00223D4A" w:rsidP="006D78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D78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3. Использование инсектицидов, пестицидов и удобрений на  сельскохозяйственных угодьях вокруг населённого пункта</w:t>
      </w:r>
    </w:p>
    <w:p w14:paraId="14DCB3EA" w14:textId="77777777" w:rsidR="00223D4A" w:rsidRDefault="006D7823" w:rsidP="00223D4A">
      <w:pPr>
        <w:pStyle w:val="a3"/>
        <w:shd w:val="clear" w:color="auto" w:fill="FFFFFF"/>
        <w:spacing w:before="0" w:beforeAutospacing="0" w:after="0" w:afterAutospacing="0"/>
        <w:rPr>
          <w:color w:val="2C2F34"/>
          <w:sz w:val="28"/>
          <w:szCs w:val="28"/>
          <w:shd w:val="clear" w:color="auto" w:fill="FFFFFF"/>
        </w:rPr>
      </w:pPr>
      <w:r>
        <w:rPr>
          <w:color w:val="2C2F34"/>
          <w:sz w:val="28"/>
          <w:szCs w:val="28"/>
          <w:shd w:val="clear" w:color="auto" w:fill="FFFFFF"/>
        </w:rPr>
        <w:t>4</w:t>
      </w:r>
      <w:r w:rsidR="00223D4A" w:rsidRPr="00BD1E14">
        <w:rPr>
          <w:color w:val="2C2F34"/>
          <w:sz w:val="28"/>
          <w:szCs w:val="28"/>
          <w:shd w:val="clear" w:color="auto" w:fill="FFFFFF"/>
        </w:rPr>
        <w:t>. Загрязнение бытовыми отходами близлежащих территорий</w:t>
      </w:r>
      <w:bookmarkEnd w:id="0"/>
      <w:r w:rsidR="00223D4A" w:rsidRPr="00BD1E14">
        <w:rPr>
          <w:color w:val="2C2F34"/>
          <w:sz w:val="28"/>
          <w:szCs w:val="28"/>
          <w:shd w:val="clear" w:color="auto" w:fill="FFFFFF"/>
        </w:rPr>
        <w:t>.</w:t>
      </w:r>
    </w:p>
    <w:p w14:paraId="71EEE601" w14:textId="77777777" w:rsidR="00223D4A" w:rsidRDefault="006F6974" w:rsidP="009E3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val="en-US"/>
        </w:rPr>
        <w:drawing>
          <wp:inline distT="0" distB="0" distL="0" distR="0" wp14:anchorId="7DE86C0B" wp14:editId="5885E1F9">
            <wp:extent cx="2897393" cy="3848100"/>
            <wp:effectExtent l="0" t="0" r="0" b="0"/>
            <wp:docPr id="5" name="Рисунок 5" descr="C:\Users\3671~1\AppData\Local\Temp\Rar$DIa0.040\IMG_20230411_12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671~1\AppData\Local\Temp\Rar$DIa0.040\IMG_20230411_123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24" cy="38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9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val="en-US"/>
        </w:rPr>
        <w:drawing>
          <wp:inline distT="0" distB="0" distL="0" distR="0" wp14:anchorId="233AF097" wp14:editId="272C903F">
            <wp:extent cx="2883048" cy="3829050"/>
            <wp:effectExtent l="0" t="0" r="0" b="0"/>
            <wp:docPr id="6" name="Рисунок 6" descr="C:\Users\3671~1\AppData\Local\Temp\Rar$DIa0.549\IMG_20230411_12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671~1\AppData\Local\Temp\Rar$DIa0.549\IMG_20230411_123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06" cy="38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B7EF" w14:textId="77777777" w:rsidR="006F6974" w:rsidRDefault="006F6974" w:rsidP="009E3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6F4A87" w14:textId="77777777" w:rsidR="006F6974" w:rsidRDefault="006F6974" w:rsidP="00716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val="en-US"/>
        </w:rPr>
        <w:drawing>
          <wp:inline distT="0" distB="0" distL="0" distR="0" wp14:anchorId="73A68DFC" wp14:editId="57A1F93A">
            <wp:extent cx="2916779" cy="3873848"/>
            <wp:effectExtent l="0" t="0" r="0" b="0"/>
            <wp:docPr id="7" name="Рисунок 7" descr="D:\2023\зел школы\IMG_20230411_12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\зел школы\IMG_20230411_123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09" cy="386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6A84F" w14:textId="77777777" w:rsidR="00B33DE0" w:rsidRDefault="00B33DE0" w:rsidP="00716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E620274" w14:textId="77777777" w:rsidR="00B33DE0" w:rsidRPr="00B930D5" w:rsidRDefault="00B33DE0" w:rsidP="00B33DE0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Учащиеся провели учет автотранспортных средств по улице </w:t>
      </w:r>
      <w:proofErr w:type="spellStart"/>
      <w:r w:rsidRPr="00B9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Унишевского</w:t>
      </w:r>
      <w:proofErr w:type="spellEnd"/>
      <w:r w:rsidRPr="00B9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возле учреждения образования и возле </w:t>
      </w:r>
      <w:proofErr w:type="gramStart"/>
      <w:r w:rsidRPr="00B9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илого  многоквартирного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дома, 11.04.2024</w:t>
      </w:r>
      <w:r w:rsidRPr="00B9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и 24.04.202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B9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 Был осуществлен подсчет количества единиц автотранспорта пяти видов (легковые и грузовые (легкие, средние и тяжелые) автомобили, автобусы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трактора и другая сельскохозяйственная техника, мотоблоки</w:t>
      </w:r>
      <w:r w:rsidRPr="00B9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прошедшего по участку в течение 1 часа. </w:t>
      </w:r>
    </w:p>
    <w:p w14:paraId="2104EC64" w14:textId="77777777" w:rsidR="00B33DE0" w:rsidRDefault="00B33DE0" w:rsidP="00B33DE0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val="en-US"/>
        </w:rPr>
        <w:drawing>
          <wp:inline distT="0" distB="0" distL="0" distR="0" wp14:anchorId="2280A66B" wp14:editId="3C7D19EF">
            <wp:extent cx="2809875" cy="2115671"/>
            <wp:effectExtent l="0" t="0" r="0" b="0"/>
            <wp:docPr id="10" name="Рисунок 10" descr="D:\2023\зел школы\IMG_20230411_12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\зел школы\IMG_20230411_123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11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4"/>
          <w:szCs w:val="24"/>
          <w:lang w:val="en-US"/>
        </w:rPr>
        <w:drawing>
          <wp:inline distT="0" distB="0" distL="0" distR="0" wp14:anchorId="2658AF1B" wp14:editId="33426B03">
            <wp:extent cx="2875876" cy="2114550"/>
            <wp:effectExtent l="0" t="0" r="1270" b="0"/>
            <wp:docPr id="11" name="Рисунок 11" descr="D:\2023\зел школы\IMG_20230411_12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\зел школы\IMG_20230411_123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3" b="37905"/>
                    <a:stretch/>
                  </pic:blipFill>
                  <pic:spPr bwMode="auto">
                    <a:xfrm>
                      <a:off x="0" y="0"/>
                      <a:ext cx="2876944" cy="21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D8068" w14:textId="77777777" w:rsidR="00B33DE0" w:rsidRDefault="00B33DE0" w:rsidP="00B33DE0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val="en-US"/>
        </w:rPr>
        <w:drawing>
          <wp:inline distT="0" distB="0" distL="0" distR="0" wp14:anchorId="16102184" wp14:editId="03E28D1D">
            <wp:extent cx="2846338" cy="2143125"/>
            <wp:effectExtent l="0" t="0" r="0" b="0"/>
            <wp:docPr id="8" name="Рисунок 8" descr="F:\зелёные школы\IMG_20230418_13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елёные школы\IMG_20230418_134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16" cy="214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4"/>
          <w:szCs w:val="24"/>
          <w:lang w:val="en-US"/>
        </w:rPr>
        <w:drawing>
          <wp:inline distT="0" distB="0" distL="0" distR="0" wp14:anchorId="254C41F1" wp14:editId="798A7B10">
            <wp:extent cx="2847975" cy="2085975"/>
            <wp:effectExtent l="0" t="0" r="9525" b="9525"/>
            <wp:docPr id="19" name="Рисунок 19" descr="F:\зелёные школы\IMG_20230418_11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елёные школы\IMG_20230418_111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63" r="37301" b="28502"/>
                    <a:stretch/>
                  </pic:blipFill>
                  <pic:spPr bwMode="auto">
                    <a:xfrm>
                      <a:off x="0" y="0"/>
                      <a:ext cx="2851023" cy="20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40BF2" w14:textId="77777777" w:rsidR="00B33DE0" w:rsidRDefault="00B33DE0" w:rsidP="00B33DE0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val="en-US"/>
        </w:rPr>
        <w:drawing>
          <wp:inline distT="0" distB="0" distL="0" distR="0" wp14:anchorId="509FFDB6" wp14:editId="24D51459">
            <wp:extent cx="2809875" cy="1955564"/>
            <wp:effectExtent l="0" t="0" r="0" b="6985"/>
            <wp:docPr id="21" name="Рисунок 21" descr="F:\зелёные школы\IMG_20230418_13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елёные школы\IMG_20230418_134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7" b="39301"/>
                    <a:stretch/>
                  </pic:blipFill>
                  <pic:spPr bwMode="auto">
                    <a:xfrm>
                      <a:off x="0" y="0"/>
                      <a:ext cx="2810919" cy="195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4"/>
          <w:szCs w:val="24"/>
          <w:lang w:val="en-US"/>
        </w:rPr>
        <w:drawing>
          <wp:inline distT="0" distB="0" distL="0" distR="0" wp14:anchorId="1D7A5D05" wp14:editId="7A4F559D">
            <wp:extent cx="2857500" cy="1993406"/>
            <wp:effectExtent l="0" t="0" r="0" b="6985"/>
            <wp:docPr id="22" name="Рисунок 22" descr="F:\зелёные школы\IMG_20230418_13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елёные школы\IMG_20230418_13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4" b="29440"/>
                    <a:stretch/>
                  </pic:blipFill>
                  <pic:spPr bwMode="auto">
                    <a:xfrm>
                      <a:off x="0" y="0"/>
                      <a:ext cx="2861179" cy="199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B078D" w14:textId="77777777" w:rsidR="00B33DE0" w:rsidRDefault="00B33DE0" w:rsidP="00B33DE0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50946F35" wp14:editId="697B11CD">
            <wp:extent cx="2876550" cy="2207832"/>
            <wp:effectExtent l="0" t="0" r="0" b="2540"/>
            <wp:docPr id="23" name="Рисунок 23" descr="F:\зелёные школы\IMG_20230418_13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елёные школы\IMG_20230418_13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10"/>
                    <a:stretch/>
                  </pic:blipFill>
                  <pic:spPr bwMode="auto">
                    <a:xfrm>
                      <a:off x="0" y="0"/>
                      <a:ext cx="2877617" cy="22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4"/>
          <w:szCs w:val="24"/>
          <w:lang w:val="en-US"/>
        </w:rPr>
        <w:drawing>
          <wp:inline distT="0" distB="0" distL="0" distR="0" wp14:anchorId="3166E59A" wp14:editId="53830FA6">
            <wp:extent cx="2371725" cy="2247900"/>
            <wp:effectExtent l="0" t="0" r="9525" b="0"/>
            <wp:docPr id="9" name="Рисунок 9" descr="F:\зелёные школы\IMG_20230418_13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елёные школы\IMG_20230418_135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601"/>
                    <a:stretch/>
                  </pic:blipFill>
                  <pic:spPr bwMode="auto">
                    <a:xfrm>
                      <a:off x="0" y="0"/>
                      <a:ext cx="2373754" cy="224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D6E63" w14:textId="77777777" w:rsidR="00B33DE0" w:rsidRPr="00080764" w:rsidRDefault="00B33DE0" w:rsidP="00B33DE0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8076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Таблица </w:t>
      </w:r>
      <w:proofErr w:type="gramStart"/>
      <w:r w:rsidRPr="0008076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</w:t>
      </w:r>
      <w:r w:rsidRPr="000807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:Характеристика</w:t>
      </w:r>
      <w:proofErr w:type="gramEnd"/>
      <w:r w:rsidRPr="000807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улицы   </w:t>
      </w:r>
      <w:proofErr w:type="spellStart"/>
      <w:r w:rsidRPr="000807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Унишевского</w:t>
      </w:r>
      <w:proofErr w:type="spellEnd"/>
      <w:r w:rsidRPr="000807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tbl>
      <w:tblPr>
        <w:tblW w:w="9555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9"/>
        <w:gridCol w:w="850"/>
        <w:gridCol w:w="1134"/>
        <w:gridCol w:w="1559"/>
        <w:gridCol w:w="1418"/>
        <w:gridCol w:w="1325"/>
      </w:tblGrid>
      <w:tr w:rsidR="00B33DE0" w:rsidRPr="00080764" w14:paraId="6FD1A904" w14:textId="77777777" w:rsidTr="00A137F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108E5A" w14:textId="77777777" w:rsidR="00B33DE0" w:rsidRPr="00080764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Тип улицы</w:t>
            </w: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(характеристика улицы)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31E9FD" w14:textId="77777777" w:rsidR="00B33DE0" w:rsidRPr="00080764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Уклон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EA59D7" w14:textId="77777777" w:rsidR="00B33DE0" w:rsidRPr="00080764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Скорость</w:t>
            </w: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ветра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855929" w14:textId="77777777" w:rsidR="00B33DE0" w:rsidRPr="00080764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proofErr w:type="spellStart"/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Относител</w:t>
            </w:r>
            <w:proofErr w:type="spellEnd"/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.</w:t>
            </w: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влажность</w:t>
            </w: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воздуха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BA3B62" w14:textId="77777777" w:rsidR="00B33DE0" w:rsidRPr="00080764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Наличие защитной полосы из деревьев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84EEFF" w14:textId="77777777" w:rsidR="00B33DE0" w:rsidRPr="00080764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Наличие светофоров дорожных знаков</w:t>
            </w:r>
          </w:p>
        </w:tc>
      </w:tr>
      <w:tr w:rsidR="00B33DE0" w:rsidRPr="00080764" w14:paraId="5A7D6E81" w14:textId="77777777" w:rsidTr="00A137F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4DEC5F" w14:textId="77777777" w:rsidR="00B33DE0" w:rsidRPr="00080764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Улица начинается с периферии и заканчивается в центре населённого пункта.</w:t>
            </w:r>
          </w:p>
          <w:p w14:paraId="1D71E456" w14:textId="77777777" w:rsidR="00B33DE0" w:rsidRPr="00080764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Протяженность - м</w:t>
            </w:r>
          </w:p>
          <w:p w14:paraId="35517954" w14:textId="77777777" w:rsidR="00B33DE0" w:rsidRPr="00080764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Жилая улица с двух сторонней </w:t>
            </w:r>
            <w:proofErr w:type="gramStart"/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застройкой,   </w:t>
            </w:r>
            <w:proofErr w:type="gramEnd"/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домов одноквартирных и 1 3-х этажный дом с  квартирами </w:t>
            </w:r>
          </w:p>
          <w:p w14:paraId="11A86D4D" w14:textId="77777777" w:rsidR="00B33DE0" w:rsidRPr="00080764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Имеется 2 магазина «Ганна» и «</w:t>
            </w:r>
            <w:proofErr w:type="spellStart"/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Надея</w:t>
            </w:r>
            <w:proofErr w:type="spellEnd"/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», Церковь, здание с поссовета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75D807" w14:textId="77777777" w:rsidR="00B33DE0" w:rsidRPr="00080764" w:rsidRDefault="00B33DE0" w:rsidP="00A13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</w:t>
            </w: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ED28BC" w14:textId="77777777" w:rsidR="00B33DE0" w:rsidRPr="00080764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3</w:t>
            </w: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м/с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4083DE" w14:textId="77777777" w:rsidR="00B33DE0" w:rsidRPr="00080764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51</w:t>
            </w: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0FD81A" w14:textId="77777777" w:rsidR="00B33DE0" w:rsidRPr="00080764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 обеих сторон имеются насаждения из деревьев и</w:t>
            </w: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кустарников различных видов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E25255" w14:textId="77777777" w:rsidR="00B33DE0" w:rsidRPr="00080764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Имеются 2</w:t>
            </w:r>
            <w:r w:rsidRPr="0008076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пешеходных переход с возвышением, знак «Дети»</w:t>
            </w:r>
          </w:p>
        </w:tc>
      </w:tr>
    </w:tbl>
    <w:p w14:paraId="19052CB9" w14:textId="77777777" w:rsidR="00B33DE0" w:rsidRPr="00080764" w:rsidRDefault="00B33DE0" w:rsidP="00B33DE0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14:paraId="76917139" w14:textId="77777777" w:rsidR="00B33DE0" w:rsidRPr="00EA3B49" w:rsidRDefault="00B33DE0" w:rsidP="00B33DE0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80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B9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«Учет автотранспорта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возле учреждения образования на окраине населенного пункта</w:t>
      </w:r>
      <w:r w:rsidRPr="00B9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Площадка №1</w:t>
      </w:r>
    </w:p>
    <w:tbl>
      <w:tblPr>
        <w:tblW w:w="10073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9"/>
        <w:gridCol w:w="1455"/>
        <w:gridCol w:w="605"/>
        <w:gridCol w:w="708"/>
        <w:gridCol w:w="993"/>
        <w:gridCol w:w="992"/>
        <w:gridCol w:w="1134"/>
        <w:gridCol w:w="850"/>
        <w:gridCol w:w="709"/>
        <w:gridCol w:w="709"/>
        <w:gridCol w:w="709"/>
      </w:tblGrid>
      <w:tr w:rsidR="00B33DE0" w:rsidRPr="009E384D" w14:paraId="1F069770" w14:textId="77777777" w:rsidTr="00A137FB">
        <w:tc>
          <w:tcPr>
            <w:tcW w:w="12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B18481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3518CF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наблюдения, ч</w:t>
            </w:r>
          </w:p>
        </w:tc>
        <w:tc>
          <w:tcPr>
            <w:tcW w:w="443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05B622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автомобилей разных типов, </w:t>
            </w:r>
            <w:proofErr w:type="spellStart"/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2916A3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Всего, шт.</w:t>
            </w:r>
          </w:p>
        </w:tc>
        <w:tc>
          <w:tcPr>
            <w:tcW w:w="14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562E5A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Всего, </w:t>
            </w:r>
            <w:proofErr w:type="spellStart"/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  <w:p w14:paraId="0B3D02F2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3EA6C5FF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Среднее кол-во транспорта в час </w:t>
            </w:r>
          </w:p>
        </w:tc>
      </w:tr>
      <w:tr w:rsidR="00B33DE0" w:rsidRPr="009E384D" w14:paraId="555C385A" w14:textId="77777777" w:rsidTr="00A137FB">
        <w:tc>
          <w:tcPr>
            <w:tcW w:w="12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EC6852" w14:textId="77777777" w:rsidR="00B33DE0" w:rsidRPr="00E36058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6AFA51" w14:textId="77777777" w:rsidR="00B33DE0" w:rsidRPr="00E36058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11B7D0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Мотоблоки 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C57DDC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Грузовые </w:t>
            </w: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автомобили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7A057D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Трактора с навесным </w:t>
            </w: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оборудованием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315876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Автобусы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1B8EB7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Легковые</w:t>
            </w:r>
          </w:p>
        </w:tc>
        <w:tc>
          <w:tcPr>
            <w:tcW w:w="85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3EF93E" w14:textId="77777777" w:rsidR="00B33DE0" w:rsidRPr="00E36058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EC959E" w14:textId="77777777" w:rsidR="00B33DE0" w:rsidRPr="00E36058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бензине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349CEC" w14:textId="77777777" w:rsidR="00B33DE0" w:rsidRPr="00E36058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дизельном </w:t>
            </w: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топливе</w:t>
            </w:r>
          </w:p>
        </w:tc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74F15C" w14:textId="77777777" w:rsidR="00B33DE0" w:rsidRPr="00E36058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3DE0" w:rsidRPr="009E384D" w14:paraId="53426BCE" w14:textId="77777777" w:rsidTr="00A137FB">
        <w:tc>
          <w:tcPr>
            <w:tcW w:w="12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EABE0B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18.04.2023</w:t>
            </w: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8994AC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10.00-11.00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195ACE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BD8640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D410ED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9A3F78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81C3AC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3C789A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EB5AA0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008C2E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5F0EBBAB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</w:tr>
      <w:tr w:rsidR="00B33DE0" w:rsidRPr="009E384D" w14:paraId="51CD2759" w14:textId="77777777" w:rsidTr="00A137FB">
        <w:tc>
          <w:tcPr>
            <w:tcW w:w="12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2EB220" w14:textId="77777777" w:rsidR="00B33DE0" w:rsidRPr="00E36058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744BDE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14.00-15.00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8F601C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66F18D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4DB731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79AE24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1A5EAA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AE7374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8FFEDD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310FF9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3E72F7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3DE0" w:rsidRPr="009E384D" w14:paraId="44BC437D" w14:textId="77777777" w:rsidTr="00A137FB">
        <w:tc>
          <w:tcPr>
            <w:tcW w:w="12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6B7552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26.04.2023</w:t>
            </w: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80AB86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10.00-11.00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40FA44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CDBA3A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6E0D65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04E316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88A585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42DA0D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B3EC93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87CB06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10847655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B33DE0" w:rsidRPr="009E384D" w14:paraId="609483B8" w14:textId="77777777" w:rsidTr="00A137FB">
        <w:tc>
          <w:tcPr>
            <w:tcW w:w="12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75FD7D" w14:textId="77777777" w:rsidR="00B33DE0" w:rsidRPr="00E36058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8A472E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14.00-15.00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D96DFA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5CE77D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296DD2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66C8BC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2FBE05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99AAF9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40CE2D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326546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763F400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3DE0" w:rsidRPr="009E384D" w14:paraId="70865537" w14:textId="77777777" w:rsidTr="00A137FB">
        <w:tc>
          <w:tcPr>
            <w:tcW w:w="26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8E1897" w14:textId="77777777" w:rsidR="00B33DE0" w:rsidRPr="00E36058" w:rsidRDefault="00B33DE0" w:rsidP="00A137FB">
            <w:pPr>
              <w:spacing w:before="96"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количество автотранспорта за час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2521E2A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35C0BC6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3C6E97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6B7185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EECCEB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37FF6D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4EF14E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8C2F27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8F9C1A4" w14:textId="77777777" w:rsidR="00B33DE0" w:rsidRPr="00E36058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11,25</w:t>
            </w:r>
          </w:p>
        </w:tc>
      </w:tr>
    </w:tbl>
    <w:p w14:paraId="6C80185D" w14:textId="77777777" w:rsidR="00B33DE0" w:rsidRDefault="00B33DE0" w:rsidP="00B33DE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338B85" w14:textId="77777777" w:rsidR="00B33DE0" w:rsidRPr="00EA3B49" w:rsidRDefault="00B33DE0" w:rsidP="00B33DE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80764">
        <w:rPr>
          <w:rFonts w:ascii="Times New Roman" w:hAnsi="Times New Roman" w:cs="Times New Roman"/>
          <w:b/>
          <w:sz w:val="28"/>
          <w:szCs w:val="28"/>
          <w:lang w:eastAsia="ru-RU"/>
        </w:rPr>
        <w:t>Таблица 3</w:t>
      </w:r>
      <w:r w:rsidRPr="00EA3B49">
        <w:rPr>
          <w:rFonts w:ascii="Times New Roman" w:hAnsi="Times New Roman" w:cs="Times New Roman"/>
          <w:sz w:val="28"/>
          <w:szCs w:val="28"/>
          <w:lang w:eastAsia="ru-RU"/>
        </w:rPr>
        <w:t>: «Учет автотранспорта возле жилого дома в центре населенного пункта»</w:t>
      </w:r>
      <w:r w:rsidRPr="0037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Площадка №2</w:t>
      </w:r>
    </w:p>
    <w:tbl>
      <w:tblPr>
        <w:tblW w:w="10073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0"/>
        <w:gridCol w:w="1633"/>
        <w:gridCol w:w="709"/>
        <w:gridCol w:w="851"/>
        <w:gridCol w:w="850"/>
        <w:gridCol w:w="709"/>
        <w:gridCol w:w="709"/>
        <w:gridCol w:w="850"/>
        <w:gridCol w:w="709"/>
        <w:gridCol w:w="850"/>
        <w:gridCol w:w="993"/>
      </w:tblGrid>
      <w:tr w:rsidR="00B33DE0" w:rsidRPr="009E384D" w14:paraId="78647449" w14:textId="77777777" w:rsidTr="00A137FB">
        <w:tc>
          <w:tcPr>
            <w:tcW w:w="12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7C17CE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6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A9ECF0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наблюдения, ч</w:t>
            </w:r>
          </w:p>
        </w:tc>
        <w:tc>
          <w:tcPr>
            <w:tcW w:w="382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F38862" w14:textId="77777777" w:rsidR="00B33DE0" w:rsidRPr="00B33DE0" w:rsidRDefault="00B33DE0" w:rsidP="00A137FB">
            <w:pPr>
              <w:spacing w:before="96" w:after="14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автомобилей разных типов, </w:t>
            </w:r>
            <w:proofErr w:type="spellStart"/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C3DF3C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Всего, шт.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57CD26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Всего, </w:t>
            </w:r>
            <w:proofErr w:type="spellStart"/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  <w:p w14:paraId="0266082B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1F54198A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кол-во транспорта в час</w:t>
            </w:r>
          </w:p>
        </w:tc>
      </w:tr>
      <w:tr w:rsidR="00B33DE0" w:rsidRPr="009E384D" w14:paraId="307BED5E" w14:textId="77777777" w:rsidTr="00A137FB">
        <w:tc>
          <w:tcPr>
            <w:tcW w:w="12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CE0B5B" w14:textId="77777777" w:rsidR="00B33DE0" w:rsidRPr="00B33DE0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967F32" w14:textId="77777777" w:rsidR="00B33DE0" w:rsidRPr="00B33DE0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9A728A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Мотоб-локи</w:t>
            </w:r>
            <w:proofErr w:type="spellEnd"/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28D5A7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Грузо-вые</w:t>
            </w:r>
            <w:proofErr w:type="gramEnd"/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авто-</w:t>
            </w:r>
            <w:proofErr w:type="spellStart"/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  <w:proofErr w:type="spellEnd"/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-били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992005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Трактора с навесным </w:t>
            </w:r>
            <w:proofErr w:type="spellStart"/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оборудо-ванием</w:t>
            </w:r>
            <w:proofErr w:type="spellEnd"/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6E03B4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Авто-</w:t>
            </w:r>
          </w:p>
          <w:p w14:paraId="189110D2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бусы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3F08A8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Легко-вые</w:t>
            </w:r>
            <w:proofErr w:type="gramEnd"/>
          </w:p>
        </w:tc>
        <w:tc>
          <w:tcPr>
            <w:tcW w:w="85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3BC9A1" w14:textId="77777777" w:rsidR="00B33DE0" w:rsidRPr="00B33DE0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B312F5" w14:textId="77777777" w:rsidR="00B33DE0" w:rsidRPr="00B33DE0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бензине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EB294E" w14:textId="77777777" w:rsidR="00B33DE0" w:rsidRPr="00B33DE0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дизельном топливе</w:t>
            </w: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9C692E" w14:textId="77777777" w:rsidR="00B33DE0" w:rsidRPr="00B33DE0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3DE0" w:rsidRPr="009E384D" w14:paraId="28AEF6DF" w14:textId="77777777" w:rsidTr="00A137FB">
        <w:tc>
          <w:tcPr>
            <w:tcW w:w="12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4DF8F5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18.04.2023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547F42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10.00-11.00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A2DFEA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750526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53676F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B3E4FE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64ABAE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1B1006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42798B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F3D8849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56A23A99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B33DE0" w:rsidRPr="009E384D" w14:paraId="55D82249" w14:textId="77777777" w:rsidTr="00A137FB">
        <w:tc>
          <w:tcPr>
            <w:tcW w:w="12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418314" w14:textId="77777777" w:rsidR="00B33DE0" w:rsidRPr="00B33DE0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4E8DB3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14.00-15.00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9EFA66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F8E3F5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4E2417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CB6A63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BD1E3F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3E3F44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0DC828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9C45FB3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984691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3DE0" w:rsidRPr="009E384D" w14:paraId="74A064EB" w14:textId="77777777" w:rsidTr="00A137FB">
        <w:tc>
          <w:tcPr>
            <w:tcW w:w="12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A81CDD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26.04.2023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683C07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10.00-11.00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D3A80A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E27D20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E6E0E9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4F0B89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7A45C9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D400A5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9297E80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E6D60F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3DAEC3F5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</w:t>
            </w:r>
          </w:p>
        </w:tc>
      </w:tr>
      <w:tr w:rsidR="00B33DE0" w:rsidRPr="009E384D" w14:paraId="7A08C960" w14:textId="77777777" w:rsidTr="00A137FB">
        <w:tc>
          <w:tcPr>
            <w:tcW w:w="12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4C802F" w14:textId="77777777" w:rsidR="00B33DE0" w:rsidRPr="00B33DE0" w:rsidRDefault="00B33DE0" w:rsidP="00A13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DE6BCF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14.00-15.00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DAAAC9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D6988A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A6D6D4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8C3DAF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274508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90114F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F4CF87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CA40FE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2C06AB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3DE0" w:rsidRPr="009E384D" w14:paraId="25722442" w14:textId="77777777" w:rsidTr="00A137FB"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E22606F" w14:textId="77777777" w:rsidR="00B33DE0" w:rsidRPr="00B33DE0" w:rsidRDefault="00B33DE0" w:rsidP="00A137FB">
            <w:pPr>
              <w:spacing w:before="96"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количество автотранспорта за час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DA6634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8FB79A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4835933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01D396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1F2E6F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245256C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B99CEA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C5A070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A8C3F3" w14:textId="77777777" w:rsidR="00B33DE0" w:rsidRPr="00B33DE0" w:rsidRDefault="00B33DE0" w:rsidP="00A137FB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23,75</w:t>
            </w:r>
          </w:p>
        </w:tc>
      </w:tr>
    </w:tbl>
    <w:p w14:paraId="26E5CFCB" w14:textId="77777777" w:rsidR="00B33DE0" w:rsidRPr="00B33DE0" w:rsidRDefault="00B33DE0" w:rsidP="00B33DE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Больший поток автотранспорта проходит в центре населённого пункта.</w:t>
      </w:r>
    </w:p>
    <w:p w14:paraId="0AAF6BED" w14:textId="1CEC9A88" w:rsidR="00B33DE0" w:rsidRDefault="00B33DE0" w:rsidP="00B33DE0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DE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Загруженность улиц автотранспортом согласно ГОСТ РБ 52033-2003.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низкая интенсивность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движения - 4-9 тысяч автомобилей в сутки;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средняя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-10-19 тысяч 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высокая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- 20-32 тысячи. </w:t>
      </w:r>
    </w:p>
    <w:p w14:paraId="06CC2736" w14:textId="162920D2" w:rsidR="00B33DE0" w:rsidRPr="00080764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384D">
        <w:rPr>
          <w:lang w:eastAsia="ru-RU"/>
        </w:rPr>
        <w:t> </w:t>
      </w:r>
      <w:r>
        <w:rPr>
          <w:lang w:eastAsia="ru-RU"/>
        </w:rPr>
        <w:tab/>
      </w:r>
      <w:r w:rsidRPr="00080764">
        <w:rPr>
          <w:rFonts w:ascii="Times New Roman" w:hAnsi="Times New Roman" w:cs="Times New Roman"/>
          <w:sz w:val="28"/>
          <w:szCs w:val="28"/>
          <w:lang w:eastAsia="ru-RU"/>
        </w:rPr>
        <w:t>Исходя из представленных в таблице данных, можно сделать вывод, что количество автомобилей в разны</w:t>
      </w:r>
      <w:r w:rsidR="0026286F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80764">
        <w:rPr>
          <w:rFonts w:ascii="Times New Roman" w:hAnsi="Times New Roman" w:cs="Times New Roman"/>
          <w:sz w:val="28"/>
          <w:szCs w:val="28"/>
          <w:lang w:eastAsia="ru-RU"/>
        </w:rPr>
        <w:t xml:space="preserve"> дни наблюдения примерно одинаково. В после обеденное время количество транспорта увеличивается.</w:t>
      </w:r>
    </w:p>
    <w:p w14:paraId="6108FA5D" w14:textId="77777777" w:rsidR="00B33DE0" w:rsidRPr="00080764" w:rsidRDefault="00B33DE0" w:rsidP="00B33DE0">
      <w:pPr>
        <w:pStyle w:val="a8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80764">
        <w:rPr>
          <w:rFonts w:ascii="Times New Roman" w:hAnsi="Times New Roman" w:cs="Times New Roman"/>
          <w:sz w:val="28"/>
          <w:szCs w:val="28"/>
          <w:lang w:eastAsia="ru-RU"/>
        </w:rPr>
        <w:t>Для обработки данных о токсичности продуктов от работы транспорта мы воспользовались таблицей среднестатистических данных о составе выхлопных газов бензиновых и дизельных двигателей.</w:t>
      </w:r>
    </w:p>
    <w:p w14:paraId="3079A105" w14:textId="77777777" w:rsidR="00B33DE0" w:rsidRPr="00080764" w:rsidRDefault="00B33DE0" w:rsidP="00B33DE0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807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Таблица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08076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8076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80764">
        <w:rPr>
          <w:rFonts w:ascii="Times New Roman" w:hAnsi="Times New Roman" w:cs="Times New Roman"/>
          <w:sz w:val="28"/>
          <w:szCs w:val="28"/>
          <w:lang w:eastAsia="ru-RU"/>
        </w:rPr>
        <w:t>Состав выхлопных газов бензиновых и дизельных двигателей</w:t>
      </w:r>
      <w:r w:rsidRPr="0008076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80764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080764">
        <w:rPr>
          <w:rFonts w:ascii="Times New Roman" w:hAnsi="Times New Roman" w:cs="Times New Roman"/>
          <w:sz w:val="28"/>
          <w:szCs w:val="28"/>
          <w:lang w:eastAsia="ru-RU"/>
        </w:rPr>
        <w:t>г/мин</w:t>
      </w:r>
      <w:proofErr w:type="gramEnd"/>
      <w:r w:rsidRPr="00080764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tbl>
      <w:tblPr>
        <w:tblW w:w="82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984"/>
        <w:gridCol w:w="2774"/>
        <w:gridCol w:w="40"/>
      </w:tblGrid>
      <w:tr w:rsidR="00B33DE0" w:rsidRPr="00080764" w14:paraId="4FBD5978" w14:textId="77777777" w:rsidTr="00A137FB">
        <w:tc>
          <w:tcPr>
            <w:tcW w:w="34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523117C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Компоненты выхлопных газов</w:t>
            </w:r>
          </w:p>
        </w:tc>
        <w:tc>
          <w:tcPr>
            <w:tcW w:w="1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6D62A5A0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Бензиновые двигатели</w:t>
            </w:r>
          </w:p>
        </w:tc>
        <w:tc>
          <w:tcPr>
            <w:tcW w:w="277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7C78D452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Дизельные двигатели</w:t>
            </w:r>
          </w:p>
        </w:tc>
        <w:tc>
          <w:tcPr>
            <w:tcW w:w="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2764EE4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B33DE0" w:rsidRPr="00080764" w14:paraId="43144ACF" w14:textId="77777777" w:rsidTr="00A137FB">
        <w:tc>
          <w:tcPr>
            <w:tcW w:w="34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2E1E25DD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Оксид углерода СО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59F5DE2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0,035</w:t>
            </w:r>
          </w:p>
        </w:tc>
        <w:tc>
          <w:tcPr>
            <w:tcW w:w="277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DE195B2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0,017</w:t>
            </w:r>
          </w:p>
        </w:tc>
        <w:tc>
          <w:tcPr>
            <w:tcW w:w="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3238AB67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B33DE0" w:rsidRPr="00080764" w14:paraId="6DB03BDF" w14:textId="77777777" w:rsidTr="00A137FB">
        <w:tc>
          <w:tcPr>
            <w:tcW w:w="34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7C86D078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Оксид углерода СО (IV)</w:t>
            </w:r>
          </w:p>
        </w:tc>
        <w:tc>
          <w:tcPr>
            <w:tcW w:w="1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AF893AA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0,217</w:t>
            </w:r>
          </w:p>
        </w:tc>
        <w:tc>
          <w:tcPr>
            <w:tcW w:w="277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D45B535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6455A91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B33DE0" w:rsidRPr="00080764" w14:paraId="2655107F" w14:textId="77777777" w:rsidTr="00A137FB">
        <w:tc>
          <w:tcPr>
            <w:tcW w:w="34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1CF5D9FE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Оксид азота N02</w:t>
            </w:r>
          </w:p>
        </w:tc>
        <w:tc>
          <w:tcPr>
            <w:tcW w:w="1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1EB8A20B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0,002</w:t>
            </w:r>
          </w:p>
        </w:tc>
        <w:tc>
          <w:tcPr>
            <w:tcW w:w="277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2C2D3F63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0,001</w:t>
            </w:r>
          </w:p>
        </w:tc>
        <w:tc>
          <w:tcPr>
            <w:tcW w:w="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EE58611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B33DE0" w:rsidRPr="00080764" w14:paraId="28C43B1C" w14:textId="77777777" w:rsidTr="00A137FB"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28669534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Сажа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276C728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2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21C30627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807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CFB79F" w14:textId="77777777" w:rsidR="00B33DE0" w:rsidRPr="00080764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B1C6DAD" w14:textId="77777777" w:rsidR="00B33DE0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14AE"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 xml:space="preserve">Учитывая, что расстояние, которое проезжают автомобили вдоль </w:t>
      </w:r>
      <w:r>
        <w:rPr>
          <w:rFonts w:ascii="Times New Roman" w:hAnsi="Times New Roman" w:cs="Times New Roman"/>
          <w:sz w:val="28"/>
          <w:szCs w:val="28"/>
          <w:lang w:eastAsia="ru-RU"/>
        </w:rPr>
        <w:t>улицы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 xml:space="preserve">, составляет около 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>200 м, мы рассчитали общий путь, пройденный автотранспортом (S=N*</w:t>
      </w:r>
      <w:r>
        <w:rPr>
          <w:rFonts w:ascii="Times New Roman" w:hAnsi="Times New Roman" w:cs="Times New Roman"/>
          <w:sz w:val="28"/>
          <w:szCs w:val="28"/>
          <w:lang w:eastAsia="ru-RU"/>
        </w:rPr>
        <w:t>1,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 xml:space="preserve">200 </w:t>
      </w:r>
      <w:r>
        <w:rPr>
          <w:rFonts w:ascii="Times New Roman" w:hAnsi="Times New Roman" w:cs="Times New Roman"/>
          <w:sz w:val="28"/>
          <w:szCs w:val="28"/>
          <w:lang w:eastAsia="ru-RU"/>
        </w:rPr>
        <w:t>км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>):</w:t>
      </w:r>
    </w:p>
    <w:p w14:paraId="5CA84AC8" w14:textId="77777777" w:rsidR="00B33DE0" w:rsidRPr="00C405BA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FFE">
        <w:rPr>
          <w:rFonts w:ascii="Times New Roman" w:hAnsi="Times New Roman" w:cs="Times New Roman"/>
          <w:b/>
          <w:sz w:val="28"/>
          <w:szCs w:val="28"/>
          <w:lang w:eastAsia="ru-RU"/>
        </w:rPr>
        <w:t>Таблица 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«О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>бщий путь, пройденный автотранспортом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33DE0" w14:paraId="18FF8570" w14:textId="77777777" w:rsidTr="00A137FB">
        <w:tc>
          <w:tcPr>
            <w:tcW w:w="3190" w:type="dxa"/>
          </w:tcPr>
          <w:p w14:paraId="3F49B8B1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14:paraId="0A3F3692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бензине, км</w:t>
            </w:r>
          </w:p>
        </w:tc>
        <w:tc>
          <w:tcPr>
            <w:tcW w:w="3191" w:type="dxa"/>
          </w:tcPr>
          <w:p w14:paraId="361D3177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25F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дизельном топливе, км</w:t>
            </w:r>
          </w:p>
        </w:tc>
      </w:tr>
      <w:tr w:rsidR="00B33DE0" w14:paraId="4B9D0084" w14:textId="77777777" w:rsidTr="00A137FB">
        <w:tc>
          <w:tcPr>
            <w:tcW w:w="3190" w:type="dxa"/>
          </w:tcPr>
          <w:p w14:paraId="1DAEE00C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Площадка №1</w:t>
            </w:r>
          </w:p>
        </w:tc>
        <w:tc>
          <w:tcPr>
            <w:tcW w:w="3190" w:type="dxa"/>
          </w:tcPr>
          <w:p w14:paraId="58D5F557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6,9</w:t>
            </w:r>
          </w:p>
        </w:tc>
        <w:tc>
          <w:tcPr>
            <w:tcW w:w="3191" w:type="dxa"/>
          </w:tcPr>
          <w:p w14:paraId="2331E14D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6,6</w:t>
            </w:r>
          </w:p>
        </w:tc>
      </w:tr>
      <w:tr w:rsidR="00B33DE0" w14:paraId="6D053079" w14:textId="77777777" w:rsidTr="00A137FB">
        <w:tc>
          <w:tcPr>
            <w:tcW w:w="3190" w:type="dxa"/>
          </w:tcPr>
          <w:p w14:paraId="6129B4F9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Площадка №2</w:t>
            </w:r>
          </w:p>
        </w:tc>
        <w:tc>
          <w:tcPr>
            <w:tcW w:w="3190" w:type="dxa"/>
          </w:tcPr>
          <w:p w14:paraId="18109950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15,9</w:t>
            </w:r>
          </w:p>
        </w:tc>
        <w:tc>
          <w:tcPr>
            <w:tcW w:w="3191" w:type="dxa"/>
          </w:tcPr>
          <w:p w14:paraId="4FD65845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12,6</w:t>
            </w:r>
          </w:p>
        </w:tc>
      </w:tr>
    </w:tbl>
    <w:p w14:paraId="7B2170E3" w14:textId="77777777" w:rsidR="00B33DE0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F4BA10" w14:textId="77777777" w:rsidR="00B33DE0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14AE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>По формуле R=S*K (где К – расход топлива на 1 км пути в литрах. Для бензиновых двигателей он примерно составляет 0,1 л, для дизельных – 0,4 л.) рассчитали количество топлива, сжигаемое двигателями автомашин.</w:t>
      </w:r>
    </w:p>
    <w:p w14:paraId="6392CC8E" w14:textId="77777777" w:rsidR="00B33DE0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1BE4E23" w14:textId="77777777" w:rsidR="00B33DE0" w:rsidRPr="00C405BA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F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«К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>оличество топлива, сжигаемое двигателями автомашин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33DE0" w14:paraId="0996EAFA" w14:textId="77777777" w:rsidTr="00A137FB">
        <w:tc>
          <w:tcPr>
            <w:tcW w:w="3190" w:type="dxa"/>
          </w:tcPr>
          <w:p w14:paraId="4CC8536E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14:paraId="3C357E13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бензине, л</w:t>
            </w:r>
          </w:p>
        </w:tc>
        <w:tc>
          <w:tcPr>
            <w:tcW w:w="3191" w:type="dxa"/>
          </w:tcPr>
          <w:p w14:paraId="6B3273F2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25F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дизельном топливе,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 л</w:t>
            </w:r>
          </w:p>
        </w:tc>
      </w:tr>
      <w:tr w:rsidR="00B33DE0" w14:paraId="67F2EB1C" w14:textId="77777777" w:rsidTr="00A137FB">
        <w:tc>
          <w:tcPr>
            <w:tcW w:w="3190" w:type="dxa"/>
          </w:tcPr>
          <w:p w14:paraId="7DC12733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Площадка №1</w:t>
            </w:r>
          </w:p>
        </w:tc>
        <w:tc>
          <w:tcPr>
            <w:tcW w:w="3190" w:type="dxa"/>
          </w:tcPr>
          <w:p w14:paraId="7609BA13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0,69</w:t>
            </w:r>
          </w:p>
        </w:tc>
        <w:tc>
          <w:tcPr>
            <w:tcW w:w="3191" w:type="dxa"/>
          </w:tcPr>
          <w:p w14:paraId="6E345021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2,64</w:t>
            </w:r>
          </w:p>
        </w:tc>
      </w:tr>
      <w:tr w:rsidR="00B33DE0" w14:paraId="4409C1FF" w14:textId="77777777" w:rsidTr="00A137FB">
        <w:tc>
          <w:tcPr>
            <w:tcW w:w="3190" w:type="dxa"/>
          </w:tcPr>
          <w:p w14:paraId="6D328B61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Площадка №2</w:t>
            </w:r>
          </w:p>
        </w:tc>
        <w:tc>
          <w:tcPr>
            <w:tcW w:w="3190" w:type="dxa"/>
          </w:tcPr>
          <w:p w14:paraId="4719EBE5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1,59</w:t>
            </w:r>
          </w:p>
        </w:tc>
        <w:tc>
          <w:tcPr>
            <w:tcW w:w="3191" w:type="dxa"/>
          </w:tcPr>
          <w:p w14:paraId="487B7A25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5,04</w:t>
            </w:r>
          </w:p>
        </w:tc>
      </w:tr>
    </w:tbl>
    <w:p w14:paraId="45642456" w14:textId="77777777" w:rsidR="00B33DE0" w:rsidRPr="00C405BA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D2C2C5" w14:textId="77777777" w:rsidR="00B33DE0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14AE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>Рассчитали количество выделившихся вредных веществ. Для этого воспользовались следующими данными: при сгорании топлива, необходимого для пробега 1 км., выделяется 0,6 л. угарного газа, 0,1 л. углеводородов, 0,04 л. оксида азота. В сумме получаем 0,74 л. При сгорании дизельного топлива вредных выбросов выделяется в 4 раза меньше, т.е. 0,185 л.</w:t>
      </w:r>
    </w:p>
    <w:p w14:paraId="0986DD01" w14:textId="77777777" w:rsidR="00B33DE0" w:rsidRPr="00C405BA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F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«К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>оличество выделившихся вредных веществ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24"/>
        <w:gridCol w:w="2447"/>
        <w:gridCol w:w="2539"/>
        <w:gridCol w:w="2061"/>
      </w:tblGrid>
      <w:tr w:rsidR="00B33DE0" w14:paraId="76B825CB" w14:textId="77777777" w:rsidTr="00A137FB">
        <w:tc>
          <w:tcPr>
            <w:tcW w:w="2524" w:type="dxa"/>
          </w:tcPr>
          <w:p w14:paraId="15D93640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7" w:type="dxa"/>
          </w:tcPr>
          <w:p w14:paraId="4902E248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бензине, л</w:t>
            </w:r>
          </w:p>
        </w:tc>
        <w:tc>
          <w:tcPr>
            <w:tcW w:w="2539" w:type="dxa"/>
          </w:tcPr>
          <w:p w14:paraId="0EAFC45E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25F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дизельном топливе,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 л</w:t>
            </w:r>
          </w:p>
        </w:tc>
        <w:tc>
          <w:tcPr>
            <w:tcW w:w="2061" w:type="dxa"/>
          </w:tcPr>
          <w:p w14:paraId="080D0652" w14:textId="77777777" w:rsidR="00B33DE0" w:rsidRPr="00F25FFE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сумме ,л</w:t>
            </w:r>
            <w:proofErr w:type="gramEnd"/>
          </w:p>
        </w:tc>
      </w:tr>
      <w:tr w:rsidR="00B33DE0" w14:paraId="0FFD2F12" w14:textId="77777777" w:rsidTr="00A137FB">
        <w:tc>
          <w:tcPr>
            <w:tcW w:w="2524" w:type="dxa"/>
          </w:tcPr>
          <w:p w14:paraId="118ECAD2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Площадка №1</w:t>
            </w:r>
          </w:p>
        </w:tc>
        <w:tc>
          <w:tcPr>
            <w:tcW w:w="2447" w:type="dxa"/>
          </w:tcPr>
          <w:p w14:paraId="2E078753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0,5106</w:t>
            </w:r>
          </w:p>
        </w:tc>
        <w:tc>
          <w:tcPr>
            <w:tcW w:w="2539" w:type="dxa"/>
          </w:tcPr>
          <w:p w14:paraId="71DF34FF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0,4884</w:t>
            </w:r>
          </w:p>
        </w:tc>
        <w:tc>
          <w:tcPr>
            <w:tcW w:w="2061" w:type="dxa"/>
          </w:tcPr>
          <w:p w14:paraId="1B00FD2C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0,999</w:t>
            </w:r>
          </w:p>
        </w:tc>
      </w:tr>
      <w:tr w:rsidR="00B33DE0" w14:paraId="4D03C6E0" w14:textId="77777777" w:rsidTr="00A137FB">
        <w:tc>
          <w:tcPr>
            <w:tcW w:w="2524" w:type="dxa"/>
          </w:tcPr>
          <w:p w14:paraId="7F036DD9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Площадка №2</w:t>
            </w:r>
          </w:p>
        </w:tc>
        <w:tc>
          <w:tcPr>
            <w:tcW w:w="2447" w:type="dxa"/>
          </w:tcPr>
          <w:p w14:paraId="419A1365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1,1766</w:t>
            </w:r>
          </w:p>
        </w:tc>
        <w:tc>
          <w:tcPr>
            <w:tcW w:w="2539" w:type="dxa"/>
          </w:tcPr>
          <w:p w14:paraId="4EE6E361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0,9324</w:t>
            </w:r>
          </w:p>
        </w:tc>
        <w:tc>
          <w:tcPr>
            <w:tcW w:w="2061" w:type="dxa"/>
          </w:tcPr>
          <w:p w14:paraId="0AADEA57" w14:textId="77777777" w:rsidR="00B33DE0" w:rsidRDefault="00B33DE0" w:rsidP="00A137F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2,109</w:t>
            </w:r>
          </w:p>
        </w:tc>
      </w:tr>
    </w:tbl>
    <w:p w14:paraId="24F14CDA" w14:textId="77777777" w:rsidR="00B33DE0" w:rsidRPr="00C405BA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1E19FD" w14:textId="77777777" w:rsidR="00B33DE0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05BA">
        <w:rPr>
          <w:rFonts w:ascii="Times New Roman" w:hAnsi="Times New Roman" w:cs="Times New Roman"/>
          <w:sz w:val="28"/>
          <w:szCs w:val="28"/>
          <w:lang w:eastAsia="ru-RU"/>
        </w:rPr>
        <w:t>Сравнили наши данные с данными источников Интер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>ет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15D7F41A" w14:textId="77777777" w:rsidR="00B33DE0" w:rsidRPr="00C405BA" w:rsidRDefault="00B33DE0" w:rsidP="00B33DE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14AE">
        <w:rPr>
          <w:rFonts w:ascii="Times New Roman" w:hAnsi="Times New Roman" w:cs="Times New Roman"/>
          <w:b/>
          <w:sz w:val="28"/>
          <w:szCs w:val="28"/>
          <w:lang w:eastAsia="ru-RU"/>
        </w:rPr>
        <w:t>Таблица 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C405BA">
        <w:rPr>
          <w:rFonts w:ascii="Times New Roman" w:hAnsi="Times New Roman" w:cs="Times New Roman"/>
          <w:sz w:val="28"/>
          <w:szCs w:val="28"/>
          <w:lang w:eastAsia="ru-RU"/>
        </w:rPr>
        <w:t>Уровень загрязнения атмосферного воздуха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tbl>
      <w:tblPr>
        <w:tblW w:w="8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8"/>
        <w:gridCol w:w="4961"/>
      </w:tblGrid>
      <w:tr w:rsidR="00B33DE0" w:rsidRPr="000D14AE" w14:paraId="3EC8D15C" w14:textId="77777777" w:rsidTr="00A137FB">
        <w:trPr>
          <w:trHeight w:val="483"/>
        </w:trPr>
        <w:tc>
          <w:tcPr>
            <w:tcW w:w="397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8BC4038" w14:textId="77777777" w:rsidR="00B33DE0" w:rsidRPr="000D14AE" w:rsidRDefault="00B33DE0" w:rsidP="00A137FB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1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Уровень загрязнения атмосферного воздуха</w:t>
            </w:r>
          </w:p>
        </w:tc>
        <w:tc>
          <w:tcPr>
            <w:tcW w:w="4961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8F875B8" w14:textId="77777777" w:rsidR="00B33DE0" w:rsidRPr="000D14AE" w:rsidRDefault="00B33DE0" w:rsidP="00A137FB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1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Значения индекса загрязнения атмосферы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вредными веществами</w:t>
            </w:r>
            <w:r w:rsidRPr="000D1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л.</w:t>
            </w:r>
          </w:p>
        </w:tc>
      </w:tr>
      <w:tr w:rsidR="00B33DE0" w:rsidRPr="000D14AE" w14:paraId="46592B5F" w14:textId="77777777" w:rsidTr="00A137FB">
        <w:trPr>
          <w:trHeight w:val="55"/>
        </w:trPr>
        <w:tc>
          <w:tcPr>
            <w:tcW w:w="397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9149522" w14:textId="77777777" w:rsidR="00B33DE0" w:rsidRPr="000D14AE" w:rsidRDefault="00B33DE0" w:rsidP="00A137FB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1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4961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5AA039B" w14:textId="77777777" w:rsidR="00B33DE0" w:rsidRPr="000D14AE" w:rsidRDefault="00B33DE0" w:rsidP="00A137FB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1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Меньше или равен 5</w:t>
            </w:r>
          </w:p>
        </w:tc>
      </w:tr>
      <w:tr w:rsidR="00B33DE0" w:rsidRPr="000D14AE" w14:paraId="41D7B3F3" w14:textId="77777777" w:rsidTr="00A137FB">
        <w:trPr>
          <w:trHeight w:val="319"/>
        </w:trPr>
        <w:tc>
          <w:tcPr>
            <w:tcW w:w="397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5E1C216" w14:textId="77777777" w:rsidR="00B33DE0" w:rsidRPr="000D14AE" w:rsidRDefault="00B33DE0" w:rsidP="00A137FB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1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Повышенный</w:t>
            </w:r>
          </w:p>
        </w:tc>
        <w:tc>
          <w:tcPr>
            <w:tcW w:w="4961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0DFB962" w14:textId="77777777" w:rsidR="00B33DE0" w:rsidRPr="000D14AE" w:rsidRDefault="00B33DE0" w:rsidP="00A137FB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1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5-7</w:t>
            </w:r>
          </w:p>
        </w:tc>
      </w:tr>
      <w:tr w:rsidR="00B33DE0" w:rsidRPr="000D14AE" w14:paraId="21935F6C" w14:textId="77777777" w:rsidTr="00A137FB">
        <w:trPr>
          <w:trHeight w:val="171"/>
        </w:trPr>
        <w:tc>
          <w:tcPr>
            <w:tcW w:w="397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B1F58D5" w14:textId="77777777" w:rsidR="00B33DE0" w:rsidRPr="000D14AE" w:rsidRDefault="00B33DE0" w:rsidP="00A137FB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1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4961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C9F97E7" w14:textId="77777777" w:rsidR="00B33DE0" w:rsidRPr="000D14AE" w:rsidRDefault="00B33DE0" w:rsidP="00A137FB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1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7-14</w:t>
            </w:r>
          </w:p>
        </w:tc>
      </w:tr>
      <w:tr w:rsidR="00B33DE0" w:rsidRPr="000D14AE" w14:paraId="11FC5BA9" w14:textId="77777777" w:rsidTr="00A137FB">
        <w:trPr>
          <w:trHeight w:val="151"/>
        </w:trPr>
        <w:tc>
          <w:tcPr>
            <w:tcW w:w="397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DC0784B" w14:textId="77777777" w:rsidR="00B33DE0" w:rsidRPr="000D14AE" w:rsidRDefault="00B33DE0" w:rsidP="00A137FB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1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Очень высокий</w:t>
            </w:r>
          </w:p>
        </w:tc>
        <w:tc>
          <w:tcPr>
            <w:tcW w:w="4961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BD3A8B7" w14:textId="77777777" w:rsidR="00B33DE0" w:rsidRPr="000D14AE" w:rsidRDefault="00B33DE0" w:rsidP="00A137FB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14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Больше или равен 14</w:t>
            </w:r>
          </w:p>
        </w:tc>
      </w:tr>
    </w:tbl>
    <w:p w14:paraId="19551A72" w14:textId="77777777" w:rsidR="00B33DE0" w:rsidRPr="000D14AE" w:rsidRDefault="00B33DE0" w:rsidP="00B33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D1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данным на улице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Унишевского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наблюдается низкий уровень загрязнения атмосферного воздуха вредными веществами.</w:t>
      </w:r>
    </w:p>
    <w:p w14:paraId="70E435CB" w14:textId="77777777" w:rsidR="00B33DE0" w:rsidRPr="00BE4701" w:rsidRDefault="00B33DE0" w:rsidP="00B33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7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Таблица </w:t>
      </w:r>
      <w:proofErr w:type="gramStart"/>
      <w:r w:rsidRPr="00BE47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</w:t>
      </w:r>
      <w:proofErr w:type="gramEnd"/>
      <w:r w:rsidRPr="00BE4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Выброс вредных веществ от автотранспорта в зависимости от вида горючего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(НОРМА)»</w:t>
      </w:r>
    </w:p>
    <w:tbl>
      <w:tblPr>
        <w:tblW w:w="9345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8"/>
        <w:gridCol w:w="2306"/>
        <w:gridCol w:w="2412"/>
        <w:gridCol w:w="2829"/>
      </w:tblGrid>
      <w:tr w:rsidR="00B33DE0" w:rsidRPr="00BE4701" w14:paraId="3250F415" w14:textId="77777777" w:rsidTr="00A137FB"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F0974A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75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E8FD7A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Значение коэффициента К</w:t>
            </w:r>
          </w:p>
        </w:tc>
      </w:tr>
      <w:tr w:rsidR="00B33DE0" w:rsidRPr="00BE4701" w14:paraId="5A6AE6C7" w14:textId="77777777" w:rsidTr="00A137FB"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B09D66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932EBE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Оксид углерода</w:t>
            </w:r>
          </w:p>
        </w:tc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74FCF3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Углеводороды</w:t>
            </w:r>
          </w:p>
        </w:tc>
        <w:tc>
          <w:tcPr>
            <w:tcW w:w="2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18CC86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Диоксид азота</w:t>
            </w:r>
          </w:p>
        </w:tc>
      </w:tr>
      <w:tr w:rsidR="00B33DE0" w:rsidRPr="00BE4701" w14:paraId="3309B3EA" w14:textId="77777777" w:rsidTr="00A137FB"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243FAD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Бензин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ABB274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0,6</w:t>
            </w:r>
          </w:p>
        </w:tc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E9E77A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0,1</w:t>
            </w:r>
          </w:p>
        </w:tc>
        <w:tc>
          <w:tcPr>
            <w:tcW w:w="2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621D45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0,04</w:t>
            </w:r>
          </w:p>
        </w:tc>
      </w:tr>
      <w:tr w:rsidR="00B33DE0" w:rsidRPr="00BE4701" w14:paraId="659E8845" w14:textId="77777777" w:rsidTr="00A137FB"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47D54D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Дизельное топливо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CEB4C7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0,1</w:t>
            </w:r>
          </w:p>
        </w:tc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FA0CEA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0,03</w:t>
            </w:r>
          </w:p>
        </w:tc>
        <w:tc>
          <w:tcPr>
            <w:tcW w:w="2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CE1F96" w14:textId="77777777" w:rsidR="00B33DE0" w:rsidRPr="00BE4701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E47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0,04</w:t>
            </w:r>
          </w:p>
        </w:tc>
      </w:tr>
    </w:tbl>
    <w:p w14:paraId="0DDEAF0D" w14:textId="77777777" w:rsidR="00B33DE0" w:rsidRPr="00584012" w:rsidRDefault="00B33DE0" w:rsidP="00B33D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401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71552" behindDoc="0" locked="0" layoutInCell="1" allowOverlap="1" wp14:anchorId="65FC30D0" wp14:editId="16E98FC7">
            <wp:simplePos x="0" y="0"/>
            <wp:positionH relativeFrom="column">
              <wp:posOffset>2729865</wp:posOffset>
            </wp:positionH>
            <wp:positionV relativeFrom="paragraph">
              <wp:posOffset>116205</wp:posOffset>
            </wp:positionV>
            <wp:extent cx="3419475" cy="285750"/>
            <wp:effectExtent l="0" t="0" r="9525" b="0"/>
            <wp:wrapSquare wrapText="bothSides"/>
            <wp:docPr id="24" name="Рисунок 24" descr="http://min.kobrin.edu.by/ru/sm_full.aspx?guid=2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n.kobrin.edu.by/ru/sm_full.aspx?guid=282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E47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Формула оценки концентрации окиси углерода</w:t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>: где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B33DE0" w:rsidRPr="00584012" w14:paraId="2FED40FF" w14:textId="77777777" w:rsidTr="00A137FB">
        <w:tc>
          <w:tcPr>
            <w:tcW w:w="1101" w:type="dxa"/>
          </w:tcPr>
          <w:p w14:paraId="32EE37C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0,5</w:t>
            </w:r>
          </w:p>
        </w:tc>
        <w:tc>
          <w:tcPr>
            <w:tcW w:w="8470" w:type="dxa"/>
          </w:tcPr>
          <w:p w14:paraId="77DE8DA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фоновое загрязнение атмосферного воздуха нетранспортного происхо</w:t>
            </w: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>ждения, мг/</w:t>
            </w:r>
            <w:proofErr w:type="spellStart"/>
            <w:proofErr w:type="gramStart"/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куб.м</w:t>
            </w:r>
            <w:proofErr w:type="spellEnd"/>
            <w:proofErr w:type="gramEnd"/>
          </w:p>
        </w:tc>
      </w:tr>
      <w:tr w:rsidR="00B33DE0" w:rsidRPr="00584012" w14:paraId="468839C7" w14:textId="77777777" w:rsidTr="00A137FB">
        <w:tc>
          <w:tcPr>
            <w:tcW w:w="1101" w:type="dxa"/>
          </w:tcPr>
          <w:p w14:paraId="3BE33DE5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</w:t>
            </w:r>
          </w:p>
        </w:tc>
        <w:tc>
          <w:tcPr>
            <w:tcW w:w="8470" w:type="dxa"/>
          </w:tcPr>
          <w:p w14:paraId="17CA4A11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 - суммарная интенсивность движения автомобилей на городской дороге, автомобиль/час;</w:t>
            </w:r>
          </w:p>
        </w:tc>
      </w:tr>
      <w:tr w:rsidR="00B33DE0" w:rsidRPr="00584012" w14:paraId="47C23D3A" w14:textId="77777777" w:rsidTr="00A137FB">
        <w:tc>
          <w:tcPr>
            <w:tcW w:w="1101" w:type="dxa"/>
          </w:tcPr>
          <w:p w14:paraId="731D6BB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Кt</w:t>
            </w:r>
            <w:proofErr w:type="spellEnd"/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8470" w:type="dxa"/>
          </w:tcPr>
          <w:p w14:paraId="4AB974C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коэффициент токсичности автомобилей по выбросам в атмосферный воздух окиси углерода</w:t>
            </w:r>
          </w:p>
        </w:tc>
      </w:tr>
      <w:tr w:rsidR="00B33DE0" w:rsidRPr="00584012" w14:paraId="0D9F037F" w14:textId="77777777" w:rsidTr="00A137FB">
        <w:tc>
          <w:tcPr>
            <w:tcW w:w="1101" w:type="dxa"/>
          </w:tcPr>
          <w:p w14:paraId="01B3BDBB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8470" w:type="dxa"/>
          </w:tcPr>
          <w:p w14:paraId="6782525F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коэффициент, учитывающий аэрацию местности</w:t>
            </w:r>
          </w:p>
        </w:tc>
      </w:tr>
      <w:tr w:rsidR="00B33DE0" w:rsidRPr="00584012" w14:paraId="24FBD8E4" w14:textId="77777777" w:rsidTr="00A137FB">
        <w:tc>
          <w:tcPr>
            <w:tcW w:w="1101" w:type="dxa"/>
          </w:tcPr>
          <w:p w14:paraId="2855E8B8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</w:t>
            </w:r>
          </w:p>
        </w:tc>
        <w:tc>
          <w:tcPr>
            <w:tcW w:w="8470" w:type="dxa"/>
          </w:tcPr>
          <w:p w14:paraId="02CD9C8F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коэффициент, учитывающий изменение загрязнения атмосферного воздуха окисью углерода в зависимости от продольного уклона</w:t>
            </w:r>
          </w:p>
        </w:tc>
      </w:tr>
      <w:tr w:rsidR="00B33DE0" w:rsidRPr="00584012" w14:paraId="307ACE20" w14:textId="77777777" w:rsidTr="00A137FB">
        <w:tc>
          <w:tcPr>
            <w:tcW w:w="1101" w:type="dxa"/>
          </w:tcPr>
          <w:p w14:paraId="6CBC6C7C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Кс</w:t>
            </w:r>
          </w:p>
        </w:tc>
        <w:tc>
          <w:tcPr>
            <w:tcW w:w="8470" w:type="dxa"/>
          </w:tcPr>
          <w:p w14:paraId="139AB0BC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коэффициент, учитывающий изменения концентрации окиси углерода в зависимости от скорости ветра</w:t>
            </w:r>
          </w:p>
        </w:tc>
      </w:tr>
      <w:tr w:rsidR="00B33DE0" w:rsidRPr="00584012" w14:paraId="7A891614" w14:textId="77777777" w:rsidTr="00A137FB">
        <w:tc>
          <w:tcPr>
            <w:tcW w:w="1101" w:type="dxa"/>
          </w:tcPr>
          <w:p w14:paraId="7242737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Кb</w:t>
            </w:r>
            <w:proofErr w:type="spellEnd"/>
          </w:p>
        </w:tc>
        <w:tc>
          <w:tcPr>
            <w:tcW w:w="8470" w:type="dxa"/>
          </w:tcPr>
          <w:p w14:paraId="7A53C3BD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коэффициент, учитывающий изменения концентрации окиси углерода в зависимости от относительной влажности воздуха</w:t>
            </w:r>
          </w:p>
        </w:tc>
      </w:tr>
      <w:tr w:rsidR="00B33DE0" w:rsidRPr="00584012" w14:paraId="484D4939" w14:textId="77777777" w:rsidTr="00A137FB">
        <w:tc>
          <w:tcPr>
            <w:tcW w:w="1101" w:type="dxa"/>
          </w:tcPr>
          <w:p w14:paraId="7820F72C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</w:t>
            </w:r>
            <w:proofErr w:type="spellEnd"/>
          </w:p>
        </w:tc>
        <w:tc>
          <w:tcPr>
            <w:tcW w:w="8470" w:type="dxa"/>
          </w:tcPr>
          <w:p w14:paraId="23B74135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коэффициент увеличения загрязнения воздуха окисью углерода у пере</w:t>
            </w: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>сечения улиц</w:t>
            </w:r>
          </w:p>
        </w:tc>
      </w:tr>
    </w:tbl>
    <w:p w14:paraId="57FEE7AC" w14:textId="77777777" w:rsidR="00B33DE0" w:rsidRPr="00584012" w:rsidRDefault="00B33DE0" w:rsidP="00B33DE0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E47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Таблица </w:t>
      </w:r>
      <w:proofErr w:type="gramStart"/>
      <w:r w:rsidRPr="00BE47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10</w:t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gramEnd"/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>Коэффициент токсичности автомобилей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tbl>
      <w:tblPr>
        <w:tblW w:w="9360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5"/>
        <w:gridCol w:w="2805"/>
      </w:tblGrid>
      <w:tr w:rsidR="00B33DE0" w:rsidRPr="00584012" w14:paraId="708D5643" w14:textId="77777777" w:rsidTr="00A137FB">
        <w:tc>
          <w:tcPr>
            <w:tcW w:w="6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0A94C3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Тип автомобиля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F9F08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Коэффициент </w:t>
            </w:r>
            <w:proofErr w:type="spellStart"/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Кti</w:t>
            </w:r>
            <w:proofErr w:type="spellEnd"/>
          </w:p>
        </w:tc>
      </w:tr>
      <w:tr w:rsidR="00B33DE0" w:rsidRPr="00584012" w14:paraId="423492DF" w14:textId="77777777" w:rsidTr="00A137FB">
        <w:tc>
          <w:tcPr>
            <w:tcW w:w="6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3345C4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Легковой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08731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1,0</w:t>
            </w:r>
          </w:p>
        </w:tc>
      </w:tr>
      <w:tr w:rsidR="00B33DE0" w:rsidRPr="00584012" w14:paraId="6E5C852A" w14:textId="77777777" w:rsidTr="00A137FB">
        <w:tc>
          <w:tcPr>
            <w:tcW w:w="6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F35A76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Лёгкий грузовой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E25ED3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2,3</w:t>
            </w:r>
          </w:p>
        </w:tc>
      </w:tr>
      <w:tr w:rsidR="00B33DE0" w:rsidRPr="00584012" w14:paraId="08E6DF9B" w14:textId="77777777" w:rsidTr="00A137FB">
        <w:tc>
          <w:tcPr>
            <w:tcW w:w="6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6D8528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Средний грузовой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9A34C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2,9</w:t>
            </w:r>
          </w:p>
        </w:tc>
      </w:tr>
      <w:tr w:rsidR="00B33DE0" w:rsidRPr="00584012" w14:paraId="6347E86F" w14:textId="77777777" w:rsidTr="00A137FB">
        <w:tc>
          <w:tcPr>
            <w:tcW w:w="6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1CEACB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Тяжёлый грузовой (дизельный)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682B0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0,2</w:t>
            </w:r>
          </w:p>
        </w:tc>
      </w:tr>
      <w:tr w:rsidR="00B33DE0" w:rsidRPr="00584012" w14:paraId="36A39293" w14:textId="77777777" w:rsidTr="00A137FB">
        <w:tc>
          <w:tcPr>
            <w:tcW w:w="6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ACE74E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Автобус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327446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3,7</w:t>
            </w:r>
          </w:p>
        </w:tc>
      </w:tr>
    </w:tbl>
    <w:p w14:paraId="3C3ACFAB" w14:textId="77777777" w:rsidR="00B33DE0" w:rsidRPr="00584012" w:rsidRDefault="00B33DE0" w:rsidP="00B33DE0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BE47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Таблица </w:t>
      </w:r>
      <w:proofErr w:type="gramStart"/>
      <w:r w:rsidRPr="00BE47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</w:t>
      </w:r>
      <w:proofErr w:type="gramEnd"/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>Коэффициент аэрации местности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tbl>
      <w:tblPr>
        <w:tblW w:w="9195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8"/>
        <w:gridCol w:w="2697"/>
      </w:tblGrid>
      <w:tr w:rsidR="00B33DE0" w:rsidRPr="00584012" w14:paraId="1982F932" w14:textId="77777777" w:rsidTr="00A137FB"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3DAAC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Тип местности по степени аэрации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CDCEC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Коэффициент Ка</w:t>
            </w:r>
          </w:p>
        </w:tc>
      </w:tr>
      <w:tr w:rsidR="00B33DE0" w:rsidRPr="00584012" w14:paraId="1E182876" w14:textId="77777777" w:rsidTr="00A137FB"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9EB686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Транспортные тоннели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CD17D4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2,7</w:t>
            </w:r>
          </w:p>
        </w:tc>
      </w:tr>
      <w:tr w:rsidR="00B33DE0" w:rsidRPr="00584012" w14:paraId="4D0A7CE3" w14:textId="77777777" w:rsidTr="00A137FB"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D507DE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Транспортные галереи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9B90B0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1,5</w:t>
            </w:r>
          </w:p>
        </w:tc>
      </w:tr>
      <w:tr w:rsidR="00B33DE0" w:rsidRPr="00584012" w14:paraId="3EC4819D" w14:textId="77777777" w:rsidTr="00A137FB"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65FF36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Магистральные улицы и дороги с многоэтажной застройкой с двух сто</w:t>
            </w: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>рон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FC7FED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1,0</w:t>
            </w:r>
          </w:p>
        </w:tc>
      </w:tr>
      <w:tr w:rsidR="00B33DE0" w:rsidRPr="00584012" w14:paraId="383E121D" w14:textId="77777777" w:rsidTr="00A137FB"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AD27B3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Жилые улицы с одноэтажной за</w:t>
            </w: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>стройкой, улицы и дороги в выемке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D8B253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0,6</w:t>
            </w:r>
          </w:p>
        </w:tc>
      </w:tr>
      <w:tr w:rsidR="00B33DE0" w:rsidRPr="00584012" w14:paraId="7477CAF6" w14:textId="77777777" w:rsidTr="00A137FB"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49B508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Городские улицы и дороги с одно</w:t>
            </w: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>сторонней застройкой, набережные, эстакады, виадуки, высокие насыпи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B2CD38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0,4</w:t>
            </w:r>
          </w:p>
        </w:tc>
      </w:tr>
      <w:tr w:rsidR="00B33DE0" w:rsidRPr="00584012" w14:paraId="3A15FCCA" w14:textId="77777777" w:rsidTr="00A137FB"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B2359B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Пешеходные тоннели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BF470F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0,3</w:t>
            </w:r>
          </w:p>
        </w:tc>
      </w:tr>
      <w:tr w:rsidR="00B33DE0" w:rsidRPr="00584012" w14:paraId="46F9C748" w14:textId="77777777" w:rsidTr="00A137FB"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8FB269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Городские улицы с </w:t>
            </w:r>
            <w:proofErr w:type="spellStart"/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низкоэтажной</w:t>
            </w:r>
            <w:proofErr w:type="spellEnd"/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застройкой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BC6EF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0,8</w:t>
            </w:r>
          </w:p>
        </w:tc>
      </w:tr>
    </w:tbl>
    <w:p w14:paraId="775EEEEB" w14:textId="77777777" w:rsidR="00B33DE0" w:rsidRDefault="00B33DE0" w:rsidP="00B33DE0">
      <w:pPr>
        <w:pStyle w:val="a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0009E71" w14:textId="77777777" w:rsidR="00B33DE0" w:rsidRPr="00584012" w:rsidRDefault="00B33DE0" w:rsidP="00B33DE0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40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Таблица 12</w:t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>Коэффициент, учитывающий загрязнение воздуха окисью углерода в зависимости от продольного уклона улицы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tbl>
      <w:tblPr>
        <w:tblW w:w="6975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5"/>
        <w:gridCol w:w="2700"/>
      </w:tblGrid>
      <w:tr w:rsidR="00B33DE0" w:rsidRPr="00584012" w14:paraId="76039867" w14:textId="77777777" w:rsidTr="00A137FB"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CB0C4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Продольный уклон (в градусах)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A2AE40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Коэффициент Ку</w:t>
            </w:r>
          </w:p>
        </w:tc>
      </w:tr>
      <w:tr w:rsidR="00B33DE0" w:rsidRPr="00584012" w14:paraId="02C4EB9E" w14:textId="77777777" w:rsidTr="00A137FB"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FA9F6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C11EBC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1,00</w:t>
            </w:r>
          </w:p>
        </w:tc>
      </w:tr>
      <w:tr w:rsidR="00B33DE0" w:rsidRPr="00584012" w14:paraId="28B5124D" w14:textId="77777777" w:rsidTr="00A137FB"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8FC44B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6A5E6B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1,06</w:t>
            </w:r>
          </w:p>
        </w:tc>
      </w:tr>
      <w:tr w:rsidR="00B33DE0" w:rsidRPr="00584012" w14:paraId="6CAEB11B" w14:textId="77777777" w:rsidTr="00A137FB"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8BEF3C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65B3C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1,07</w:t>
            </w:r>
          </w:p>
        </w:tc>
      </w:tr>
      <w:tr w:rsidR="00B33DE0" w:rsidRPr="00584012" w14:paraId="5585B5A9" w14:textId="77777777" w:rsidTr="00A137FB"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CD5485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302198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1,18</w:t>
            </w:r>
          </w:p>
        </w:tc>
      </w:tr>
      <w:tr w:rsidR="00B33DE0" w:rsidRPr="00584012" w14:paraId="6E88B9C3" w14:textId="77777777" w:rsidTr="00A137FB"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96EE63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44053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1,55</w:t>
            </w:r>
          </w:p>
        </w:tc>
      </w:tr>
    </w:tbl>
    <w:p w14:paraId="0E4B632E" w14:textId="77777777" w:rsidR="00B33DE0" w:rsidRPr="00584012" w:rsidRDefault="00B33DE0" w:rsidP="00B33DE0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5840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Таблица </w:t>
      </w:r>
      <w:proofErr w:type="gramStart"/>
      <w:r w:rsidRPr="005840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13</w:t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gramEnd"/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>Коэффициент изменения концентрации окиси углерода в зависимости от скорости ветра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tbl>
      <w:tblPr>
        <w:tblW w:w="7560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0"/>
        <w:gridCol w:w="3480"/>
      </w:tblGrid>
      <w:tr w:rsidR="00B33DE0" w:rsidRPr="00584012" w14:paraId="41036058" w14:textId="77777777" w:rsidTr="00A137FB"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28A091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Скорость ветра, м/с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A4D81C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Коэффициент Кс</w:t>
            </w:r>
          </w:p>
        </w:tc>
      </w:tr>
      <w:tr w:rsidR="00B33DE0" w:rsidRPr="00584012" w14:paraId="2AF50725" w14:textId="77777777" w:rsidTr="00A137FB"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93F65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5D8645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2,70</w:t>
            </w:r>
          </w:p>
        </w:tc>
      </w:tr>
      <w:tr w:rsidR="00B33DE0" w:rsidRPr="00584012" w14:paraId="7F671303" w14:textId="77777777" w:rsidTr="00A137FB"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1FD68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74F85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2,00</w:t>
            </w:r>
          </w:p>
        </w:tc>
      </w:tr>
      <w:tr w:rsidR="00B33DE0" w:rsidRPr="00584012" w14:paraId="31A30BEE" w14:textId="77777777" w:rsidTr="00A137FB"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51674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F31615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1,50</w:t>
            </w:r>
          </w:p>
        </w:tc>
      </w:tr>
      <w:tr w:rsidR="00B33DE0" w:rsidRPr="00584012" w14:paraId="2AD26614" w14:textId="77777777" w:rsidTr="00A137FB"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0D7D4E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8CFCFE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1,20</w:t>
            </w:r>
          </w:p>
        </w:tc>
      </w:tr>
      <w:tr w:rsidR="00B33DE0" w:rsidRPr="00584012" w14:paraId="0CAC26C7" w14:textId="77777777" w:rsidTr="00A137FB"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A2E3E1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0D2E0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1,05</w:t>
            </w:r>
          </w:p>
        </w:tc>
      </w:tr>
      <w:tr w:rsidR="00B33DE0" w:rsidRPr="00584012" w14:paraId="70108005" w14:textId="77777777" w:rsidTr="00A137FB"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585E69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2AABE0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1,00</w:t>
            </w:r>
          </w:p>
        </w:tc>
      </w:tr>
    </w:tbl>
    <w:p w14:paraId="440C433E" w14:textId="77777777" w:rsidR="00B33DE0" w:rsidRPr="00584012" w:rsidRDefault="00B33DE0" w:rsidP="00B33DE0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5840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Таблица 14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>Коэффициент изменения концентрации окиси углерода в зависимости от влажности воздуха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tbl>
      <w:tblPr>
        <w:tblW w:w="7665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270"/>
      </w:tblGrid>
      <w:tr w:rsidR="00B33DE0" w:rsidRPr="00584012" w14:paraId="26EBB033" w14:textId="77777777" w:rsidTr="00A137FB"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7C6C14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Относительная влажность, %</w:t>
            </w:r>
          </w:p>
        </w:tc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4B0AD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Коэффициент </w:t>
            </w:r>
            <w:proofErr w:type="spellStart"/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Кь</w:t>
            </w:r>
            <w:proofErr w:type="spellEnd"/>
          </w:p>
        </w:tc>
      </w:tr>
      <w:tr w:rsidR="00B33DE0" w:rsidRPr="00584012" w14:paraId="40EB2530" w14:textId="77777777" w:rsidTr="00A137FB"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D3630E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8BD159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1,45</w:t>
            </w:r>
          </w:p>
        </w:tc>
      </w:tr>
      <w:tr w:rsidR="00B33DE0" w:rsidRPr="00584012" w14:paraId="45B8B328" w14:textId="77777777" w:rsidTr="00A137FB"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FE84D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90</w:t>
            </w:r>
          </w:p>
        </w:tc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3A32B9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1,30</w:t>
            </w:r>
          </w:p>
        </w:tc>
      </w:tr>
      <w:tr w:rsidR="00B33DE0" w:rsidRPr="00584012" w14:paraId="3404F212" w14:textId="77777777" w:rsidTr="00A137FB"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BDD81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80</w:t>
            </w:r>
          </w:p>
        </w:tc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183DB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1,15</w:t>
            </w:r>
          </w:p>
        </w:tc>
      </w:tr>
      <w:tr w:rsidR="00B33DE0" w:rsidRPr="00584012" w14:paraId="65002A07" w14:textId="77777777" w:rsidTr="00A137FB"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C76CC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70</w:t>
            </w:r>
          </w:p>
        </w:tc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A5497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1,00</w:t>
            </w:r>
          </w:p>
        </w:tc>
      </w:tr>
      <w:tr w:rsidR="00B33DE0" w:rsidRPr="00584012" w14:paraId="00C054C9" w14:textId="77777777" w:rsidTr="00A137FB"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59398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60</w:t>
            </w:r>
          </w:p>
        </w:tc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014BA8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0,85</w:t>
            </w:r>
          </w:p>
        </w:tc>
      </w:tr>
      <w:tr w:rsidR="00B33DE0" w:rsidRPr="00584012" w14:paraId="2BA434D9" w14:textId="77777777" w:rsidTr="00A137FB"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8153F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50</w:t>
            </w:r>
          </w:p>
        </w:tc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7E5C36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0,75</w:t>
            </w:r>
          </w:p>
        </w:tc>
      </w:tr>
    </w:tbl>
    <w:p w14:paraId="558C2945" w14:textId="77777777" w:rsidR="00B33DE0" w:rsidRPr="00584012" w:rsidRDefault="00B33DE0" w:rsidP="00B33DE0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5840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Таблица 15</w:t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>Коэффициент увеличения загрязнения воздуха окисью углерода в местах пересечения улиц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tbl>
      <w:tblPr>
        <w:tblW w:w="7890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4"/>
        <w:gridCol w:w="3026"/>
      </w:tblGrid>
      <w:tr w:rsidR="00B33DE0" w:rsidRPr="00584012" w14:paraId="3BB6B45F" w14:textId="77777777" w:rsidTr="00A137FB"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181DFF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Тип пересечения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43A8FD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Коэффициент </w:t>
            </w:r>
            <w:proofErr w:type="spellStart"/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</w:t>
            </w:r>
            <w:proofErr w:type="spellEnd"/>
          </w:p>
        </w:tc>
      </w:tr>
      <w:tr w:rsidR="00B33DE0" w:rsidRPr="00584012" w14:paraId="0B3638BE" w14:textId="77777777" w:rsidTr="00A137FB">
        <w:tc>
          <w:tcPr>
            <w:tcW w:w="78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327EC5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Регулируемое пересечение:</w:t>
            </w:r>
          </w:p>
        </w:tc>
      </w:tr>
      <w:tr w:rsidR="00B33DE0" w:rsidRPr="00584012" w14:paraId="515C74D6" w14:textId="77777777" w:rsidTr="00A137FB"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2B772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- светофорами обычное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874B31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1,8</w:t>
            </w:r>
          </w:p>
        </w:tc>
      </w:tr>
      <w:tr w:rsidR="00B33DE0" w:rsidRPr="00584012" w14:paraId="64D91A28" w14:textId="77777777" w:rsidTr="00A137FB"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FB0E0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светофорами управляемое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553B84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2,1</w:t>
            </w:r>
          </w:p>
        </w:tc>
      </w:tr>
      <w:tr w:rsidR="00B33DE0" w:rsidRPr="00584012" w14:paraId="1C7F4F99" w14:textId="77777777" w:rsidTr="00A137FB">
        <w:tc>
          <w:tcPr>
            <w:tcW w:w="78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CD5D40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Нерегулируемое пересечение:</w:t>
            </w:r>
          </w:p>
        </w:tc>
      </w:tr>
      <w:tr w:rsidR="00B33DE0" w:rsidRPr="00584012" w14:paraId="4E1B1406" w14:textId="77777777" w:rsidTr="00A137FB"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1D510F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со снижением скорости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BB9A4C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1,9</w:t>
            </w:r>
          </w:p>
        </w:tc>
      </w:tr>
      <w:tr w:rsidR="00B33DE0" w:rsidRPr="00584012" w14:paraId="627556B5" w14:textId="77777777" w:rsidTr="00A137FB"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DC0FC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кольцевое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56512F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2,2</w:t>
            </w:r>
          </w:p>
        </w:tc>
      </w:tr>
      <w:tr w:rsidR="00B33DE0" w:rsidRPr="00584012" w14:paraId="3968B226" w14:textId="77777777" w:rsidTr="00A137FB">
        <w:tc>
          <w:tcPr>
            <w:tcW w:w="4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8C476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с обязательной остановкой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9C189B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3,0</w:t>
            </w:r>
          </w:p>
        </w:tc>
      </w:tr>
    </w:tbl>
    <w:p w14:paraId="00872C5C" w14:textId="77777777" w:rsidR="00B33DE0" w:rsidRPr="00584012" w:rsidRDefault="00B33DE0" w:rsidP="00B33DE0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>Подставили значения коэффициентов в формулу и подсчитаем концентрацию окиси углерода:</w:t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14:paraId="5CBD73A7" w14:textId="77777777" w:rsidR="00B33DE0" w:rsidRPr="00584012" w:rsidRDefault="00B33DE0" w:rsidP="00B33DE0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40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Таблица 16</w:t>
      </w:r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«Концентрация окиси углерода на улице </w:t>
      </w:r>
      <w:proofErr w:type="spellStart"/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>Унишевского</w:t>
      </w:r>
      <w:proofErr w:type="spellEnd"/>
      <w:r w:rsidRPr="0058401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tbl>
      <w:tblPr>
        <w:tblW w:w="0" w:type="auto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3120"/>
        <w:gridCol w:w="3660"/>
      </w:tblGrid>
      <w:tr w:rsidR="00B33DE0" w:rsidRPr="00584012" w14:paraId="4A82F1EA" w14:textId="77777777" w:rsidTr="00A137FB"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0AAA4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Дата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335E95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 топлива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C0261D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Концентрация CO, мг/м3</w:t>
            </w:r>
          </w:p>
        </w:tc>
      </w:tr>
      <w:tr w:rsidR="00B33DE0" w:rsidRPr="00584012" w14:paraId="672BDEDB" w14:textId="77777777" w:rsidTr="00A137FB">
        <w:tc>
          <w:tcPr>
            <w:tcW w:w="18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876D8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Площадка №1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80E35B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Бензин 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9EC65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357</w:t>
            </w:r>
          </w:p>
        </w:tc>
      </w:tr>
      <w:tr w:rsidR="00B33DE0" w:rsidRPr="00584012" w14:paraId="3CAE6239" w14:textId="77777777" w:rsidTr="00A137FB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115D1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2CF38D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Дизельное 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884AE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3272</w:t>
            </w:r>
          </w:p>
        </w:tc>
      </w:tr>
      <w:tr w:rsidR="00B33DE0" w:rsidRPr="00584012" w14:paraId="0707B4C8" w14:textId="77777777" w:rsidTr="00A137FB">
        <w:tc>
          <w:tcPr>
            <w:tcW w:w="18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FB0A8A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Площадка №2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CFFDD7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Бензин 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49F34D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40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4050</w:t>
            </w:r>
          </w:p>
        </w:tc>
      </w:tr>
      <w:tr w:rsidR="00B33DE0" w:rsidRPr="00584012" w14:paraId="26E05697" w14:textId="77777777" w:rsidTr="00A137FB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AF0E09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BA3DA5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Дизельное 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DBBCA2" w14:textId="77777777" w:rsidR="00B33DE0" w:rsidRPr="00584012" w:rsidRDefault="00B33DE0" w:rsidP="00A137FB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0,5004</w:t>
            </w:r>
          </w:p>
        </w:tc>
      </w:tr>
    </w:tbl>
    <w:p w14:paraId="07669A21" w14:textId="77777777" w:rsidR="00B33DE0" w:rsidRPr="009E384D" w:rsidRDefault="00B33DE0" w:rsidP="00B33DE0">
      <w:pPr>
        <w:pStyle w:val="a8"/>
        <w:ind w:firstLine="708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B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представленным в таблице данным можно сделать вывод, что концентрация угарного газа на исследуемом участке в период </w:t>
      </w:r>
      <w:proofErr w:type="gramStart"/>
      <w:r w:rsidRPr="009B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наблюдений  не</w:t>
      </w:r>
      <w:proofErr w:type="gramEnd"/>
      <w:r w:rsidRPr="009B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превышает предельно допустимую концентрацию по монооксиду углерода. Наибольшая концентрация СО зафиксирована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площадке №2 в центре населенного пункта возле жилого дома</w:t>
      </w:r>
      <w:r w:rsidRPr="009B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связано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  магазинов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движением сельскохозяйственной техники во время посевной компании</w:t>
      </w:r>
      <w:r w:rsidRPr="009B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Наименьшая концентрация СО зафиксирована с 10.00 до </w:t>
      </w:r>
      <w:proofErr w:type="gramStart"/>
      <w:r w:rsidRPr="009B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11.00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14.00 да 16.00 </w:t>
      </w:r>
      <w:r w:rsidRPr="009B3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ежедневно, что связано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 что находятся на работе</w:t>
      </w:r>
      <w:r w:rsidRPr="009E384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</w:p>
    <w:p w14:paraId="06338B1B" w14:textId="77777777" w:rsidR="00B33DE0" w:rsidRPr="00AE4EBE" w:rsidRDefault="00B33DE0" w:rsidP="00B33D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B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70D3EB7" w14:textId="77777777" w:rsidR="00B33DE0" w:rsidRDefault="00B33DE0" w:rsidP="00B33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автомобилей, проезжающих по улице в час, в среднем не превышает предельно допустимого количества (200 </w:t>
      </w:r>
      <w:proofErr w:type="spellStart"/>
      <w:r w:rsidRPr="00C405BA">
        <w:rPr>
          <w:rFonts w:ascii="Times New Roman" w:hAnsi="Times New Roman" w:cs="Times New Roman"/>
          <w:sz w:val="28"/>
          <w:szCs w:val="28"/>
          <w:shd w:val="clear" w:color="auto" w:fill="FFFFFF"/>
        </w:rPr>
        <w:t>авт</w:t>
      </w:r>
      <w:proofErr w:type="spellEnd"/>
      <w:r w:rsidRPr="00C405BA">
        <w:rPr>
          <w:rFonts w:ascii="Times New Roman" w:hAnsi="Times New Roman" w:cs="Times New Roman"/>
          <w:sz w:val="28"/>
          <w:szCs w:val="28"/>
          <w:shd w:val="clear" w:color="auto" w:fill="FFFFFF"/>
        </w:rPr>
        <w:t>/час).</w:t>
      </w:r>
    </w:p>
    <w:p w14:paraId="0C90145A" w14:textId="527C5672" w:rsidR="00B33DE0" w:rsidRPr="00B33DE0" w:rsidRDefault="00B33DE0" w:rsidP="00B33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газообразных вредных выбросов, выделяемых автотранспортом в районе школы, соответствует </w:t>
      </w:r>
      <w:r w:rsidRPr="00AE4EB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низкому</w:t>
      </w:r>
      <w:r w:rsidRPr="00AE4EB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уроню загрязнения воздуха.</w:t>
      </w:r>
      <w:r w:rsidRPr="00C405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E697779" w14:textId="77777777" w:rsidR="00B33DE0" w:rsidRPr="00C405BA" w:rsidRDefault="00B33DE0" w:rsidP="00B33D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BA">
        <w:rPr>
          <w:rFonts w:ascii="Times New Roman" w:hAnsi="Times New Roman" w:cs="Times New Roman"/>
          <w:sz w:val="28"/>
          <w:szCs w:val="28"/>
          <w:shd w:val="clear" w:color="auto" w:fill="FFFFFF"/>
        </w:rPr>
        <w:t>Для школьников "лежачие полицейские" – это хорошо, т. к. уменьшается вероятность ДТП, но для окружающей среды – это плохо, т.к. при несоблюдении средней скорости 60 км/ч, то есть её уменьшении перед "лежачим полицейским" до минимума, вредные выбросы увеличиваются в 2 раза.</w:t>
      </w:r>
    </w:p>
    <w:p w14:paraId="6CB09C1D" w14:textId="77777777" w:rsidR="00B33DE0" w:rsidRDefault="00B33DE0" w:rsidP="00716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A7E8534" w14:textId="77777777" w:rsidR="00D06C0F" w:rsidRDefault="00D06C0F" w:rsidP="000A3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70392243" w14:textId="77777777" w:rsidR="00B33DE0" w:rsidRDefault="00B33DE0" w:rsidP="00B33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31D78E5C" w14:textId="77777777" w:rsidR="00E36058" w:rsidRDefault="00E36058" w:rsidP="00B33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1BB7E2CE" w14:textId="77777777" w:rsidR="00E36058" w:rsidRDefault="00E36058" w:rsidP="00B33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16D013D9" w14:textId="77777777" w:rsidR="00E36058" w:rsidRDefault="00E36058" w:rsidP="00B33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65196CEC" w14:textId="77777777" w:rsidR="00E36058" w:rsidRDefault="00E36058" w:rsidP="00B33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5F1ACDB5" w14:textId="77777777" w:rsidR="00E36058" w:rsidRDefault="00E36058" w:rsidP="00B33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543BD243" w14:textId="77777777" w:rsidR="00E36058" w:rsidRDefault="00E36058" w:rsidP="00B33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4648DBCD" w14:textId="1C8688C1" w:rsidR="00D06C0F" w:rsidRDefault="00D06C0F" w:rsidP="00B33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223D4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 xml:space="preserve">Рекомендации по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минимизации загрязнения атмосферного воздуха в микрорайоне учреждения образования</w:t>
      </w:r>
    </w:p>
    <w:p w14:paraId="558DF7FA" w14:textId="77777777" w:rsidR="00B33DE0" w:rsidRDefault="00B33DE0" w:rsidP="00B33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7617EEA1" w14:textId="61C9EBE2" w:rsidR="000A306E" w:rsidRPr="00B33DE0" w:rsidRDefault="00B33DE0" w:rsidP="00B33DE0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Увеличить количество зеленых насаждений по ул. </w:t>
      </w:r>
      <w:proofErr w:type="spellStart"/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Унишевского</w:t>
      </w:r>
      <w:proofErr w:type="spellEnd"/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возле магазина «Ганна» и жилого дома. Для очищения воздуха от вредных выбросов рекомендуется сажать деревья: клен, осина, ольха (очищают воздух от угарного газа); желтая акация, липа, береза (хорошие поглотители свинца); клен американский, яблоня обыкновенная, ясень (очищают воздух от оксидов азота); тополь душистый, ива белая (очищают воздух от газообразных соединений серы); ель, сосна, ива белая, клен американский (очищают воздух от пыли).</w:t>
      </w:r>
    </w:p>
    <w:p w14:paraId="73989162" w14:textId="188E42FF" w:rsidR="00B33DE0" w:rsidRPr="00B33DE0" w:rsidRDefault="00D06C0F" w:rsidP="00B33DE0">
      <w:pPr>
        <w:pStyle w:val="aa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 про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светительск</w:t>
      </w:r>
      <w:r w:rsid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 w:rsid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родителями и населением об отказе от автомобильного топливного транспорта в пользу альтернативного аккумуляторного электрического для уменьшения количества выхлопов</w:t>
      </w:r>
      <w:r w:rsid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</w:t>
      </w:r>
      <w:r w:rsidR="00B33DE0"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становк</w:t>
      </w:r>
      <w:r w:rsid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="00B33DE0"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бензиновые двигатели катализатор</w:t>
      </w:r>
      <w:r w:rsid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 п</w:t>
      </w:r>
      <w:r w:rsidR="00B33DE0"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еревод</w:t>
      </w:r>
      <w:r w:rsid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33DE0"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бензиновых двигателей на метан</w:t>
      </w:r>
      <w:r w:rsid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</w:t>
      </w:r>
      <w:r w:rsidR="00B33DE0"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</w:t>
      </w:r>
      <w:r w:rsid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="00B33DE0"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топлив</w:t>
      </w:r>
      <w:r w:rsid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="00B33DE0"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соответствующе</w:t>
      </w:r>
      <w:r w:rsid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B33DE0"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нормам Евро-3.</w:t>
      </w:r>
    </w:p>
    <w:p w14:paraId="3E25D496" w14:textId="2E210F12" w:rsidR="00B33DE0" w:rsidRPr="00B33DE0" w:rsidRDefault="00B33DE0" w:rsidP="00B33DE0">
      <w:pPr>
        <w:pStyle w:val="aa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Популяризировать велосипедный спорт, устроить велодорожку вдоль всей улицы.</w:t>
      </w:r>
    </w:p>
    <w:p w14:paraId="2ADE257E" w14:textId="5533AA67" w:rsidR="00B33DE0" w:rsidRPr="00B33DE0" w:rsidRDefault="00B33DE0" w:rsidP="00B33DE0">
      <w:pPr>
        <w:pStyle w:val="aa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м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инимиз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ации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сельскохозяйственной техники через центр поселка.</w:t>
      </w:r>
    </w:p>
    <w:p w14:paraId="79924F18" w14:textId="77777777" w:rsidR="00B33DE0" w:rsidRPr="00B33DE0" w:rsidRDefault="00B33DE0" w:rsidP="00B33DE0">
      <w:pPr>
        <w:pStyle w:val="aa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Уменьшить бытовые отходы, проводить раздельный сбор мусора.</w:t>
      </w:r>
    </w:p>
    <w:p w14:paraId="43F2A275" w14:textId="04EDB5AE" w:rsidR="000A306E" w:rsidRPr="00B33DE0" w:rsidRDefault="00B33DE0" w:rsidP="00B33DE0">
      <w:pPr>
        <w:pStyle w:val="aa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чистящи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3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натуральной основе, которые не выделяют в воздух токсичные химические вещества и вызывают загрязнение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301142A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1FE144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8BCEEA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6BB62E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2CB67C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31EF68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10FCA9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8AF2E2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835559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700CD5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A9C0DE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2207B5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31EA10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D462A9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0AB6FA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95753F" w14:textId="77777777" w:rsidR="000A306E" w:rsidRDefault="000A306E" w:rsidP="000A306E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14BBB1" w14:textId="77777777" w:rsidR="00716F96" w:rsidRDefault="00716F96" w:rsidP="00B33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245AC04A" w14:textId="77777777" w:rsidR="00B33DE0" w:rsidRDefault="00B33DE0" w:rsidP="00B33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358AFCE1" w14:textId="1C21DC7F" w:rsidR="009E384D" w:rsidRPr="00BD1E14" w:rsidRDefault="009E384D" w:rsidP="00716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E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Основные пути загрязнения воздуха</w:t>
      </w:r>
      <w:r w:rsidRPr="00BD1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014036E" w14:textId="77777777" w:rsidR="009E384D" w:rsidRPr="00BD1E14" w:rsidRDefault="009E384D" w:rsidP="00716F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BD1E1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  <w:t>Сжигание ископаемого топлива.</w:t>
      </w:r>
      <w:r w:rsidRPr="00BD1E14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 Двуокись серы, выделяющаяся при сжигании ископаемого топлива, такого как уголь, нефть и другие фабричные горючие материалы, является одной из основных причин загрязнения воздуха. Загрязнение, исходящее от транспортных средств, включая грузовики, джипы, автомобили, поезда, самолеты, образует огромное количество загрязнения;</w:t>
      </w:r>
    </w:p>
    <w:p w14:paraId="0AD45593" w14:textId="77777777" w:rsidR="009E384D" w:rsidRPr="00BD1E14" w:rsidRDefault="009E384D" w:rsidP="00716F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BD1E1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  <w:t>Сельскохозяйственная деятельность.</w:t>
      </w:r>
      <w:r w:rsidRPr="00BD1E14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 Аммиак является очень распространенным побочным продуктом сельскохозяйственной деятельности и является одним из самых опасных газов в атмосфере. Использование инсектицидов, пестицидов и удобрений в сельском хозяйстве значительно возросло. Они выделяют вредные химические вещества в воздух, а также могут вызвать</w:t>
      </w:r>
      <w:r w:rsidRPr="00BD1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7" w:history="1">
        <w:r w:rsidRPr="00BD1E14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bdr w:val="none" w:sz="0" w:space="0" w:color="auto" w:frame="1"/>
            <w:lang w:eastAsia="ru-RU"/>
          </w:rPr>
          <w:t>загрязнение воды</w:t>
        </w:r>
      </w:hyperlink>
      <w:r w:rsidRPr="00BD1E14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;</w:t>
      </w:r>
    </w:p>
    <w:p w14:paraId="0EE3AE3D" w14:textId="77777777" w:rsidR="009E384D" w:rsidRPr="00BD1E14" w:rsidRDefault="009E384D" w:rsidP="00716F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BD1E1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  <w:t>Выхлоп от заводов и производств.</w:t>
      </w:r>
      <w:r w:rsidRPr="00BD1E14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 Обрабатывающая промышленность выпускает большое количество окиси углерода, углеводородов, органических соединений и химикатов в воздух, тем самым снижая качество воздуха. Обрабатывающие производства можно найти в каждом уголке земли, и нет ни одной области, которая не была бы затронута ими. Нефтеперерабатывающие заводы также выпускают углеводороды и различные другие химические вещества, которые загрязняют воздух и также вызывают загрязнение почвы;</w:t>
      </w:r>
    </w:p>
    <w:p w14:paraId="4FA018BA" w14:textId="77777777" w:rsidR="009E384D" w:rsidRPr="00BD1E14" w:rsidRDefault="009E384D" w:rsidP="00716F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BD1E1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  <w:t>Горные работы.</w:t>
      </w:r>
      <w:r w:rsidRPr="00BD1E14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 Добыча полезных ископаемых – это процесс, в котором минералы под землей добываются с использованием большого оборудования. Во время него пыль и химические вещества выделяются в воздух, вызывая массовое загрязнение воздуха. Это одна из причин, которая является причиной ухудшения состояния здоровья работников и жителей города;</w:t>
      </w:r>
    </w:p>
    <w:p w14:paraId="4BE164BF" w14:textId="77777777" w:rsidR="009E384D" w:rsidRPr="00BD1E14" w:rsidRDefault="009E384D" w:rsidP="00716F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BD1E1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  <w:t>Загрязнение воздуха в помещении.</w:t>
      </w:r>
      <w:r w:rsidRPr="00BD1E14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 </w:t>
      </w:r>
      <w:bookmarkStart w:id="1" w:name="_Hlk172742828"/>
      <w:r w:rsidRPr="00BD1E14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Бытовые чистящие средства, лакокрасочные материалы выделяют в воздух токсичные химические вещества и вызывают загрязнение воздуха. </w:t>
      </w:r>
    </w:p>
    <w:bookmarkEnd w:id="1"/>
    <w:p w14:paraId="20E2D0AD" w14:textId="77777777" w:rsidR="00223D4A" w:rsidRDefault="00223D4A" w:rsidP="009E3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</w:pPr>
    </w:p>
    <w:p w14:paraId="279D43D1" w14:textId="77777777" w:rsidR="00716F96" w:rsidRDefault="009E384D" w:rsidP="00716F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BD1E1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lang w:eastAsia="ru-RU"/>
        </w:rPr>
        <w:t>Чрезмерное использование транспортных средств</w:t>
      </w:r>
      <w:r w:rsidRPr="00BD1E14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 убивает нашу окружающую среду, поскольку опасные газы загрязняют окружающую среду. Окись углерода, вызванная неправильным или неполным сгоранием и обычно выделяемая из транспортных средств, является еще одним крупным загрязнителем наряду с оксидами азота, которые вырабатываются как из природных и антропогенных процессов.</w:t>
      </w:r>
    </w:p>
    <w:p w14:paraId="2A588863" w14:textId="57AD1F79" w:rsidR="00223D4A" w:rsidRPr="00716F96" w:rsidRDefault="00223D4A" w:rsidP="00716F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BD1E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результате анализа полученных результатов исследования выявили причины загрязнения атмосферного воздуха в микрорайоне учреждения образования и разработали памятки (рекомендации) по минимизации загрязнения атмосферного воздуха в микрорайоне учреждения образования.</w:t>
      </w:r>
    </w:p>
    <w:p w14:paraId="2174F710" w14:textId="77777777" w:rsidR="009E384D" w:rsidRDefault="00223D4A" w:rsidP="009E384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3A492DB9" w14:textId="77777777" w:rsidR="00716F96" w:rsidRDefault="00716F96" w:rsidP="009E384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7B944C19" w14:textId="77777777" w:rsidR="00D06C0F" w:rsidRDefault="00D06C0F" w:rsidP="009E384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25466381" w14:textId="77777777" w:rsidR="00D06C0F" w:rsidRDefault="00D06C0F" w:rsidP="009E384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1F36E407" w14:textId="77777777" w:rsidR="00223D4A" w:rsidRPr="00223D4A" w:rsidRDefault="00E50554" w:rsidP="00223D4A">
      <w:pPr>
        <w:shd w:val="clear" w:color="auto" w:fill="FFFFFF"/>
        <w:spacing w:after="160" w:line="240" w:lineRule="auto"/>
        <w:jc w:val="center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7BE3097F" wp14:editId="4FF04EC3">
            <wp:simplePos x="0" y="0"/>
            <wp:positionH relativeFrom="column">
              <wp:posOffset>4599940</wp:posOffset>
            </wp:positionH>
            <wp:positionV relativeFrom="paragraph">
              <wp:posOffset>323850</wp:posOffset>
            </wp:positionV>
            <wp:extent cx="1565275" cy="1171575"/>
            <wp:effectExtent l="0" t="0" r="0" b="9525"/>
            <wp:wrapSquare wrapText="bothSides"/>
            <wp:docPr id="14" name="Рисунок 14" descr="Внеклассное мероприятие &quot;Планета в опасно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неклассное мероприятие &quot;Планета в опасности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4A" w:rsidRPr="00223D4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Рекомендации по </w:t>
      </w:r>
      <w:r w:rsidR="00223D4A" w:rsidRPr="00E5055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</w:t>
      </w:r>
      <w:r w:rsidR="00223D4A" w:rsidRPr="00223D4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нижению загрязнения атмосферы выбросами автотранспорта:</w:t>
      </w:r>
    </w:p>
    <w:p w14:paraId="17D69166" w14:textId="77777777" w:rsidR="00223D4A" w:rsidRPr="00223D4A" w:rsidRDefault="006D7823" w:rsidP="00223D4A">
      <w:pPr>
        <w:shd w:val="clear" w:color="auto" w:fill="FFFFFF"/>
        <w:spacing w:after="160" w:line="240" w:lineRule="auto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10A71F8" wp14:editId="18C31CD9">
            <wp:simplePos x="0" y="0"/>
            <wp:positionH relativeFrom="column">
              <wp:posOffset>-671830</wp:posOffset>
            </wp:positionH>
            <wp:positionV relativeFrom="paragraph">
              <wp:posOffset>673100</wp:posOffset>
            </wp:positionV>
            <wp:extent cx="990600" cy="1073150"/>
            <wp:effectExtent l="0" t="0" r="0" b="0"/>
            <wp:wrapSquare wrapText="bothSides"/>
            <wp:docPr id="16" name="Рисунок 16" descr="Езда на велосипеде – польза и противопоказ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Езда на велосипеде – польза и противопоказа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9" t="-1" r="34483" b="3448"/>
                    <a:stretch/>
                  </pic:blipFill>
                  <pic:spPr bwMode="auto">
                    <a:xfrm>
                      <a:off x="0" y="0"/>
                      <a:ext cx="9906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4A"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силах каждого человека принять меры по снижению загрязнения атмосферы выбросами автотранспорта, если следовать советам.</w:t>
      </w:r>
    </w:p>
    <w:p w14:paraId="1D94BA04" w14:textId="77777777" w:rsidR="00223D4A" w:rsidRPr="00223D4A" w:rsidRDefault="00223D4A" w:rsidP="00BE2E61">
      <w:pPr>
        <w:numPr>
          <w:ilvl w:val="0"/>
          <w:numId w:val="3"/>
        </w:numPr>
        <w:shd w:val="clear" w:color="auto" w:fill="FFFFFF"/>
        <w:tabs>
          <w:tab w:val="num" w:pos="567"/>
        </w:tabs>
        <w:spacing w:after="0" w:line="240" w:lineRule="auto"/>
        <w:ind w:left="709" w:hanging="603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Старайтесь чаще пользоваться общественным транспортом, чем личным автотранспортом;</w:t>
      </w:r>
    </w:p>
    <w:p w14:paraId="6DB0FBA0" w14:textId="77777777" w:rsidR="00223D4A" w:rsidRPr="00223D4A" w:rsidRDefault="00223D4A" w:rsidP="00BE2E61">
      <w:pPr>
        <w:numPr>
          <w:ilvl w:val="0"/>
          <w:numId w:val="3"/>
        </w:numPr>
        <w:shd w:val="clear" w:color="auto" w:fill="FFFFFF"/>
        <w:tabs>
          <w:tab w:val="clear" w:pos="502"/>
          <w:tab w:val="num" w:pos="567"/>
          <w:tab w:val="left" w:pos="851"/>
        </w:tabs>
        <w:spacing w:after="0" w:line="240" w:lineRule="auto"/>
        <w:ind w:left="709" w:hanging="142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 небольшие расстояния лучше ходить пешком (это еще и полезнее для здоровья);</w:t>
      </w:r>
    </w:p>
    <w:p w14:paraId="39B2109A" w14:textId="77777777" w:rsidR="00223D4A" w:rsidRPr="00223D4A" w:rsidRDefault="00BE2E61" w:rsidP="00223D4A">
      <w:pPr>
        <w:numPr>
          <w:ilvl w:val="0"/>
          <w:numId w:val="3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0367DF0" wp14:editId="158A1025">
            <wp:simplePos x="0" y="0"/>
            <wp:positionH relativeFrom="column">
              <wp:posOffset>-723900</wp:posOffset>
            </wp:positionH>
            <wp:positionV relativeFrom="paragraph">
              <wp:posOffset>222250</wp:posOffset>
            </wp:positionV>
            <wp:extent cx="981075" cy="981075"/>
            <wp:effectExtent l="0" t="0" r="9525" b="9525"/>
            <wp:wrapSquare wrapText="bothSides"/>
            <wp:docPr id="15" name="Рисунок 15" descr="Рано или поздно сажать деревья? – новости в блоге Садового Центра «Botanic  Market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но или поздно сажать деревья? – новости в блоге Садового Центра «Botanic  Market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823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C9A1881" wp14:editId="6EAB0E7D">
            <wp:simplePos x="0" y="0"/>
            <wp:positionH relativeFrom="column">
              <wp:posOffset>3743325</wp:posOffset>
            </wp:positionH>
            <wp:positionV relativeFrom="paragraph">
              <wp:posOffset>257175</wp:posOffset>
            </wp:positionV>
            <wp:extent cx="2257425" cy="1117600"/>
            <wp:effectExtent l="0" t="0" r="9525" b="6350"/>
            <wp:wrapSquare wrapText="bothSides"/>
            <wp:docPr id="17" name="Рисунок 17" descr="Плюсы и минусы электромобилей » Эксплуатация электромобиля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люсы и минусы электромобилей » Эксплуатация электромобиля в Росси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4A"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Экологически целесообразно использовать для поездок велосипед;</w:t>
      </w:r>
    </w:p>
    <w:p w14:paraId="7F33B7F0" w14:textId="77777777" w:rsidR="00223D4A" w:rsidRPr="00223D4A" w:rsidRDefault="00223D4A" w:rsidP="00223D4A">
      <w:pPr>
        <w:numPr>
          <w:ilvl w:val="0"/>
          <w:numId w:val="3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 выборе автомобиля обращайте внимание на тип двигателя, топлива, на котором автомобиль работает;</w:t>
      </w:r>
    </w:p>
    <w:p w14:paraId="7E2463C6" w14:textId="77777777" w:rsidR="00223D4A" w:rsidRPr="00223D4A" w:rsidRDefault="00BE2E61" w:rsidP="00223D4A">
      <w:pPr>
        <w:numPr>
          <w:ilvl w:val="0"/>
          <w:numId w:val="3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7440D2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3357B48B" wp14:editId="46B5F7F6">
            <wp:simplePos x="0" y="0"/>
            <wp:positionH relativeFrom="column">
              <wp:posOffset>-1550035</wp:posOffset>
            </wp:positionH>
            <wp:positionV relativeFrom="paragraph">
              <wp:posOffset>168910</wp:posOffset>
            </wp:positionV>
            <wp:extent cx="997585" cy="866775"/>
            <wp:effectExtent l="0" t="0" r="0" b="9525"/>
            <wp:wrapSquare wrapText="bothSides"/>
            <wp:docPr id="18" name="Рисунок 18" descr="Почему я стараюсь ходить пешком? - Yvision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чему я стараюсь ходить пешком? - Yvision.kz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9" r="32173"/>
                    <a:stretch/>
                  </pic:blipFill>
                  <pic:spPr bwMode="auto">
                    <a:xfrm>
                      <a:off x="0" y="0"/>
                      <a:ext cx="99758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4A"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Принимайте участие в экологическом мероприятии «День без автомобиля» (22 сентября);</w:t>
      </w:r>
    </w:p>
    <w:p w14:paraId="5514B138" w14:textId="77777777" w:rsidR="00223D4A" w:rsidRPr="00223D4A" w:rsidRDefault="00223D4A" w:rsidP="00223D4A">
      <w:pPr>
        <w:numPr>
          <w:ilvl w:val="0"/>
          <w:numId w:val="3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 сжигайте резину, пластмассу (при горении они выделяют очень ядовитые вещества);</w:t>
      </w:r>
    </w:p>
    <w:p w14:paraId="15DF88CA" w14:textId="77777777" w:rsidR="00223D4A" w:rsidRPr="00BE2E61" w:rsidRDefault="00223D4A" w:rsidP="00223D4A">
      <w:pPr>
        <w:numPr>
          <w:ilvl w:val="0"/>
          <w:numId w:val="3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Для очищения воздуха сажайте деревья, кустарники, цветы.</w:t>
      </w:r>
    </w:p>
    <w:p w14:paraId="3B8F5FE3" w14:textId="77777777" w:rsidR="00BE2E61" w:rsidRPr="00223D4A" w:rsidRDefault="00BE2E61" w:rsidP="00BE2E61">
      <w:pPr>
        <w:numPr>
          <w:ilvl w:val="0"/>
          <w:numId w:val="3"/>
        </w:numPr>
        <w:shd w:val="clear" w:color="auto" w:fill="FFFFFF"/>
        <w:tabs>
          <w:tab w:val="num" w:pos="426"/>
        </w:tabs>
        <w:spacing w:after="0" w:line="240" w:lineRule="auto"/>
        <w:ind w:left="426" w:hanging="284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BE2E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Старайтесь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E2E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покупать местные овощи и мясо, не стоит поощрять долгие грузоперевозки</w:t>
      </w:r>
    </w:p>
    <w:p w14:paraId="065E4B47" w14:textId="77777777" w:rsidR="00223D4A" w:rsidRPr="00223D4A" w:rsidRDefault="00223D4A" w:rsidP="00223D4A">
      <w:pPr>
        <w:shd w:val="clear" w:color="auto" w:fill="FFFFFF"/>
        <w:spacing w:after="160" w:line="240" w:lineRule="auto"/>
        <w:jc w:val="center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Примите к сведению!</w:t>
      </w:r>
      <w:r w:rsidR="00E50554" w:rsidRPr="00E50554">
        <w:t xml:space="preserve"> </w:t>
      </w:r>
    </w:p>
    <w:p w14:paraId="6A7AA507" w14:textId="77777777" w:rsidR="00223D4A" w:rsidRPr="00223D4A" w:rsidRDefault="00223D4A" w:rsidP="00223D4A">
      <w:pPr>
        <w:shd w:val="clear" w:color="auto" w:fill="FFFFFF"/>
        <w:spacing w:after="160" w:line="240" w:lineRule="auto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ОДИН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автомобиль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год:</w:t>
      </w:r>
    </w:p>
    <w:p w14:paraId="7E19ED42" w14:textId="77777777" w:rsidR="00223D4A" w:rsidRPr="00223D4A" w:rsidRDefault="00E50554" w:rsidP="00223D4A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E50554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DF66C70" wp14:editId="01AAD6E3">
            <wp:simplePos x="0" y="0"/>
            <wp:positionH relativeFrom="column">
              <wp:posOffset>-742315</wp:posOffset>
            </wp:positionH>
            <wp:positionV relativeFrom="paragraph">
              <wp:posOffset>11430</wp:posOffset>
            </wp:positionV>
            <wp:extent cx="2847975" cy="160274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4A"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поглощает</w:t>
      </w:r>
      <w:r w:rsidR="00223D4A"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="00223D4A"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</w:t>
      </w:r>
      <w:r w:rsidR="00223D4A"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="00223D4A"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 кислорода</w:t>
      </w:r>
    </w:p>
    <w:p w14:paraId="43AFF683" w14:textId="77777777" w:rsidR="00223D4A" w:rsidRPr="00223D4A" w:rsidRDefault="00223D4A" w:rsidP="00223D4A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выбрасывает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800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кг угарного газа</w:t>
      </w:r>
    </w:p>
    <w:p w14:paraId="5090CB0B" w14:textId="77777777" w:rsidR="00223D4A" w:rsidRPr="00223D4A" w:rsidRDefault="00223D4A" w:rsidP="00223D4A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выбрасывает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40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кг оксидов азота</w:t>
      </w:r>
    </w:p>
    <w:p w14:paraId="5DCA3B76" w14:textId="77777777" w:rsidR="00223D4A" w:rsidRPr="00223D4A" w:rsidRDefault="00223D4A" w:rsidP="00223D4A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выбрасывает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20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кг углеводородов</w:t>
      </w:r>
    </w:p>
    <w:p w14:paraId="32580F3C" w14:textId="77777777" w:rsidR="00223D4A" w:rsidRPr="00223D4A" w:rsidRDefault="00223D4A" w:rsidP="00223D4A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выбрасывает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7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кг бензопирена</w:t>
      </w:r>
    </w:p>
    <w:p w14:paraId="774D43D0" w14:textId="77777777" w:rsidR="00223D4A" w:rsidRPr="00223D4A" w:rsidRDefault="00223D4A" w:rsidP="00223D4A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выбрасывает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кг сернистого газа</w:t>
      </w:r>
    </w:p>
    <w:p w14:paraId="6A2F8CA7" w14:textId="77777777" w:rsidR="00223D4A" w:rsidRPr="00223D4A" w:rsidRDefault="00223D4A" w:rsidP="00223D4A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выбрасывает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</w:t>
      </w:r>
      <w:r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кг свинца</w:t>
      </w:r>
    </w:p>
    <w:p w14:paraId="3D33D9E1" w14:textId="77777777" w:rsidR="00223D4A" w:rsidRPr="00E50554" w:rsidRDefault="007440D2" w:rsidP="00223D4A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ahoma" w:eastAsia="Times New Roman" w:hAnsi="Tahoma" w:cs="Tahoma"/>
          <w:color w:val="111111"/>
          <w:sz w:val="20"/>
          <w:szCs w:val="18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12027FE9" wp14:editId="04F1BF07">
            <wp:simplePos x="0" y="0"/>
            <wp:positionH relativeFrom="column">
              <wp:posOffset>899795</wp:posOffset>
            </wp:positionH>
            <wp:positionV relativeFrom="paragraph">
              <wp:posOffset>384810</wp:posOffset>
            </wp:positionV>
            <wp:extent cx="2425700" cy="1819275"/>
            <wp:effectExtent l="0" t="0" r="0" b="9525"/>
            <wp:wrapSquare wrapText="bothSides"/>
            <wp:docPr id="20" name="Рисунок 20" descr="Природа экология - фото и картинки: 92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ирода экология - фото и картинки: 92 шту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4A"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выбрасывает</w:t>
      </w:r>
      <w:r w:rsidR="00223D4A"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="00223D4A"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1,2</w:t>
      </w:r>
      <w:r w:rsidR="00223D4A" w:rsidRPr="00223D4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="00223D4A" w:rsidRPr="00223D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кг твёрдых частиц</w:t>
      </w:r>
    </w:p>
    <w:p w14:paraId="093A6635" w14:textId="77777777" w:rsidR="00E50554" w:rsidRDefault="00E50554" w:rsidP="00E50554">
      <w:pPr>
        <w:shd w:val="clear" w:color="auto" w:fill="FFFFFF"/>
        <w:spacing w:after="0" w:line="240" w:lineRule="auto"/>
        <w:ind w:left="117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206FAE16" w14:textId="77777777" w:rsidR="006D7823" w:rsidRDefault="007440D2" w:rsidP="00744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24"/>
          <w:lang w:eastAsia="ru-RU"/>
        </w:rPr>
      </w:pPr>
      <w:r w:rsidRPr="007440D2">
        <w:rPr>
          <w:rFonts w:ascii="Times New Roman" w:eastAsia="Times New Roman" w:hAnsi="Times New Roman" w:cs="Times New Roman"/>
          <w:b/>
          <w:bCs/>
          <w:color w:val="333333"/>
          <w:sz w:val="52"/>
          <w:szCs w:val="24"/>
          <w:lang w:eastAsia="ru-RU"/>
        </w:rPr>
        <w:t xml:space="preserve">ЗЕМЛЯ </w:t>
      </w:r>
    </w:p>
    <w:p w14:paraId="7776499F" w14:textId="77777777" w:rsidR="007440D2" w:rsidRPr="007440D2" w:rsidRDefault="007440D2" w:rsidP="00744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24"/>
          <w:lang w:eastAsia="ru-RU"/>
        </w:rPr>
      </w:pPr>
      <w:r w:rsidRPr="007440D2">
        <w:rPr>
          <w:rFonts w:ascii="Times New Roman" w:eastAsia="Times New Roman" w:hAnsi="Times New Roman" w:cs="Times New Roman"/>
          <w:b/>
          <w:bCs/>
          <w:color w:val="333333"/>
          <w:sz w:val="52"/>
          <w:szCs w:val="24"/>
          <w:lang w:eastAsia="ru-RU"/>
        </w:rPr>
        <w:t>наш общий дом. Давайте его сбережём!</w:t>
      </w:r>
    </w:p>
    <w:p w14:paraId="0FF34B7B" w14:textId="77777777" w:rsidR="00E50554" w:rsidRPr="00E50554" w:rsidRDefault="00E50554" w:rsidP="00E50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br w:type="page"/>
      </w:r>
      <w:r w:rsidR="00BE2E61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lastRenderedPageBreak/>
        <w:t xml:space="preserve">РЕКОМЕНДАЦИИ </w:t>
      </w:r>
      <w:r w:rsidR="00BE2E61" w:rsidRPr="00E50554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 </w:t>
      </w:r>
      <w:r w:rsidRPr="00E50554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ПО МИНИМИЗАЦИИ ЗАГРЯЗНЕНИЯ</w:t>
      </w:r>
    </w:p>
    <w:p w14:paraId="03A364C3" w14:textId="77777777" w:rsidR="00E50554" w:rsidRPr="00E50554" w:rsidRDefault="00E50554" w:rsidP="00E50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E50554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АТМОСФЕРНОГО ВОЗДУХА В МИКРОРАЙОНЕ</w:t>
      </w:r>
    </w:p>
    <w:p w14:paraId="2E5D2D5C" w14:textId="77777777" w:rsidR="00E50554" w:rsidRPr="00E50554" w:rsidRDefault="00BE2E61" w:rsidP="00E50554">
      <w:pPr>
        <w:numPr>
          <w:ilvl w:val="0"/>
          <w:numId w:val="5"/>
        </w:numPr>
        <w:shd w:val="clear" w:color="auto" w:fill="FFFFFF"/>
        <w:spacing w:after="24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E50554"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493A2E8F" wp14:editId="5818F492">
            <wp:simplePos x="0" y="0"/>
            <wp:positionH relativeFrom="column">
              <wp:posOffset>4446905</wp:posOffset>
            </wp:positionH>
            <wp:positionV relativeFrom="paragraph">
              <wp:posOffset>548640</wp:posOffset>
            </wp:positionV>
            <wp:extent cx="1797685" cy="1381125"/>
            <wp:effectExtent l="0" t="0" r="0" b="9525"/>
            <wp:wrapSquare wrapText="bothSides"/>
            <wp:docPr id="3" name="Рисунок 3" descr="http://gymn21.minsk.edu.by/ru/sm_full.aspx?guid=5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ymn21.minsk.edu.by/ru/sm_full.aspx?guid=544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554" w:rsidRPr="00E50554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Альтернативные источники энергии. </w:t>
      </w:r>
      <w:r w:rsidR="00E50554" w:rsidRPr="00E505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Энергия солнца — практически неисчерпаемый ресурс, которым мы уже научились пользоваться. Используя альтернативные источники энергии — энергию солнца, ветра и воды, мы можем строить жилые экодома и не загрязнять окружающую среду. Такой подход актуален и для производственных заводов и фабрик. Если работу многих предприятий перевести на экологические источники энергии, то дышать нам станет намного легче.</w:t>
      </w:r>
    </w:p>
    <w:p w14:paraId="47A1F5D1" w14:textId="77777777" w:rsidR="00E50554" w:rsidRPr="00E50554" w:rsidRDefault="00E50554" w:rsidP="00E5055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E50554"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06B6FF6" wp14:editId="44B311ED">
            <wp:simplePos x="0" y="0"/>
            <wp:positionH relativeFrom="column">
              <wp:posOffset>5715</wp:posOffset>
            </wp:positionH>
            <wp:positionV relativeFrom="paragraph">
              <wp:posOffset>515620</wp:posOffset>
            </wp:positionV>
            <wp:extent cx="2609850" cy="1457325"/>
            <wp:effectExtent l="0" t="0" r="0" b="9525"/>
            <wp:wrapSquare wrapText="bothSides"/>
            <wp:docPr id="2" name="Рисунок 2" descr="http://gymn21.minsk.edu.by/ru/sm_full.aspx?guid=5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ymn21.minsk.edu.by/ru/sm_full.aspx?guid=544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50554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Экотранспорт</w:t>
      </w:r>
      <w:proofErr w:type="spellEnd"/>
      <w:r w:rsidRPr="00E50554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</w:t>
      </w:r>
      <w:r w:rsidRPr="00E505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В мире существует более 1 миллиарда автомобилей, на долю которых выпадает около 70% загрязнений окружающей среды. Разумное решение — переход на кары, использующие электроэнергию или экологически чистое топливо. В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современном мире </w:t>
      </w:r>
      <w:r w:rsidRPr="00E505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во избежание большого количества выбросов вредных материалов в атмосферу,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нужно</w:t>
      </w:r>
      <w:r w:rsidRPr="00E505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дела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ть</w:t>
      </w:r>
      <w:r w:rsidRPr="00E505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выбор в пользу экомобилей.</w:t>
      </w:r>
    </w:p>
    <w:p w14:paraId="2B603323" w14:textId="77777777" w:rsidR="00E50554" w:rsidRPr="00E50554" w:rsidRDefault="00E50554" w:rsidP="00E50554">
      <w:pPr>
        <w:pStyle w:val="a8"/>
        <w:rPr>
          <w:lang w:eastAsia="ru-RU"/>
        </w:rPr>
      </w:pPr>
    </w:p>
    <w:p w14:paraId="249681E2" w14:textId="77777777" w:rsidR="00E50554" w:rsidRPr="00E50554" w:rsidRDefault="00E50554" w:rsidP="00E5055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E50554"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4C3779B" wp14:editId="3BF10862">
            <wp:simplePos x="0" y="0"/>
            <wp:positionH relativeFrom="column">
              <wp:posOffset>744220</wp:posOffset>
            </wp:positionH>
            <wp:positionV relativeFrom="paragraph">
              <wp:posOffset>654685</wp:posOffset>
            </wp:positionV>
            <wp:extent cx="2769235" cy="1485900"/>
            <wp:effectExtent l="0" t="0" r="0" b="0"/>
            <wp:wrapSquare wrapText="bothSides"/>
            <wp:docPr id="1" name="Рисунок 1" descr="http://gymn21.minsk.edu.by/ru/sm_full.aspx?guid=5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ymn21.minsk.edu.by/ru/sm_full.aspx?guid=544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554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Сохраним лес.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</w:t>
      </w:r>
      <w:r w:rsidRPr="00E505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Массовое разрушение лесных массивов приводит к тотальному ухудшению всей экосистемы, которое несет за собой исчезновение некоторых видов флоры и фауны. Природа страдает, растения увядают, почва становится болотистой, образуются пустыни. К сожалению, полностью компенсировать нанесенный урон посадкой деревьев невозможно. Но решение есть — ежегодное увеличение площади посадок, создание системы охраны и мониторинга лесных фондов, усовершенствование мер по предотвращению лесных пожаров.</w:t>
      </w:r>
    </w:p>
    <w:p w14:paraId="7FE9DCA9" w14:textId="1FD43EC2" w:rsidR="00BE2E61" w:rsidRPr="00D06C0F" w:rsidRDefault="00E50554" w:rsidP="00D06C0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7091B85" wp14:editId="43719E0D">
            <wp:simplePos x="0" y="0"/>
            <wp:positionH relativeFrom="column">
              <wp:posOffset>-109855</wp:posOffset>
            </wp:positionH>
            <wp:positionV relativeFrom="paragraph">
              <wp:posOffset>648335</wp:posOffset>
            </wp:positionV>
            <wp:extent cx="2771775" cy="1562100"/>
            <wp:effectExtent l="0" t="0" r="9525" b="0"/>
            <wp:wrapSquare wrapText="bothSides"/>
            <wp:docPr id="13" name="Рисунок 13" descr="Уборка пыли в производственных помещениях и кварти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борка пыли в производственных помещениях и квартира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554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Чистый воздух в доме.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</w:t>
      </w:r>
      <w:r w:rsidRPr="00E505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Чистоту в жилых и офисных помещениях мы можем обеспечить сами и поддерживать каждый день. Большую часть жизни люди находятся именно в помещении, поэтому очень важно содержать место, где мы живем, работаем и отдыхаем, в чистоте и комфорте. Спастись от пыли в доме, даже плотно закрыв все окна и двери, — невозможно. Частицы кожи, шерсть животных, различные бактерии, грибки и другие частицы минеральных и органических веществ — всем этим мы дышим.</w:t>
      </w:r>
    </w:p>
    <w:p w14:paraId="49C33914" w14:textId="77777777" w:rsidR="00BE2E61" w:rsidRPr="00BE2E61" w:rsidRDefault="00BE2E61" w:rsidP="00BE2E61">
      <w:pPr>
        <w:shd w:val="clear" w:color="auto" w:fill="FFFFFF"/>
        <w:spacing w:before="300" w:after="225" w:line="288" w:lineRule="atLeast"/>
        <w:jc w:val="center"/>
        <w:outlineLvl w:val="1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78C91F4D" wp14:editId="56C2D138">
            <wp:simplePos x="0" y="0"/>
            <wp:positionH relativeFrom="column">
              <wp:posOffset>4225925</wp:posOffset>
            </wp:positionH>
            <wp:positionV relativeFrom="paragraph">
              <wp:posOffset>-167640</wp:posOffset>
            </wp:positionV>
            <wp:extent cx="1929765" cy="1085850"/>
            <wp:effectExtent l="0" t="0" r="0" b="0"/>
            <wp:wrapSquare wrapText="bothSides"/>
            <wp:docPr id="4" name="Рисунок 4" descr="https://school39mog.by/files/00886/obj/140/23763/ico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9mog.by/files/00886/obj/140/23763/ico/s1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E61">
        <w:rPr>
          <w:rFonts w:ascii="Arial" w:eastAsia="Times New Roman" w:hAnsi="Arial" w:cs="Arial"/>
          <w:color w:val="333333"/>
          <w:sz w:val="45"/>
          <w:szCs w:val="45"/>
          <w:lang w:eastAsia="ru-RU"/>
        </w:rPr>
        <w:t>Памятка</w:t>
      </w:r>
    </w:p>
    <w:p w14:paraId="61718D81" w14:textId="77777777" w:rsidR="00BE2E61" w:rsidRPr="00BE2E61" w:rsidRDefault="00BE2E61" w:rsidP="00BE2E61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ПО МИНИМИЗАЦИИ ЗАГРЯЗНЕНИЯ</w:t>
      </w:r>
    </w:p>
    <w:p w14:paraId="5C4E7483" w14:textId="77777777" w:rsidR="00BE2E61" w:rsidRPr="00BE2E61" w:rsidRDefault="00BE2E61" w:rsidP="00BE2E61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АТМОСФЕРНОГО ВОЗДУХА В МИКРОРАЙОНЕ</w:t>
      </w:r>
    </w:p>
    <w:p w14:paraId="48D8BFF3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Используйте общественный транспорт: 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чем реже вы пользуетесь личным автомобилем, тем меньше продуктов горения попадет в атмосферу. К тому же вы поспособствуете уменьшению пробок.</w:t>
      </w:r>
    </w:p>
    <w:p w14:paraId="3E489881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Держите автомобильные шины накаченными: 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плохо накаченные шины увеличивают потребление топлива и, как следствие, выхлопных газов.</w:t>
      </w:r>
    </w:p>
    <w:p w14:paraId="020F74CB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Посадите дерево: 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даже одно дерево поможет легче дышать, а целый сад сможет очистить огромное количество токсичного воздуха. Комнатные растения также спасают от переизбытка углекислого газа.</w:t>
      </w:r>
    </w:p>
    <w:p w14:paraId="260040C0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Выключайте свет: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не стоит держать свет и электрические приборы включенными, если в этом нет необходимости. Чем больше электроэнергии вы тратите, тем больше загрязняете воздух.</w:t>
      </w:r>
    </w:p>
    <w:p w14:paraId="72C0D7A5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Используйте бумагу с двух сторон: 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неэкономное использование бумаги - это не только вырубка лесов, но и токсичное производство. Используя ненужные листы, как черновики или распечатывая документов с двух сторон, вы спасет не только лес, но и уменьшаете количество опасных выбросов в атмосферу.</w:t>
      </w:r>
    </w:p>
    <w:p w14:paraId="6B1DDA3D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Выбирайте продукты с минимальной упаковкой: 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постарайтесь в магазинах и супермаркетах отдавать предпочтение товарам с минимальной упаковкой, или упаковкой, которую можно использовать повторно.</w:t>
      </w:r>
    </w:p>
    <w:p w14:paraId="734A3564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Покупайте вещи, сделанные из переработанных материалов: 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это позволит снизить потребность в новом сырье для производства новых предметов.</w:t>
      </w:r>
    </w:p>
    <w:p w14:paraId="00EF3871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Используйте холодную воду вместо горячей: 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отдавая предпочтение холодной воде для стирки, мойки пола или посуды - вы экономите топливо и уменьшаете количество опасных выбросов в атмосферу.</w:t>
      </w:r>
    </w:p>
    <w:p w14:paraId="7454E4F2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Ешьте местные продукты: 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старайтесь покупать местные овощи и мясо, не стоит поощрять долгие грузоперевозки.</w:t>
      </w:r>
    </w:p>
    <w:p w14:paraId="77E003F5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Используйте краски на водной основе: 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чем меньше нефтепродуктов вы используете в быту, тем лучше для вашего здоровья и состояния окружающей среды.</w:t>
      </w:r>
    </w:p>
    <w:p w14:paraId="6804D6E5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Избегайте полиэтиленовых кульков: 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они загрязняют атмосферу и содержат токсичные вещества. Помните, срок разложения привычного и удобного для нас пакета - более 60 лет.</w:t>
      </w:r>
    </w:p>
    <w:p w14:paraId="1CB50A00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Используйте одеяло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когда на улице холодно: при первых признаках понижения температуры не стоит сразу же включать обогреватель или автономное отопление. Вместо того, чтобы тратить ценные ресурсы, можно просто укрыться пледом или теплее одеться.</w:t>
      </w:r>
    </w:p>
    <w:p w14:paraId="684D70AC" w14:textId="77777777" w:rsidR="00BE2E61" w:rsidRPr="00BE2E61" w:rsidRDefault="00BE2E61" w:rsidP="00BE2E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E2E61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Пользуйтесь аккумуляторами: </w:t>
      </w:r>
      <w:r w:rsidRPr="00BE2E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ежегодно покупается миллиарды батареек, и лишь 30% из них сдаются на пункты утилизации. Аккумуляторы не только уменьшат количество опасного мусора, но и существенно сэкономят ваш бюджет.</w:t>
      </w:r>
    </w:p>
    <w:sectPr w:rsidR="00BE2E61" w:rsidRPr="00BE2E61" w:rsidSect="006D7823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F21E2"/>
    <w:multiLevelType w:val="multilevel"/>
    <w:tmpl w:val="29727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7B1BA0"/>
    <w:multiLevelType w:val="multilevel"/>
    <w:tmpl w:val="0A4679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C324FF"/>
    <w:multiLevelType w:val="multilevel"/>
    <w:tmpl w:val="173CB8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0E0237"/>
    <w:multiLevelType w:val="multilevel"/>
    <w:tmpl w:val="39968A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932B12"/>
    <w:multiLevelType w:val="multilevel"/>
    <w:tmpl w:val="376EC13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41CF6966"/>
    <w:multiLevelType w:val="multilevel"/>
    <w:tmpl w:val="5E928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22365E"/>
    <w:multiLevelType w:val="hybridMultilevel"/>
    <w:tmpl w:val="1284A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D74A86"/>
    <w:multiLevelType w:val="multilevel"/>
    <w:tmpl w:val="30C0C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D5297A"/>
    <w:multiLevelType w:val="hybridMultilevel"/>
    <w:tmpl w:val="9648DD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53088280">
    <w:abstractNumId w:val="5"/>
  </w:num>
  <w:num w:numId="2" w16cid:durableId="1519851947">
    <w:abstractNumId w:val="8"/>
  </w:num>
  <w:num w:numId="3" w16cid:durableId="1429694464">
    <w:abstractNumId w:val="4"/>
  </w:num>
  <w:num w:numId="4" w16cid:durableId="2112896237">
    <w:abstractNumId w:val="3"/>
  </w:num>
  <w:num w:numId="5" w16cid:durableId="114646129">
    <w:abstractNumId w:val="0"/>
  </w:num>
  <w:num w:numId="6" w16cid:durableId="1988316512">
    <w:abstractNumId w:val="1"/>
  </w:num>
  <w:num w:numId="7" w16cid:durableId="1049454263">
    <w:abstractNumId w:val="2"/>
  </w:num>
  <w:num w:numId="8" w16cid:durableId="958342752">
    <w:abstractNumId w:val="7"/>
  </w:num>
  <w:num w:numId="9" w16cid:durableId="17990289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84D"/>
    <w:rsid w:val="00086FEF"/>
    <w:rsid w:val="000A306E"/>
    <w:rsid w:val="00153D30"/>
    <w:rsid w:val="00223D4A"/>
    <w:rsid w:val="0026286F"/>
    <w:rsid w:val="00672DDC"/>
    <w:rsid w:val="006D7823"/>
    <w:rsid w:val="006F6974"/>
    <w:rsid w:val="00716F96"/>
    <w:rsid w:val="007440D2"/>
    <w:rsid w:val="008A2D93"/>
    <w:rsid w:val="009800B0"/>
    <w:rsid w:val="009E384D"/>
    <w:rsid w:val="00B33DE0"/>
    <w:rsid w:val="00BD1E14"/>
    <w:rsid w:val="00BE2E61"/>
    <w:rsid w:val="00D06C0F"/>
    <w:rsid w:val="00E36058"/>
    <w:rsid w:val="00E50554"/>
    <w:rsid w:val="00E9245F"/>
    <w:rsid w:val="00F8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2142B"/>
  <w15:docId w15:val="{71E7394A-3953-4EA5-8A55-B4D58A6C8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2E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3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384D"/>
    <w:rPr>
      <w:b/>
      <w:bCs/>
    </w:rPr>
  </w:style>
  <w:style w:type="character" w:styleId="a5">
    <w:name w:val="Hyperlink"/>
    <w:basedOn w:val="a0"/>
    <w:uiPriority w:val="99"/>
    <w:semiHidden/>
    <w:unhideWhenUsed/>
    <w:rsid w:val="009E384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84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85DFE"/>
    <w:pPr>
      <w:spacing w:after="0" w:line="240" w:lineRule="auto"/>
    </w:pPr>
  </w:style>
  <w:style w:type="table" w:styleId="a9">
    <w:name w:val="Table Grid"/>
    <w:basedOn w:val="a1"/>
    <w:uiPriority w:val="59"/>
    <w:rsid w:val="00F85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E2E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List Paragraph"/>
    <w:basedOn w:val="a"/>
    <w:uiPriority w:val="34"/>
    <w:qFormat/>
    <w:rsid w:val="00BE2E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3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0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vyvoz.org/blog/zagrjaznenie-vody/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3056</Words>
  <Characters>17423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6</cp:revision>
  <dcterms:created xsi:type="dcterms:W3CDTF">2024-06-03T09:18:00Z</dcterms:created>
  <dcterms:modified xsi:type="dcterms:W3CDTF">2024-07-24T17:16:00Z</dcterms:modified>
</cp:coreProperties>
</file>