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E5" w:rsidRDefault="00CD31E5" w:rsidP="00CD31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образовании</w:t>
      </w:r>
    </w:p>
    <w:p w:rsidR="003130A4" w:rsidRDefault="00CD31E5" w:rsidP="00CD31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</w:rPr>
        <w:t>Перелевская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3130A4" w:rsidRDefault="003130A4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1E5" w:rsidRDefault="003130A4" w:rsidP="00B86A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ПРОБЛЕМНОЕ ОБУЧЕНИЕ</w:t>
      </w:r>
    </w:p>
    <w:p w:rsidR="00CD31E5" w:rsidRDefault="003130A4" w:rsidP="00B86A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СРЕДСТВО АКТИВИЗАЦИИ ПОЗНАВАТЕЛЬНОЙ</w:t>
      </w:r>
    </w:p>
    <w:p w:rsidR="003130A4" w:rsidRDefault="003130A4" w:rsidP="00B86A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УЧАЩИХСЯ НА УРОКАХ ФИЗИКИ</w:t>
      </w:r>
    </w:p>
    <w:p w:rsidR="003130A4" w:rsidRDefault="003130A4" w:rsidP="00CD31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E5" w:rsidRDefault="00CD31E5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E5" w:rsidRDefault="00B86AEC" w:rsidP="00B86A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Аниськова </w:t>
      </w:r>
      <w:r w:rsidR="00CD31E5">
        <w:rPr>
          <w:rFonts w:ascii="Times New Roman" w:hAnsi="Times New Roman" w:cs="Times New Roman"/>
          <w:sz w:val="28"/>
          <w:szCs w:val="28"/>
        </w:rPr>
        <w:t>Александра Александровна</w:t>
      </w:r>
      <w:r w:rsidR="00CD31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86AEC" w:rsidRDefault="00B86AEC" w:rsidP="00B86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</w:t>
      </w:r>
      <w:r w:rsidR="003130A4">
        <w:rPr>
          <w:rFonts w:ascii="Times New Roman" w:hAnsi="Times New Roman" w:cs="Times New Roman"/>
          <w:sz w:val="28"/>
          <w:szCs w:val="28"/>
          <w:lang w:val="be-BY"/>
        </w:rPr>
        <w:t>80233036741</w:t>
      </w:r>
    </w:p>
    <w:p w:rsidR="00B86AEC" w:rsidRDefault="00B86AEC" w:rsidP="00B86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AEC" w:rsidRDefault="00B86AEC" w:rsidP="00B86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A5F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3A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и перспектива опыт</w:t>
      </w:r>
      <w:r w:rsidR="006F2DBB" w:rsidRPr="008D393A">
        <w:rPr>
          <w:rFonts w:ascii="Times New Roman" w:hAnsi="Times New Roman" w:cs="Times New Roman"/>
          <w:b/>
          <w:sz w:val="28"/>
          <w:szCs w:val="28"/>
        </w:rPr>
        <w:t>а</w:t>
      </w:r>
    </w:p>
    <w:p w:rsidR="00BD3900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Урок – каким ему быть</w:t>
      </w:r>
      <w:r w:rsidR="006F2DBB" w:rsidRPr="008D393A">
        <w:rPr>
          <w:rFonts w:ascii="Times New Roman" w:hAnsi="Times New Roman" w:cs="Times New Roman"/>
          <w:sz w:val="28"/>
          <w:szCs w:val="28"/>
        </w:rPr>
        <w:t>?</w:t>
      </w:r>
      <w:r w:rsidR="00BD3900" w:rsidRPr="008D393A">
        <w:rPr>
          <w:rFonts w:ascii="Times New Roman" w:hAnsi="Times New Roman" w:cs="Times New Roman"/>
          <w:sz w:val="28"/>
          <w:szCs w:val="28"/>
        </w:rPr>
        <w:t xml:space="preserve"> Меня, как и любого учителя постоянно беспокоит вопрос: как построить урок наиболее рационально для развития общеучебных и предметных умений. </w:t>
      </w:r>
    </w:p>
    <w:p w:rsidR="00BD3900" w:rsidRPr="008D393A" w:rsidRDefault="00BD3900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Часто, входя в  класс, мечтаешь о том, чтобы стать тем единственным и неповторимым Учителем, который всегда всё знает и лучше всех всё умеет, на уроках которого нет ни минуты для скуки и рутинной работы. Но, реально оценив ситуацию, часто понимаешь, что на все планы не хватает времени, что и хотел бы, да не в силах подобрать нужный опыт, изобрести такие задания, которые можно быстро проверить, придумать столько вариантов теста, чтобы умненькие детки не успели друг у друга списать. И всё-таки,  приходя с работы,  каждый день думаешь о том, чем же завтра поразить своих учеников, как донести до них «разумное, доброе, вечное», не надоедая словами: «Откройте учебник …        </w:t>
      </w:r>
    </w:p>
    <w:p w:rsidR="00BD3900" w:rsidRPr="008D393A" w:rsidRDefault="00BD3900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В настоящее время педагоги и ученые сходятся во мнении: традиционные формы обучения устарели, чтобы овладеть вниманием современных учащихся, надо их прежде всего удивить, заинтересовать. Сделать это совсем не просто. Для этого учитель должен помочь каждому ученику ощутить свою причастность к предмету.</w:t>
      </w:r>
    </w:p>
    <w:p w:rsidR="00BD3900" w:rsidRPr="008D393A" w:rsidRDefault="00BD3900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Последние годы ознаменовались активными поисками и широким использованием методики, позволяющей значительно повысить эффективность обучения. Немалая роль в этом отводится технологии проблемного обучения.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Сегодня наиболее перспективным и соответствующим социально- экономическим, а также и психологическим условиям является проблемное обучение.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Проблемное обучение направлено на самостоятельный поиск обучаемым новых знаний и способов действия, а также предполагает последовательное и целенаправленное выдвижение перед учащимися познавательных проблем, разрешая которые они под руководством педагога активно усваивают новые знания. Следовательно, оно обеспечивает особый тип мышления, глубину </w:t>
      </w:r>
      <w:r w:rsidRPr="008D393A">
        <w:rPr>
          <w:rFonts w:ascii="Times New Roman" w:hAnsi="Times New Roman" w:cs="Times New Roman"/>
          <w:sz w:val="28"/>
          <w:szCs w:val="28"/>
        </w:rPr>
        <w:lastRenderedPageBreak/>
        <w:t>убеждений, прочность усвоения знаний и творческое их применение в практической деятельности. Кроме того, оно способствует формированию мотивации достижения успеха, развивает мыслительные способности обучающихся.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Проблемное обучение в меньшей мере чем другие типы обучения применимо при формировании практических умений и навыков; оно требует больших затрат времени для усвоения одного и того же объема знаний по сравнению с другими типами обучения.</w:t>
      </w:r>
    </w:p>
    <w:p w:rsidR="00B45C9D" w:rsidRPr="008D393A" w:rsidRDefault="00640FC4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3900" w:rsidRPr="008D393A">
        <w:rPr>
          <w:rFonts w:ascii="Times New Roman" w:hAnsi="Times New Roman" w:cs="Times New Roman"/>
          <w:sz w:val="28"/>
          <w:szCs w:val="28"/>
        </w:rPr>
        <w:t>Н</w:t>
      </w:r>
      <w:r w:rsidR="00B45C9D" w:rsidRPr="008D393A">
        <w:rPr>
          <w:rFonts w:ascii="Times New Roman" w:hAnsi="Times New Roman" w:cs="Times New Roman"/>
          <w:sz w:val="28"/>
          <w:szCs w:val="28"/>
        </w:rPr>
        <w:t>есмотря на выделенные недостатки, на сегодняшний день проблемное обучение является наиболее перспективным. Дело в том, что с развитием рыночных отношений все структуры общества в той или иной мере переходят с режима функционирования (что в большей степени было характерно для советского периода развития страны) на режим развития. Движущей силой любого развития является преодоление соответствующих противоречий. А преодоление этих противоречий всегда связано с определенными способностями, которые в психологии принято называть рефлексивными способностями. Они предполагают умение адекватно оценить ситуацию, выявить причины возникновения трудностей и проблем в деятельности (профессиональной, личностной), а также спланировать и осуществить специальную деятельность по преодолению этих трудностей (противоречий). Эти способности являются одними из базовых для современного специалиста. Они лекциями и рассказами не передаются. Они "выращиваются". Значит, учебный процесс нужно организовать таким образом, чтобы "выращивать" эти способности у будущих специалистов. Следовательно, учебный процесс должен моделировать процесс возникновения и преодоления противоречий, но на учебном содержа</w:t>
      </w:r>
      <w:r w:rsidR="00353B69" w:rsidRPr="008D393A">
        <w:rPr>
          <w:rFonts w:ascii="Times New Roman" w:hAnsi="Times New Roman" w:cs="Times New Roman"/>
          <w:sz w:val="28"/>
          <w:szCs w:val="28"/>
        </w:rPr>
        <w:t>нии. Этим требованиям, по- моему</w:t>
      </w:r>
      <w:r w:rsidR="00B45C9D" w:rsidRPr="008D393A">
        <w:rPr>
          <w:rFonts w:ascii="Times New Roman" w:hAnsi="Times New Roman" w:cs="Times New Roman"/>
          <w:sz w:val="28"/>
          <w:szCs w:val="28"/>
        </w:rPr>
        <w:t xml:space="preserve"> мнению, в наибольшей степени соответствует сегодня проблемное обучение. Идеи проблемного обучения получили реализацию в системах развивающего обучения.</w:t>
      </w:r>
    </w:p>
    <w:p w:rsidR="00B45C9D" w:rsidRPr="008D393A" w:rsidRDefault="004129D8" w:rsidP="00CD31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3A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lastRenderedPageBreak/>
        <w:t>Технология проблемного обучения не нова: она получила распространение в 20-30-х годах в советской и зарубежной школе. Проблемное обучение основывается на теоретических положениях американского философа, психолога и педагога Дж. Дьюи (1859—1952 г.), основавшего в 1894 г. в Чикаго опытную школу, в которой учебный план был заменен игровой и трудовой деятельностью. Занятия чтением, счетом, письмом проводились только в связи с потребностями-инстинктами, возникавшими у детей спонтанно, по мере их физиологического созревания.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В чем сущность проблемного обучения? Его трактуют и как принцип обучения, и как новый тип учебного процесса, и как метод обучения, и как новую дидактическую систему.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Под проблемным обучением обычно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Свою роль при проблемном обучении я вижу в создании проблемных ситуаций, в создании на уроке условий для  осознания, принятия и разрешения этих ситуаций в ходе совместной деятельности обучающихся и учителя, при оптимальной самостоятельности первых и под общим направляющим руководством последнего, а также для овладения учащимися в процессе такой деятельности обобщенными знаниями и общими принципами решения проблемных задач. Принцип проблемности сближает между собой процесс обучения с процессами познания, исследования, творческого мышления.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         Проблемное обучение (как и любое другое обучение) может способствовать реализации двух целей: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         Первая цель — сформировать у учащихся необходимую систему знаний, умений и навыков.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 Вторая цель — достигнуть высокого уровня развития школьников, развития способности к самообучению, самообразованию.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lastRenderedPageBreak/>
        <w:t>Обе эти задачи могут быть реализованы с большим успехом именно в процессе проблемного обучения, поскольку усвоение учебного материала происходит в ходе активной поисковой деятельности учащихся, в процессе решения ими системы проблемно-познавательных задач.</w:t>
      </w:r>
    </w:p>
    <w:p w:rsidR="004129D8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Важно отметить еще одну из важных целей проблемного обучения - сформировать особый стиль умственной деятельности, исследовательскую активность и самостоятельность учащихся.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Особенность проблемного обучения, по-моему,  заключается в том, что оно стремится максимально использовать данные психологии о тесной взаимосвязи процессов обучения (учения), познания, исследования и мышления. С этой точки зрения, процесс учения должен моделировать процесс продуктивного мышления, центральным звеном которого является возможность открытия, возможность творчества.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 С применением технологии проблемного обучения, я  замечаю, что  в корне изменяется характер и структура познавательной деятельности учащегося, приводящее к развитию творческого потенциала личности учащегося. Главным и характерным признаком проблемного обучения является проблемная ситуация.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При проблемном обучении я создаю проблемную ситуацию, направляю учащихся на ее решение, организую поиск решения. Таким образом, учащийся ставится в позицию субъекта своего обучения,  и как результат у него образуются новые знания, он обладает новыми способами действия. Трудность управления проблемным обучением в том, что возникновение проблемной ситуации - акт индивидуальный, поэтому от учителя требуется использование дифференцированного и индивидуального подхода. Я решаю эту задачу благодаря тому, что </w:t>
      </w:r>
      <w:r w:rsidR="00167A5F" w:rsidRPr="008D393A">
        <w:rPr>
          <w:rFonts w:ascii="Times New Roman" w:hAnsi="Times New Roman" w:cs="Times New Roman"/>
          <w:sz w:val="28"/>
          <w:szCs w:val="28"/>
        </w:rPr>
        <w:t>имею большой опыт педагогической  работы</w:t>
      </w:r>
      <w:r w:rsidRPr="008D393A">
        <w:rPr>
          <w:rFonts w:ascii="Times New Roman" w:hAnsi="Times New Roman" w:cs="Times New Roman"/>
          <w:sz w:val="28"/>
          <w:szCs w:val="28"/>
        </w:rPr>
        <w:t xml:space="preserve">. Если при традиционном обучении учитель излагает теоретические положения в готовом виде, то при проблемном обучении он подводит школьников к противоречию и предлагает им самим найти способ его решения, сталкивает противоречия </w:t>
      </w:r>
      <w:r w:rsidRPr="008D393A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практической деятельности, излагает различные точки зрения на один и тот же вопрос. </w:t>
      </w:r>
    </w:p>
    <w:p w:rsidR="00167A5F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Типичные задания проблемного обучения: рассмотреть явление с различных позиций, провести сравнение, обобщить, сформулировать выводы из ситуации, сопоставить факты, сформулировать самим конкретные вопросы (на обобщение, обоснование, конкретизацию, логику рассуждения).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Формулировка проблемы уточняет характер затруднения учащихся, возникшего при столкновении с проблемой. Попытки учащ</w:t>
      </w:r>
      <w:r w:rsidR="00890C9B" w:rsidRPr="008D393A">
        <w:rPr>
          <w:rFonts w:ascii="Times New Roman" w:hAnsi="Times New Roman" w:cs="Times New Roman"/>
          <w:sz w:val="28"/>
          <w:szCs w:val="28"/>
        </w:rPr>
        <w:t>ихся объяснить явление, противоречие</w:t>
      </w:r>
      <w:r w:rsidRPr="008D393A">
        <w:rPr>
          <w:rFonts w:ascii="Times New Roman" w:hAnsi="Times New Roman" w:cs="Times New Roman"/>
          <w:sz w:val="28"/>
          <w:szCs w:val="28"/>
        </w:rPr>
        <w:t xml:space="preserve"> на основе актуализации ранее усвоенных знаний не достигают цели. В дальнейшем связь между элементами данных и цели достигается путем анализа и объяснения данных, т.е. анализируется фактический материал, содержащийся в примерах. Цель постепенно раскрывается в ходе решения проблемы.</w:t>
      </w:r>
    </w:p>
    <w:p w:rsidR="00BF4583" w:rsidRPr="008D393A" w:rsidRDefault="00BF4583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3A">
        <w:rPr>
          <w:rFonts w:ascii="Times New Roman" w:hAnsi="Times New Roman" w:cs="Times New Roman"/>
          <w:b/>
          <w:sz w:val="28"/>
          <w:szCs w:val="28"/>
        </w:rPr>
        <w:t xml:space="preserve">                         Создание проблемной ситуации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Проблемная ситуация, в отличие от задачи, включает три главных компонента: </w:t>
      </w:r>
    </w:p>
    <w:p w:rsidR="00890C9B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необходимость выполнения такого действия, при котором возникает познавательная потребность в новом неизвестном отношении, способе или условии действия; неизвестное, которое должно быть раскрыто в возникшей проблемной ситуации; возможности учащихся в выполнении поставленного задания, в анализе условий и открытии неизвестного. Ни слишком трудное, ни слишком легкое задание не вызовет проблемной ситуации.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Для создания проблемной ситуации необходимо соблюдение таких правил: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Перед учащимся должно быть поставлено такое практическое или теоретическое задание, при выполнении которого он должен открыть подлежащие усвоению новые знания или действия. При этом следует соблюдать такие условия: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1. задание основывается на тех знаниях и умениях, которыми владеет учащийся;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lastRenderedPageBreak/>
        <w:t xml:space="preserve">2. неизвестное, которое нужно открыть, составляет подлежащую усвоению общую закономерность, общий способ действия или некоторые общие условия выполнения действия; </w:t>
      </w:r>
    </w:p>
    <w:p w:rsidR="00890C9B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3. выполнение проблемного задания должно вызвать у учащегося потребность в усваиваемом знании.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Предлагаемое ученику проблемное задание должно соответствовать его интеллектуальным возможностям.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Проблемное задание должно предшествовать объяснению подлежащего усвоению учебного материала.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В качестве проблемных заданий могут служить: а) учебные задачи; б) вопросы; в) практические задания и т.п.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Однако нельзя смешивать проблемное задание и проблемную ситуацию. Проблемное задание само по себе не является проблемной ситуацией, оно может вызвать проблемную ситуацию лишь при определенных условиях.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Одна и та же проблемная ситуация может быть вызвана различными типами заданий.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Возникшую проблемную ситуацию должен формулировать учитель путем указания ученику на причины невыполнения им поставленного практического учебного задания или невозможности объяснить им те или иные продемонстрированные факты.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Первая и важнейшая особенность проблемного обучения - это специфическая интеллектуальная деятельность ученика по самостоятельному усвоению новых понятий путем решения учебных проблем, что обеспечивает сознательность, глубину, прочность знаний и формирование логико-теоретического и интуитивного мышления. Только прочное знание становится действительным достоянием школьников, которые они могут осознанно применять в своей дальнейшей теоретической и практической деятельности.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Вторая особенность состоит в том, что проблемное обучение - наиболее эффективное средство формирования мировоззрения, поскольку в процессе проблемного обучения складываются черты критического, творческого и </w:t>
      </w:r>
      <w:r w:rsidRPr="008D393A">
        <w:rPr>
          <w:rFonts w:ascii="Times New Roman" w:hAnsi="Times New Roman" w:cs="Times New Roman"/>
          <w:sz w:val="28"/>
          <w:szCs w:val="28"/>
        </w:rPr>
        <w:lastRenderedPageBreak/>
        <w:t>диалектического мышления. Самостоятельное решение проблем учащимися является и основным условием превращения знаний в убеждения, так как только диалектический подход к анализу всех процессов и явлений действительности формулирует систему прочных и глубоких убеждений.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Третья особенность вытекает из закономерностей взаимосвязи между теоретическими и практическими проблемами и определяется дидактическим принципом связи обучения с жизнью. Связь с жизнью служит важнейшим средством создания проблемных ситуаций и критерием оценки правильности решения учебных проблем.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Четвертой особенностью проблемного обучения является систематическое применение учителем наиболее эффективного сочетания разнообразных типов и видов самостоятельных работ учащихся. Указанная особенность заключается в том, что учитель организует выполнение самостоятельных работ, требующих как актуализации ранее приобретенных, так и усвоения новых знаний и способов деятельности.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Пятая особенность определяется дидактическим принципом индивидуального подхода. Суть различия между проблемным и традиционным обучением состоит в том, что при традиционном обучении потребность в индивидуализации - следствие диалектического противоречия между фронтальным изложением новых знаний учителем и индивидуальной формой их восприятия и усвоения учеником.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При проблемном обучении индивидуализация обусловлена главным образом наличием учебных проблем разной сложности, которые каждым учеником воспринимаются по-разному. Индивидуальное восприятие проблемы вызывает различие в ее формулировании, выдвижении многообразных гипотез и нахождении иных путей их доказательства.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Шестая особенность проблемного обучения состоит в его динамичности (подвижной взаимосвязи его элементов). Динамичность проблемного обучения заключается в том, что одна ситуация переходит в другую естественным путем </w:t>
      </w:r>
      <w:r w:rsidRPr="008D393A">
        <w:rPr>
          <w:rFonts w:ascii="Times New Roman" w:hAnsi="Times New Roman" w:cs="Times New Roman"/>
          <w:sz w:val="28"/>
          <w:szCs w:val="28"/>
        </w:rPr>
        <w:lastRenderedPageBreak/>
        <w:t>на основе диалектического закона взаимосвязи и взаимообусловленности всех вещей и явлений материального мира.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Как указывают некоторые исследователи, в традиционном обучении динамичности нет, вместо проблемности там преобладает «категоричность».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Седьмая особенность заключается в высокой эмоциональной активности ученика, обусловленной, во-первых, тем, что сама проблемная ситуация является источником ее возбуждения, во-вторых, тем, что активная мыслительная деятельность ученика неразрывно органически связанна с чувственно-эмоциональной сферой психической деятельности. Всякая самостоятельная мыслительная деятельность поискового характера, связанная с индивидуальным «принятием» учебной проблемы, вызывает личное переживание ученика, его эмоциональную активность. В свою очередь, эмоциональная активность детерминирует активность мыслительной деятельности.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Восьмая особенность проблемного обучения заключается в том, что, оно обеспечивает новое соотношение индукции и дедукции (усиление значения второго пути познания) и новое соотношение репродуктивного и продуктивного, в том числе творческого, усвоения знаний, повышая роль именно творческой познавательной деятельности учащихся.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Таким образом, первая особенность проблемного обучения состоит в том, что оно обеспечивает прочность знаний и особый тип мышления, вторая - глубину убеждений, третья - творческое применение знаний в жизни. Эти три особенности имеют наибольшую социальную значимость и обеспечивают выполнение основной задачи школы. Основные пять особенностей имеют социально-дидактический характер и обуславливают эффективность действий первых трех.</w:t>
      </w:r>
    </w:p>
    <w:p w:rsidR="00BF4583" w:rsidRPr="008D393A" w:rsidRDefault="008D393A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3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F4583" w:rsidRPr="008D393A">
        <w:rPr>
          <w:rFonts w:ascii="Times New Roman" w:hAnsi="Times New Roman" w:cs="Times New Roman"/>
          <w:b/>
          <w:sz w:val="28"/>
          <w:szCs w:val="28"/>
        </w:rPr>
        <w:t xml:space="preserve"> Эффективность проблемного обучения</w:t>
      </w:r>
    </w:p>
    <w:p w:rsidR="0026377A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Проблемное обучение не может быть одинаково эффективным в любых условиях. Практика показывает, что процесс проблемного обучения порождает различные уровни как интеллектуальных затруднений учащихся, так и их </w:t>
      </w:r>
      <w:r w:rsidRPr="008D393A">
        <w:rPr>
          <w:rFonts w:ascii="Times New Roman" w:hAnsi="Times New Roman" w:cs="Times New Roman"/>
          <w:sz w:val="28"/>
          <w:szCs w:val="28"/>
        </w:rPr>
        <w:lastRenderedPageBreak/>
        <w:t>познавательной активности и самостоятельности при усвоении новых знаний, чем при применении прежних знаний в новой ситуации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Виды проблемного обучения правильнее всего различать по соответствующим видам творчества. На этом основании можно выделить три вида проблемного обучения.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1. Первый вид («научное» творчество) - это теоретическое исследование, то есть поиск и открытие ученикам нового правила, закона, теоремы и т.д. В основе этого вида проблемного обучения лежит постановка и решение теоретических учебных проблем.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2. Второй вид (практическое творчество) - поиск практического решения, то есть поиск способа применения известного знания в новой ситуации, конструирование, изобретение. В основе этого вида проблемного обучения лежит постановка и решение практических учебных проблем.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3. Третий вид (художественное творчество) - это художественное отображение действительности на основе творческого воображения, включающ</w:t>
      </w:r>
      <w:r w:rsidR="0026377A" w:rsidRPr="008D393A">
        <w:rPr>
          <w:rFonts w:ascii="Times New Roman" w:hAnsi="Times New Roman" w:cs="Times New Roman"/>
          <w:sz w:val="28"/>
          <w:szCs w:val="28"/>
        </w:rPr>
        <w:t>ее в себя написание историй «Мюнхгаузена», рисование, составление ребусов и кроссвордов, игр</w:t>
      </w:r>
      <w:r w:rsidRPr="008D393A">
        <w:rPr>
          <w:rFonts w:ascii="Times New Roman" w:hAnsi="Times New Roman" w:cs="Times New Roman"/>
          <w:sz w:val="28"/>
          <w:szCs w:val="28"/>
        </w:rPr>
        <w:t>, и т.д.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Все виды проблемного обучения характеризуются наличием репродуктивной, продуктивной и творческой деятельности ученика, наличие поиска и решения проблемы. Они могут осуществляться при различных формах организации педагогического процесса. Однако первый вид чаще всего встречается на уроке, где наблюдается индивидуальное, групповое и фронтальное решение проблем. Второй - на лабораторных, практических занятиях. Третий вид - на уроке и на внеурочных занятиях.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Вполне понятно, что каждый вид проблемного обучения как внутренне дифференцированная деятельность имеет сложную структуру, дающую в зависимости от множества факторов различную результативность обучения.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Каждый из перечисленных видов проблемного обучения может протекать различной степенью познавательной активности ученика. Определение этой </w:t>
      </w:r>
      <w:r w:rsidRPr="008D393A">
        <w:rPr>
          <w:rFonts w:ascii="Times New Roman" w:hAnsi="Times New Roman" w:cs="Times New Roman"/>
          <w:sz w:val="28"/>
          <w:szCs w:val="28"/>
        </w:rPr>
        <w:lastRenderedPageBreak/>
        <w:t>степени имеет важное значение для управления процессом формирования познавательной самостоятельности школьников.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Все ли обучение должно быть проблемным?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Нет не все, если под проблемным обучением иметь в виду только решение учебных проблем и только самостоятельное усвоение всего учебного материала. Все обучение должно быть развивающим, в котором самостоятельное усвоение знаний путем решения учебных проблем, путем открытий сочетается с репродуктивным усвоением знаний, излагаемых учителем или учеником. Ученик не может и не должен повторять весь исторический путь развития человеческого знания. Но принципы этого развития и обобщенные способы действия он должен повторить для того, чтобы усвоить их выработать у себя способы творческой деятельности.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Проблемное обучение означает понимать как тип обучения, обеспечивающей, в сочетании с традиционным, и тем новым, что было внесено в педагогику многими исследователями и практиками развитие всей совокупности чувств и разума, мышления школьника и его памяти, развитие целостной, интеллектуально активной личности.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Обучение не может считаться развивающим, если не используются закономерности проблемного обучения (принцип проблемности, проблемная ситуация).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Проблемный тип обучения не решает всех образовательных и воспитательных задач, поэтому он не может заменить собой всей системы обучения, включающей разные типы, способы, организации учебно-воспитательного процесса. Но также система обучения не может быть подлинно развивающей без проблемного обучения.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Всем ли учащимся доступно проблемное обучение?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Практически всем. Однако уровень проблемности и степень познавательной самостоятельности будут сильно различаться в зависимости от возрастных и индивидуальных особенностей учащихся, от степени их обученности методам проблемного обучения и т.д.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lastRenderedPageBreak/>
        <w:t xml:space="preserve">  На основании обобщения передового опыта можно указать несколько основных способов создания проблемных ситуаций.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Побуждение учащихся к теоретическому объяснению явлений, фактов, внешнего несоответствия между ними. Это вызывает поисковую деятельность учеников и приводит к активному усвоению новых знаний.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Использование учебных и жизненных ситуаций, возникающих при выполнении учащимися практических заданий в школе, дома и т.д. Проблемные ситуации в этом случае возникают при попытке самостоятельно достигнуть поставленной перед ними практической цели. Обычно ученики в итоге анализа ситуации сами формулируют проблему.</w:t>
      </w:r>
    </w:p>
    <w:p w:rsidR="0026377A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Постановка учебных проблемных заданий на объяснение явления или поиск путей его практического применения. Примером может служить любая исследовательская работа учащихся на </w:t>
      </w:r>
      <w:r w:rsidR="0026377A" w:rsidRPr="008D393A">
        <w:rPr>
          <w:rFonts w:ascii="Times New Roman" w:hAnsi="Times New Roman" w:cs="Times New Roman"/>
          <w:sz w:val="28"/>
          <w:szCs w:val="28"/>
        </w:rPr>
        <w:t>уроках</w:t>
      </w:r>
      <w:r w:rsidRPr="008D393A">
        <w:rPr>
          <w:rFonts w:ascii="Times New Roman" w:hAnsi="Times New Roman" w:cs="Times New Roman"/>
          <w:sz w:val="28"/>
          <w:szCs w:val="28"/>
        </w:rPr>
        <w:t>.</w:t>
      </w:r>
    </w:p>
    <w:p w:rsidR="0026377A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Побуждения учащегося к анализу фактов и явлений действительности, порождающему противоречия между житейскими представлениями и научными понятиями об этих фактах.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Выдвижение предположений (гипотез), формулировка выводов и их опытная проверка.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Побуждение учащихся к сравнению, сопоставлению фактов, явлений, правил, действий, в результате которых возникает проблемная ситуация.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Побуждение учащихся к предварительному обобщению новых фактов. Учащиеся получают задание рассмотреть некоторые факты, явления, содержащиеся в новом для них материале, сравнить их с известными и сделать самостоятельное обобщение. В этом случае, как сравнение выявляет особые свойства новых фактов, необъяснимые их признаки.</w:t>
      </w:r>
    </w:p>
    <w:p w:rsidR="00CD31E5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Ознакомление учащихся с фактами, несущими как будто бы необъяснимый характер и приведшими в истории науки к постановке научной проблемы. Обычно эти факты и явления как бы противоречат сложившимся у учеников представлениям и понятиям, что объясняется неполнотой, недостаточностью их прежних знаний.</w:t>
      </w:r>
    </w:p>
    <w:p w:rsidR="00B45C9D" w:rsidRPr="00CD31E5" w:rsidRDefault="00B45C9D" w:rsidP="00CD31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b/>
          <w:sz w:val="28"/>
          <w:szCs w:val="28"/>
        </w:rPr>
        <w:lastRenderedPageBreak/>
        <w:t>Правила создания проблемных ситуаций.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Чтобы создать проблемную ситуацию, перед учащимися следует поставить такое практическое или теоретическое задание, выполнение которого требует открытия новых знаний и овладения новыми умениями; здесь может идти речь об общей закономерности, общем способе деятельности или общих условиях реализации деятельности.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Задание должно соответствовать интеллектуальным возможностям учащегося. Степень трудности проблемного задания зависит от уровня новизны материала преподавания и от степени его обобщения.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Проблемное задание дается до объяснения усваиваемого материала.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Проблемными заданиями могут быть: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-усвоение;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-формулировка вопроса;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-практические здания.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Проблемное задание может привести к проблемной ситуации только в случае учета вышеупомянутых правил.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Одна и та же проблемная ситуация может быть вызвана различными типами заданий.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Очень трудную проблемную ситуацию  направляю путём указания учащемуся причин невыполнения данного ему практического задания или невозможности объяснения им тех или других фактов.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Подготовленность ученика к проблемному учению определяется прежде всего его умением увидеть выдвинутую учителем (или возникшую в ходе урока) проблему, сформулировать ее, найти пути решения и решить эффективными приемами.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Всегда ли ученик сам выходит из создавшегося познавательного затруднения? Как показывает практика, из проблемной ситуации может быть 4 выхода: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-Учитель сам ставит и решет проблему;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lastRenderedPageBreak/>
        <w:t>-Учитель сам ставит и решет проблему, привлекая учащихся к формулировке проблемы, выдвижению предположений, доказательству гипотезы и проверке решения;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-Учащиеся самостоятельно ставят и решают проблему, но с участием и (частичной или полной) помощью учителя;</w:t>
      </w:r>
    </w:p>
    <w:p w:rsidR="00470420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-Учащиеся самостоятельно ставят проблему и решают ее без помощи учителя (но, как правило, под его руководством)</w:t>
      </w:r>
    </w:p>
    <w:p w:rsidR="00470420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Учебная проблема не тождественна задаче. И в жизни, и в школе встречается много задач, решение которых требует лишь механической деятельности, не только не способствующей развитию самостоятельности мышления, но и тормозящей это развитие.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Учебная проблема - явление субъективное и существует в сознании ученика в идеальной форме, в мысли, так же как любое суждение, пока оно не станет логически завершенным. Задача - явление объективное, для ученика она существует с самого начала в материальной форме, и превращается задача в субъективное явление лишь после ее восприятия и осознания.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Основными элементами учебной проблемы являются «известное» и «неизвестное» (нужно найти «связь», «отношение» между известным и неизвестным). В условиях задачи обязательно содержатся такие элементы, как «данное» и «требования».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Учебная проблема - форма проявления логико-психологического противоречия процесса усвоения, определяющее направление умственного поиска, пробуждающее интерес к исследованию (объяснению) сущности неизвестного и ведущее к усвоению нового понятия или нового способа действия.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Основные функции учебной проблемы: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-определение направления умственного поиска, то есть деятельности ученика по нахождению способа решения проблемы;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-формирование познавательных способностей, интереса, мотивов деятельности ученика по усвоению новых знаний.</w:t>
      </w:r>
    </w:p>
    <w:p w:rsidR="00BF4583" w:rsidRPr="008D393A" w:rsidRDefault="00BF4583" w:rsidP="00CD31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3A">
        <w:rPr>
          <w:rFonts w:ascii="Times New Roman" w:hAnsi="Times New Roman" w:cs="Times New Roman"/>
          <w:b/>
          <w:sz w:val="28"/>
          <w:szCs w:val="28"/>
        </w:rPr>
        <w:lastRenderedPageBreak/>
        <w:t>Тр</w:t>
      </w:r>
      <w:r w:rsidR="00BD3900" w:rsidRPr="008D393A">
        <w:rPr>
          <w:rFonts w:ascii="Times New Roman" w:hAnsi="Times New Roman" w:cs="Times New Roman"/>
          <w:b/>
          <w:sz w:val="28"/>
          <w:szCs w:val="28"/>
        </w:rPr>
        <w:t>ебования к выдвигаемой проблеме</w:t>
      </w:r>
      <w:r w:rsidRPr="008D393A">
        <w:rPr>
          <w:rFonts w:ascii="Times New Roman" w:hAnsi="Times New Roman" w:cs="Times New Roman"/>
          <w:b/>
          <w:sz w:val="28"/>
          <w:szCs w:val="28"/>
        </w:rPr>
        <w:t>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К выдвигаемой проблеме нужно предъявить несколько требований. Если хоть одно из них не выполнить, проблемная ситуация не будет создана.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1. Проблема должна быть доступной пониманию учащихся. Если до учащихся не дошел смысл задачи, дальнейшая работа над ней бесполезна. Следовательно, проблема должна быть сформулирована в известных учащимся терминах, чтобы все или, по крайней мере, большинство учеников уяснили сущность поставленной проблемы и средства для ее решения.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2. Вторым требованием является посильность выдвигаемой проблемы. Если</w:t>
      </w:r>
      <w:r w:rsidR="00BD3900" w:rsidRPr="008D393A">
        <w:rPr>
          <w:rFonts w:ascii="Times New Roman" w:hAnsi="Times New Roman" w:cs="Times New Roman"/>
          <w:sz w:val="28"/>
          <w:szCs w:val="28"/>
        </w:rPr>
        <w:t xml:space="preserve"> выдвинутую проблему большинств</w:t>
      </w:r>
      <w:r w:rsidR="00CD31E5">
        <w:rPr>
          <w:rFonts w:ascii="Times New Roman" w:hAnsi="Times New Roman" w:cs="Times New Roman"/>
          <w:sz w:val="28"/>
          <w:szCs w:val="28"/>
        </w:rPr>
        <w:t>о</w:t>
      </w:r>
      <w:r w:rsidRPr="008D393A">
        <w:rPr>
          <w:rFonts w:ascii="Times New Roman" w:hAnsi="Times New Roman" w:cs="Times New Roman"/>
          <w:sz w:val="28"/>
          <w:szCs w:val="28"/>
        </w:rPr>
        <w:t xml:space="preserve"> учащихся не сможет решить, придется затратить слишком много времени или решать ее самому учителю; то и другое не даст должного эффекта.</w:t>
      </w:r>
    </w:p>
    <w:p w:rsidR="00BD3900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3. Формулировка проблемы должна заинтересовать учащихся. Конечно, главным в создании интереса является математическая сторона дела, но весьма существенно подобрать и надлежащее словесное оформление. Развлекательность формы нередко способствует успеху решения проблемы.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Немалую роль играет естественность постановки проблемы. Если учащихся специально предупредить, что будет решатся проблемная задача, это может не вызвать у них интереса при мысли, что предстоит переход к более трудному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Знание учителем основных требований к учебной программе является одним из важнейших условий успешной постановки проблемы и организации самостоятельной познавательной деятельности учащихся.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Постановка учебной проблемы осуществляется в несколько этапов: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а) анализ проблемной ситуации;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б) осознание сущности затруднения - видение проблемы;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в) словесная формулировка проблемы.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Учебная проблема не является проблемой для учителя. Учитель ставит перед учениками проблемный вопрос или проблемную задачу. Такая </w:t>
      </w:r>
      <w:r w:rsidRPr="008D393A">
        <w:rPr>
          <w:rFonts w:ascii="Times New Roman" w:hAnsi="Times New Roman" w:cs="Times New Roman"/>
          <w:sz w:val="28"/>
          <w:szCs w:val="28"/>
        </w:rPr>
        <w:lastRenderedPageBreak/>
        <w:t>постановка ведет к возникновению проблемной ситуации принятию учеником проблемы, сформулированной и поставленной учителем.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Процесс постановки учебной проблемы должен осуществляться с учетом основных логических и дидактических правил: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-отделение (ограничение) известного от неизвестного,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-локализация (ограничение) неизвестного,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-определение возможных условий для успешного решения,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-наличие в формулировке проблемы неопределенности.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Решение учебной проблемы есть результат преодоления противоречий учебного процесса вообще и основного противоречия познавательной проблемы в частности, есть результат активного мыслительного процесса, при котором отбрасываются неверные гипотезы и выбираются правильные, обоснованные. Решение учащимися проблемы, пишет польский дидакт В. Оконь, имеет огромное преимущество перед простым заучиванием готовой информации. Преимущество заключается в том, что при решении проблемы учащийся активно мыслит. А это приводит не только к прочности и глубине знаний, приобретенных самостоятельно, но и к ценнейшему качеству ума - умению ориентироваться в любой ситуации и самостоятельно находить пути решения любой проблемы.</w:t>
      </w:r>
    </w:p>
    <w:p w:rsidR="00B45C9D" w:rsidRPr="008D393A" w:rsidRDefault="00BF4583" w:rsidP="00CD31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3A">
        <w:rPr>
          <w:rFonts w:ascii="Times New Roman" w:hAnsi="Times New Roman" w:cs="Times New Roman"/>
          <w:b/>
          <w:sz w:val="28"/>
          <w:szCs w:val="28"/>
        </w:rPr>
        <w:t>Формы выдвигаемой проблемы.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Учебная проблема существует в двух основных формах: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· Как тема урока.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· Как несовпадающий с темой урока вопрос, ответом на который будет новое знание, являющееся темой урока.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Приемы проблемного изложения знаний происходят на трех этапах уроков: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Актуализация знаний.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Постановка проблемы.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«Открытие» детьми нового знания.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lastRenderedPageBreak/>
        <w:t>«Открытие» детьми нового знания строится на основе некоторой мыслительной операции, поэтому в этап актуализации знаний надо включить задания, тренирующие эту мыслительную операцию. Мышление необходимо привести в «форму». Поэтому в актуализацию знаний надо включить задания типа: найди лишнее, раздели на группы, сравни и укажи отличие, задания для развития вариативного мышления, внимания, памяти и т.д.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В последнем задании запланировано «затруднение». Завершение этапа актуализации знаний связано с фиксацией «затруднения» в деятельности. Существует три возможности постановки проблемы на уроке: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· Создание проблемной ситуации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· Подводящий диалог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· Сообщение учителем темы урока в готовом виде, но с применением мотивирующего приема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Первый путь создания проблемной ситуации.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Наиболее характерной является проблемная ситуация с «затруднением». В ее основе лежит противоречие между необходимостью выполнить практическое задание учителя и невозможностью это сделать без сегодняшнего нового материала.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Для вывода учеников из проблемной ситуации учитель разворачивает диалог, побуждающий их к осознанию противоречия и формулированию проблемы.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Второй путь постановки учебной проблемы на уроке - подводящий диалог.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В структуру подводящего диалога могут входить и репродуктивные задания (вспомни, выполни уже привычные) и мыслительные (проанализируй и сравни). Ответом на последний вопрос станет формулировка темы урока.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Третий путь постановки учебной проблемы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Сообщение темы урока в готовом виде, но с мотивирующим пятном. Есть два приема: «яркое пятно» и «актуальность». Первый заключается в сообщении </w:t>
      </w:r>
      <w:r w:rsidRPr="008D393A">
        <w:rPr>
          <w:rFonts w:ascii="Times New Roman" w:hAnsi="Times New Roman" w:cs="Times New Roman"/>
          <w:sz w:val="28"/>
          <w:szCs w:val="28"/>
        </w:rPr>
        <w:lastRenderedPageBreak/>
        <w:t>ученикам интр</w:t>
      </w:r>
      <w:r w:rsidR="00470420" w:rsidRPr="008D393A">
        <w:rPr>
          <w:rFonts w:ascii="Times New Roman" w:hAnsi="Times New Roman" w:cs="Times New Roman"/>
          <w:sz w:val="28"/>
          <w:szCs w:val="28"/>
        </w:rPr>
        <w:t>игующего материала</w:t>
      </w:r>
      <w:r w:rsidRPr="008D393A">
        <w:rPr>
          <w:rFonts w:ascii="Times New Roman" w:hAnsi="Times New Roman" w:cs="Times New Roman"/>
          <w:sz w:val="28"/>
          <w:szCs w:val="28"/>
        </w:rPr>
        <w:t xml:space="preserve">. Второй состоит в обнаружении смысла значимости темы для самих учеников.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Главный психологический смысл звена постановки учебной проблемы состоит в порождении у учащихся мотивации к усвоению новых знаний. Кроме того первые два пути обеспечивают определенный эффект: побуждающий диалог формирует творческие способности учащихся, подводящий - логическое мышление, и оба активно развивают речь. </w:t>
      </w:r>
    </w:p>
    <w:p w:rsidR="00B45C9D" w:rsidRPr="008D393A" w:rsidRDefault="00795008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На уроках физики</w:t>
      </w:r>
      <w:r w:rsidR="00B45C9D" w:rsidRPr="008D393A">
        <w:rPr>
          <w:rFonts w:ascii="Times New Roman" w:hAnsi="Times New Roman" w:cs="Times New Roman"/>
          <w:sz w:val="28"/>
          <w:szCs w:val="28"/>
        </w:rPr>
        <w:t xml:space="preserve"> используются рассмотренные нами приемы создания проблемной ситуации с «затруднением». Типичным для данных уроков является также прием создания проблемной ситуации с «удивлением», где: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1) сталкиваются разные мнения учеников вопросом или практическим заданием;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2) обнажается житейское представление учащихся вопросом или практическим заданием на «ошибку», потом предъявляется научный факт сообщением, экспериментом или наглядностью.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Первое, с чем надо определиться учителю: какова тема урока (в некоторых случаях она может стать учебной проблемой) и в чем именно заключается новое знание (которое предстоит открыть).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Желательно для себя также уяснить тип вводимого знания - факт, правило, понятие, закономерность. Поиск решения может идти классическим методом через выдвижение гипотез и побуждающий к гипотезам диалог. Заканчивается поиск решения формулировкой темы урока или вопроса.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В современной теории проблемного обучения различают два вида проблемных ситуаций: психологическую и педагогическую. Первая касается деятельности учеников, вторая представляет организацию учебного процесса.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Педагогическая проблемная ситуация создается с помощью активизирующихся действий, вопросов учителя, подчеркивающих новизну, важность, красоту и другие отличительные качества объекта познания.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Создание психологической проблемной ситуации сугубо индивидуально. Ни слишком трудная, ни слишком легкая познавательная задача не создает </w:t>
      </w:r>
      <w:r w:rsidRPr="008D393A">
        <w:rPr>
          <w:rFonts w:ascii="Times New Roman" w:hAnsi="Times New Roman" w:cs="Times New Roman"/>
          <w:sz w:val="28"/>
          <w:szCs w:val="28"/>
        </w:rPr>
        <w:lastRenderedPageBreak/>
        <w:t>проблемной ситуации для учащихся. Проблемные ситуации могут создаваться на всех этапах процесса обучения: при объяснении, закреплении, контроле.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Для реализации проблемной технологии необходимо: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-отбор самых актуальных, сущностных задач;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-определение особенностей проблемного обручения в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различных видах учебной работы;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-построение оптимальной системы проблемного обучения,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создание учебных и методических пособий и руководств.</w:t>
      </w:r>
    </w:p>
    <w:p w:rsidR="00B45C9D" w:rsidRPr="008D393A" w:rsidRDefault="00B45C9D" w:rsidP="00CD31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3A">
        <w:rPr>
          <w:rFonts w:ascii="Times New Roman" w:hAnsi="Times New Roman" w:cs="Times New Roman"/>
          <w:b/>
          <w:sz w:val="28"/>
          <w:szCs w:val="28"/>
        </w:rPr>
        <w:t>Результативность опыта.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Эффективность технологии проблемного обучения в том, что она  способствует развитию познавательной, коммуникативной, практической, творческой деятельности учащихся, становлению личности ученика, готовности выпускников школы использовать усвоенные знания, умения в реальной жизни для решения практических задач.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Использование технологии проблемного обучения на уроках ведёт к глубокому усвоению учащимися вопросов курса обучения, одновременно способствуя развитию личности ребёнка. На уроках, построенных с использованием этой технологии, успеха добиваются даже самые слабые ученики. Они заражаются всеобщим интересом поиска истины и незаметно для себя включаются в коллективный диалог. Изучение нового по технологии проблемного обучения помогает учащимся выделить структуру изучаемого, проследить последовательность изложения материала. В конце такого урока учащиеся без труда могут выделить все этапы урока, самостоятельно  сделать подробный вывод по уроку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        Усвоение материала происходит в основном на уроке, тем самым решается проблема перегрузки учащихся.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        Большинство учащихся, зная этапы проблемного обучения, самостоятельно составляют опорный конспект при изучении нового.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        Изменение структуры урока и приведение его в соответствие с психологическими потребностями детей привело к активизации их </w:t>
      </w:r>
      <w:r w:rsidRPr="008D393A">
        <w:rPr>
          <w:rFonts w:ascii="Times New Roman" w:hAnsi="Times New Roman" w:cs="Times New Roman"/>
          <w:sz w:val="28"/>
          <w:szCs w:val="28"/>
        </w:rPr>
        <w:lastRenderedPageBreak/>
        <w:t>деятельности на всех этапах урока, повышению интереса к предмету. Замечаю, что с введением этой технологии учащиеся легче говорят не только по содержанию отдельного урока, но и в целом по всей теме, умеют выделить главное в теме, построить свой ответ в соответствии с темой: начав с утверждений, делать предположения, основываясь на теории, утверждении; умеют спланировать свою деятельность для проверки выдвинутой гипотезы, разрешить проблему, сделать вывод, сравнив свои утверждения с теоретическим материалом.</w:t>
      </w:r>
    </w:p>
    <w:p w:rsidR="00B45C9D" w:rsidRPr="005F185E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        Внедрение опыта привело к повышению</w:t>
      </w:r>
      <w:r w:rsidR="0054454E" w:rsidRPr="008D393A">
        <w:rPr>
          <w:rFonts w:ascii="Times New Roman" w:hAnsi="Times New Roman" w:cs="Times New Roman"/>
          <w:sz w:val="28"/>
          <w:szCs w:val="28"/>
        </w:rPr>
        <w:t xml:space="preserve"> внутренней мотивации при изучении физики</w:t>
      </w:r>
      <w:r w:rsidR="00CD31E5">
        <w:rPr>
          <w:rFonts w:ascii="Times New Roman" w:hAnsi="Times New Roman" w:cs="Times New Roman"/>
          <w:sz w:val="28"/>
          <w:szCs w:val="28"/>
        </w:rPr>
        <w:t>.</w:t>
      </w:r>
      <w:r w:rsidR="005F1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1E5" w:rsidRDefault="00CD3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31E5" w:rsidRDefault="00CD31E5" w:rsidP="00CD31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B45C9D" w:rsidRPr="008D393A" w:rsidRDefault="00B45C9D" w:rsidP="000212B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1. Бабанский Ю. К. Проблемное </w:t>
      </w:r>
      <w:r w:rsidR="000212BD">
        <w:rPr>
          <w:rFonts w:ascii="Times New Roman" w:hAnsi="Times New Roman" w:cs="Times New Roman"/>
          <w:sz w:val="28"/>
          <w:szCs w:val="28"/>
        </w:rPr>
        <w:t xml:space="preserve">обучение как средство повышения </w:t>
      </w:r>
      <w:r w:rsidRPr="008D393A">
        <w:rPr>
          <w:rFonts w:ascii="Times New Roman" w:hAnsi="Times New Roman" w:cs="Times New Roman"/>
          <w:sz w:val="28"/>
          <w:szCs w:val="28"/>
        </w:rPr>
        <w:t>эффективности учения школьников. — Ростов -на -Дону, 1970.</w:t>
      </w:r>
    </w:p>
    <w:p w:rsidR="00B45C9D" w:rsidRPr="008D393A" w:rsidRDefault="00B45C9D" w:rsidP="000212B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2. Бабанский Ю. К. Выбор методов обучения в средней школе.— М.: Педагогика, 1981.</w:t>
      </w:r>
    </w:p>
    <w:p w:rsidR="00B45C9D" w:rsidRPr="008D393A" w:rsidRDefault="001B0B7A" w:rsidP="000212B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3</w:t>
      </w:r>
      <w:r w:rsidR="00B45C9D" w:rsidRPr="008D393A">
        <w:rPr>
          <w:rFonts w:ascii="Times New Roman" w:hAnsi="Times New Roman" w:cs="Times New Roman"/>
          <w:sz w:val="28"/>
          <w:szCs w:val="28"/>
        </w:rPr>
        <w:t>. Громцева С. Н. Поиск новых путей. —  М.: «Просвещение», 1990.</w:t>
      </w:r>
    </w:p>
    <w:p w:rsidR="001B0B7A" w:rsidRPr="008D393A" w:rsidRDefault="001B0B7A" w:rsidP="000212B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4</w:t>
      </w:r>
      <w:r w:rsidR="00B45C9D" w:rsidRPr="008D393A">
        <w:rPr>
          <w:rFonts w:ascii="Times New Roman" w:hAnsi="Times New Roman" w:cs="Times New Roman"/>
          <w:sz w:val="28"/>
          <w:szCs w:val="28"/>
        </w:rPr>
        <w:t xml:space="preserve">. Гузеев В. От методик — к образовательной технологии. //Народное образование. −1998,№ </w:t>
      </w:r>
    </w:p>
    <w:p w:rsidR="00B45C9D" w:rsidRPr="008D393A" w:rsidRDefault="001B0B7A" w:rsidP="000212B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5</w:t>
      </w:r>
      <w:r w:rsidR="00B45C9D" w:rsidRPr="008D393A">
        <w:rPr>
          <w:rFonts w:ascii="Times New Roman" w:hAnsi="Times New Roman" w:cs="Times New Roman"/>
          <w:sz w:val="28"/>
          <w:szCs w:val="28"/>
        </w:rPr>
        <w:t xml:space="preserve">. Древа У. Организация урока. —  М.: </w:t>
      </w:r>
      <w:r w:rsidR="000212BD">
        <w:rPr>
          <w:rFonts w:ascii="Times New Roman" w:hAnsi="Times New Roman" w:cs="Times New Roman"/>
          <w:sz w:val="28"/>
          <w:szCs w:val="28"/>
        </w:rPr>
        <w:t xml:space="preserve">«Просвещение», 1988. Ивин А. А. </w:t>
      </w:r>
      <w:r w:rsidR="00B45C9D" w:rsidRPr="008D393A">
        <w:rPr>
          <w:rFonts w:ascii="Times New Roman" w:hAnsi="Times New Roman" w:cs="Times New Roman"/>
          <w:sz w:val="28"/>
          <w:szCs w:val="28"/>
        </w:rPr>
        <w:t>Искусство правильно мыслить. —  М.: «Просвещение», 198</w:t>
      </w:r>
    </w:p>
    <w:p w:rsidR="00B45C9D" w:rsidRPr="008D393A" w:rsidRDefault="001B0B7A" w:rsidP="000212B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6</w:t>
      </w:r>
      <w:r w:rsidR="00B45C9D" w:rsidRPr="008D393A">
        <w:rPr>
          <w:rFonts w:ascii="Times New Roman" w:hAnsi="Times New Roman" w:cs="Times New Roman"/>
          <w:sz w:val="28"/>
          <w:szCs w:val="28"/>
        </w:rPr>
        <w:t>. Кларин М. Учебная дискуссия. //Инновационное обучение</w:t>
      </w:r>
    </w:p>
    <w:p w:rsidR="00B45C9D" w:rsidRPr="008D393A" w:rsidRDefault="001B0B7A" w:rsidP="000212B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7</w:t>
      </w:r>
      <w:r w:rsidR="00B45C9D" w:rsidRPr="008D393A">
        <w:rPr>
          <w:rFonts w:ascii="Times New Roman" w:hAnsi="Times New Roman" w:cs="Times New Roman"/>
          <w:sz w:val="28"/>
          <w:szCs w:val="28"/>
        </w:rPr>
        <w:t>. Селевко Г. К. Современные образовательные технологии: Учебное пособие. —  М.: Народное образование, 1998.</w:t>
      </w:r>
    </w:p>
    <w:p w:rsidR="00B45C9D" w:rsidRDefault="00B45C9D" w:rsidP="000212B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</w:t>
      </w:r>
      <w:r w:rsidR="000621EF">
        <w:rPr>
          <w:rFonts w:ascii="Times New Roman" w:hAnsi="Times New Roman" w:cs="Times New Roman"/>
          <w:sz w:val="28"/>
          <w:szCs w:val="28"/>
        </w:rPr>
        <w:t>8.Богачёва И.В. обобщение и представление опыта педагогической деятельности: методи</w:t>
      </w:r>
      <w:r w:rsidR="00B629C5">
        <w:rPr>
          <w:rFonts w:ascii="Times New Roman" w:hAnsi="Times New Roman" w:cs="Times New Roman"/>
          <w:sz w:val="28"/>
          <w:szCs w:val="28"/>
        </w:rPr>
        <w:t>ч</w:t>
      </w:r>
      <w:r w:rsidR="000621EF">
        <w:rPr>
          <w:rFonts w:ascii="Times New Roman" w:hAnsi="Times New Roman" w:cs="Times New Roman"/>
          <w:sz w:val="28"/>
          <w:szCs w:val="28"/>
        </w:rPr>
        <w:t>еские</w:t>
      </w:r>
      <w:r w:rsidR="00B629C5">
        <w:rPr>
          <w:rFonts w:ascii="Times New Roman" w:hAnsi="Times New Roman" w:cs="Times New Roman"/>
          <w:sz w:val="28"/>
          <w:szCs w:val="28"/>
        </w:rPr>
        <w:t xml:space="preserve"> рекомендации.</w:t>
      </w:r>
      <w:r w:rsidR="00B629C5" w:rsidRPr="00B629C5">
        <w:rPr>
          <w:rFonts w:ascii="Times New Roman" w:hAnsi="Times New Roman" w:cs="Times New Roman"/>
          <w:sz w:val="28"/>
          <w:szCs w:val="28"/>
        </w:rPr>
        <w:t>/</w:t>
      </w:r>
      <w:r w:rsidR="00B629C5">
        <w:rPr>
          <w:rFonts w:ascii="Times New Roman" w:hAnsi="Times New Roman" w:cs="Times New Roman"/>
          <w:sz w:val="28"/>
          <w:szCs w:val="28"/>
        </w:rPr>
        <w:t>И.В.Богачёва,</w:t>
      </w:r>
      <w:r w:rsidR="00CD31E5">
        <w:rPr>
          <w:rFonts w:ascii="Times New Roman" w:hAnsi="Times New Roman" w:cs="Times New Roman"/>
          <w:sz w:val="28"/>
          <w:szCs w:val="28"/>
        </w:rPr>
        <w:t xml:space="preserve"> </w:t>
      </w:r>
      <w:r w:rsidR="00B629C5">
        <w:rPr>
          <w:rFonts w:ascii="Times New Roman" w:hAnsi="Times New Roman" w:cs="Times New Roman"/>
          <w:sz w:val="28"/>
          <w:szCs w:val="28"/>
        </w:rPr>
        <w:t>И.В.Фёдоров,</w:t>
      </w:r>
      <w:r w:rsidR="00CD31E5">
        <w:rPr>
          <w:rFonts w:ascii="Times New Roman" w:hAnsi="Times New Roman" w:cs="Times New Roman"/>
          <w:sz w:val="28"/>
          <w:szCs w:val="28"/>
        </w:rPr>
        <w:t xml:space="preserve"> </w:t>
      </w:r>
      <w:r w:rsidR="00B629C5">
        <w:rPr>
          <w:rFonts w:ascii="Times New Roman" w:hAnsi="Times New Roman" w:cs="Times New Roman"/>
          <w:sz w:val="28"/>
          <w:szCs w:val="28"/>
        </w:rPr>
        <w:t>О.В.Сурикова;</w:t>
      </w:r>
      <w:r w:rsidR="00CD31E5">
        <w:rPr>
          <w:rFonts w:ascii="Times New Roman" w:hAnsi="Times New Roman" w:cs="Times New Roman"/>
          <w:sz w:val="28"/>
          <w:szCs w:val="28"/>
        </w:rPr>
        <w:t xml:space="preserve"> </w:t>
      </w:r>
      <w:r w:rsidR="00B629C5">
        <w:rPr>
          <w:rFonts w:ascii="Times New Roman" w:hAnsi="Times New Roman" w:cs="Times New Roman"/>
          <w:sz w:val="28"/>
          <w:szCs w:val="28"/>
        </w:rPr>
        <w:t>ГУО</w:t>
      </w:r>
      <w:r w:rsidR="000212BD">
        <w:rPr>
          <w:rFonts w:ascii="Times New Roman" w:hAnsi="Times New Roman" w:cs="Times New Roman"/>
          <w:sz w:val="28"/>
          <w:szCs w:val="28"/>
        </w:rPr>
        <w:t xml:space="preserve"> «</w:t>
      </w:r>
      <w:r w:rsidR="00B629C5">
        <w:rPr>
          <w:rFonts w:ascii="Times New Roman" w:hAnsi="Times New Roman" w:cs="Times New Roman"/>
          <w:sz w:val="28"/>
          <w:szCs w:val="28"/>
        </w:rPr>
        <w:t>Академия последипломного образования</w:t>
      </w:r>
      <w:r w:rsidR="000212BD">
        <w:rPr>
          <w:rFonts w:ascii="Times New Roman" w:hAnsi="Times New Roman" w:cs="Times New Roman"/>
          <w:sz w:val="28"/>
          <w:szCs w:val="28"/>
        </w:rPr>
        <w:t>»</w:t>
      </w:r>
      <w:r w:rsidR="00B629C5">
        <w:rPr>
          <w:rFonts w:ascii="Times New Roman" w:hAnsi="Times New Roman" w:cs="Times New Roman"/>
          <w:sz w:val="28"/>
          <w:szCs w:val="28"/>
        </w:rPr>
        <w:t>.-Минск:АПО,2012,_92с.</w:t>
      </w:r>
    </w:p>
    <w:p w:rsidR="00B629C5" w:rsidRPr="00B629C5" w:rsidRDefault="00B629C5" w:rsidP="000212B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9.Запрудс</w:t>
      </w:r>
      <w:r w:rsidR="00CD31E5">
        <w:rPr>
          <w:rFonts w:ascii="Times New Roman" w:hAnsi="Times New Roman" w:cs="Times New Roman"/>
          <w:sz w:val="28"/>
          <w:szCs w:val="28"/>
        </w:rPr>
        <w:t>кий Н.И.Моделирование и проектир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="000212BD">
        <w:rPr>
          <w:rFonts w:ascii="Times New Roman" w:hAnsi="Times New Roman" w:cs="Times New Roman"/>
          <w:sz w:val="28"/>
          <w:szCs w:val="28"/>
        </w:rPr>
        <w:t xml:space="preserve"> авторских дидактических систем</w:t>
      </w:r>
      <w:r>
        <w:rPr>
          <w:rFonts w:ascii="Times New Roman" w:hAnsi="Times New Roman" w:cs="Times New Roman"/>
          <w:sz w:val="28"/>
          <w:szCs w:val="28"/>
        </w:rPr>
        <w:t>: пособие для учителя</w:t>
      </w:r>
      <w:r w:rsidRPr="00B629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D31E5">
        <w:rPr>
          <w:rFonts w:ascii="Times New Roman" w:hAnsi="Times New Roman" w:cs="Times New Roman"/>
          <w:sz w:val="28"/>
          <w:szCs w:val="28"/>
        </w:rPr>
        <w:t xml:space="preserve">.И.Запрудский, Минск, 2008,-336с </w:t>
      </w:r>
      <w:r>
        <w:rPr>
          <w:rFonts w:ascii="Times New Roman" w:hAnsi="Times New Roman" w:cs="Times New Roman"/>
          <w:sz w:val="28"/>
          <w:szCs w:val="28"/>
        </w:rPr>
        <w:t>(Мастерская учителя).</w:t>
      </w:r>
    </w:p>
    <w:p w:rsidR="00B45C9D" w:rsidRPr="008D393A" w:rsidRDefault="00B45C9D" w:rsidP="000212B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>.</w:t>
      </w: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C9D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2BD" w:rsidRDefault="000212B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2BD" w:rsidRPr="008D393A" w:rsidRDefault="000212B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C9D" w:rsidRPr="008D393A" w:rsidRDefault="00B45C9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FB" w:rsidRPr="00CD31E5" w:rsidRDefault="004A75FB" w:rsidP="00CD31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31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D31E5" w:rsidRPr="00CD31E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D785C" w:rsidRPr="0077685F" w:rsidRDefault="00AD785C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Обоб</w:t>
      </w:r>
      <w:r w:rsidR="00E04F0E" w:rsidRPr="0077685F">
        <w:rPr>
          <w:rFonts w:ascii="Times New Roman" w:hAnsi="Times New Roman" w:cs="Times New Roman"/>
          <w:sz w:val="26"/>
          <w:szCs w:val="26"/>
        </w:rPr>
        <w:t>щающий урок в 8 классе  по теме</w:t>
      </w:r>
      <w:r w:rsidRPr="0077685F">
        <w:rPr>
          <w:rFonts w:ascii="Times New Roman" w:hAnsi="Times New Roman" w:cs="Times New Roman"/>
          <w:sz w:val="26"/>
          <w:szCs w:val="26"/>
        </w:rPr>
        <w:t>:</w:t>
      </w:r>
    </w:p>
    <w:p w:rsidR="00AD785C" w:rsidRPr="0077685F" w:rsidRDefault="00AD785C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685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« Тепловые явления» </w:t>
      </w:r>
    </w:p>
    <w:p w:rsidR="00B45C9D" w:rsidRPr="0077685F" w:rsidRDefault="00AD785C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с исп</w:t>
      </w:r>
      <w:r w:rsidR="00E04F0E" w:rsidRPr="0077685F">
        <w:rPr>
          <w:rFonts w:ascii="Times New Roman" w:hAnsi="Times New Roman" w:cs="Times New Roman"/>
          <w:sz w:val="26"/>
          <w:szCs w:val="26"/>
        </w:rPr>
        <w:t>ользованием проблемных ситуаций</w:t>
      </w:r>
      <w:r w:rsidRPr="0077685F">
        <w:rPr>
          <w:rFonts w:ascii="Times New Roman" w:hAnsi="Times New Roman" w:cs="Times New Roman"/>
          <w:sz w:val="26"/>
          <w:szCs w:val="26"/>
        </w:rPr>
        <w:t>, взаимоконтроля и самоконтроля.</w:t>
      </w:r>
    </w:p>
    <w:p w:rsidR="006D2EC1" w:rsidRPr="0077685F" w:rsidRDefault="006D2EC1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b/>
          <w:sz w:val="26"/>
          <w:szCs w:val="26"/>
        </w:rPr>
        <w:t>Тема:</w:t>
      </w:r>
      <w:r w:rsidRPr="0077685F">
        <w:rPr>
          <w:rFonts w:ascii="Times New Roman" w:hAnsi="Times New Roman" w:cs="Times New Roman"/>
          <w:sz w:val="26"/>
          <w:szCs w:val="26"/>
        </w:rPr>
        <w:t xml:space="preserve"> Обобщающий  урок по теме «Тепловые явления».</w:t>
      </w:r>
    </w:p>
    <w:p w:rsidR="00CD31E5" w:rsidRDefault="006D2EC1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b/>
          <w:sz w:val="26"/>
          <w:szCs w:val="26"/>
        </w:rPr>
        <w:t>Цель урока</w:t>
      </w:r>
      <w:r w:rsidRPr="0077685F">
        <w:rPr>
          <w:rFonts w:ascii="Times New Roman" w:hAnsi="Times New Roman" w:cs="Times New Roman"/>
          <w:sz w:val="26"/>
          <w:szCs w:val="26"/>
        </w:rPr>
        <w:t>:</w:t>
      </w:r>
    </w:p>
    <w:p w:rsidR="00CD31E5" w:rsidRDefault="006D2EC1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 xml:space="preserve">1. Проверить знания, умения и навыки учащихся по теме «Тепловые  явления». </w:t>
      </w:r>
    </w:p>
    <w:p w:rsidR="006D2EC1" w:rsidRPr="0077685F" w:rsidRDefault="006D2EC1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2. Развиват</w:t>
      </w:r>
      <w:r w:rsidR="00E04F0E" w:rsidRPr="0077685F">
        <w:rPr>
          <w:rFonts w:ascii="Times New Roman" w:hAnsi="Times New Roman" w:cs="Times New Roman"/>
          <w:sz w:val="26"/>
          <w:szCs w:val="26"/>
        </w:rPr>
        <w:t>ь у учащихся интерес к познанию</w:t>
      </w:r>
      <w:r w:rsidRPr="0077685F">
        <w:rPr>
          <w:rFonts w:ascii="Times New Roman" w:hAnsi="Times New Roman" w:cs="Times New Roman"/>
          <w:sz w:val="26"/>
          <w:szCs w:val="26"/>
        </w:rPr>
        <w:t>, к физике.</w:t>
      </w:r>
    </w:p>
    <w:p w:rsidR="006D2EC1" w:rsidRPr="0077685F" w:rsidRDefault="00CD31E5" w:rsidP="00CD31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урока</w:t>
      </w:r>
    </w:p>
    <w:p w:rsidR="006D2EC1" w:rsidRPr="0077685F" w:rsidRDefault="006D2EC1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685F">
        <w:rPr>
          <w:rFonts w:ascii="Times New Roman" w:hAnsi="Times New Roman" w:cs="Times New Roman"/>
          <w:b/>
          <w:sz w:val="26"/>
          <w:szCs w:val="26"/>
        </w:rPr>
        <w:t>1.Разминка.</w:t>
      </w:r>
    </w:p>
    <w:p w:rsidR="006D2EC1" w:rsidRPr="0077685F" w:rsidRDefault="006D2EC1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Вопрос-ответ по цепочке. Учитель начинает вопросом</w:t>
      </w:r>
      <w:r w:rsidR="00E04F0E" w:rsidRPr="0077685F">
        <w:rPr>
          <w:rFonts w:ascii="Times New Roman" w:hAnsi="Times New Roman" w:cs="Times New Roman"/>
          <w:sz w:val="26"/>
          <w:szCs w:val="26"/>
        </w:rPr>
        <w:t xml:space="preserve"> к ученику</w:t>
      </w:r>
      <w:r w:rsidR="00645466" w:rsidRPr="0077685F">
        <w:rPr>
          <w:rFonts w:ascii="Times New Roman" w:hAnsi="Times New Roman" w:cs="Times New Roman"/>
          <w:sz w:val="26"/>
          <w:szCs w:val="26"/>
        </w:rPr>
        <w:t>, тот отвечает и зад</w:t>
      </w:r>
      <w:r w:rsidR="00E04F0E" w:rsidRPr="0077685F">
        <w:rPr>
          <w:rFonts w:ascii="Times New Roman" w:hAnsi="Times New Roman" w:cs="Times New Roman"/>
          <w:sz w:val="26"/>
          <w:szCs w:val="26"/>
        </w:rPr>
        <w:t xml:space="preserve">аёт свой вопрос другому ученику, </w:t>
      </w:r>
      <w:r w:rsidR="00645466" w:rsidRPr="0077685F">
        <w:rPr>
          <w:rFonts w:ascii="Times New Roman" w:hAnsi="Times New Roman" w:cs="Times New Roman"/>
          <w:sz w:val="26"/>
          <w:szCs w:val="26"/>
        </w:rPr>
        <w:t>если на его вопрос</w:t>
      </w:r>
      <w:r w:rsidR="00E04F0E" w:rsidRPr="0077685F">
        <w:rPr>
          <w:rFonts w:ascii="Times New Roman" w:hAnsi="Times New Roman" w:cs="Times New Roman"/>
          <w:sz w:val="26"/>
          <w:szCs w:val="26"/>
        </w:rPr>
        <w:t xml:space="preserve"> нет ответа</w:t>
      </w:r>
      <w:r w:rsidR="00645466" w:rsidRPr="0077685F">
        <w:rPr>
          <w:rFonts w:ascii="Times New Roman" w:hAnsi="Times New Roman" w:cs="Times New Roman"/>
          <w:sz w:val="26"/>
          <w:szCs w:val="26"/>
        </w:rPr>
        <w:t>, он отвечает сам. Р</w:t>
      </w:r>
      <w:r w:rsidR="00E04F0E" w:rsidRPr="0077685F">
        <w:rPr>
          <w:rFonts w:ascii="Times New Roman" w:hAnsi="Times New Roman" w:cs="Times New Roman"/>
          <w:sz w:val="26"/>
          <w:szCs w:val="26"/>
        </w:rPr>
        <w:t>азминка продолжается до тех пор,  пока учитель не посчитает</w:t>
      </w:r>
      <w:r w:rsidR="00645466" w:rsidRPr="0077685F">
        <w:rPr>
          <w:rFonts w:ascii="Times New Roman" w:hAnsi="Times New Roman" w:cs="Times New Roman"/>
          <w:sz w:val="26"/>
          <w:szCs w:val="26"/>
        </w:rPr>
        <w:t>, что она закончена.</w:t>
      </w:r>
    </w:p>
    <w:p w:rsidR="00645466" w:rsidRPr="0077685F" w:rsidRDefault="00645466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2.</w:t>
      </w:r>
      <w:r w:rsidRPr="0077685F">
        <w:rPr>
          <w:rFonts w:ascii="Times New Roman" w:hAnsi="Times New Roman" w:cs="Times New Roman"/>
          <w:b/>
          <w:sz w:val="26"/>
          <w:szCs w:val="26"/>
        </w:rPr>
        <w:t>Проверка домашнего задания.</w:t>
      </w:r>
    </w:p>
    <w:p w:rsidR="00645466" w:rsidRPr="0077685F" w:rsidRDefault="00645466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Дома надо было из литературны</w:t>
      </w:r>
      <w:r w:rsidR="00E04F0E" w:rsidRPr="0077685F">
        <w:rPr>
          <w:rFonts w:ascii="Times New Roman" w:hAnsi="Times New Roman" w:cs="Times New Roman"/>
          <w:sz w:val="26"/>
          <w:szCs w:val="26"/>
        </w:rPr>
        <w:t>х произведений выписать отрывки</w:t>
      </w:r>
      <w:r w:rsidRPr="0077685F">
        <w:rPr>
          <w:rFonts w:ascii="Times New Roman" w:hAnsi="Times New Roman" w:cs="Times New Roman"/>
          <w:sz w:val="26"/>
          <w:szCs w:val="26"/>
        </w:rPr>
        <w:t>, в которых описывается тепловое явле</w:t>
      </w:r>
      <w:r w:rsidR="000212BD">
        <w:rPr>
          <w:rFonts w:ascii="Times New Roman" w:hAnsi="Times New Roman" w:cs="Times New Roman"/>
          <w:sz w:val="26"/>
          <w:szCs w:val="26"/>
        </w:rPr>
        <w:t>ние</w:t>
      </w:r>
      <w:r w:rsidR="00E04F0E" w:rsidRPr="0077685F">
        <w:rPr>
          <w:rFonts w:ascii="Times New Roman" w:hAnsi="Times New Roman" w:cs="Times New Roman"/>
          <w:sz w:val="26"/>
          <w:szCs w:val="26"/>
        </w:rPr>
        <w:t xml:space="preserve">, поставить к нему вопросы </w:t>
      </w:r>
      <w:r w:rsidRPr="0077685F">
        <w:rPr>
          <w:rFonts w:ascii="Times New Roman" w:hAnsi="Times New Roman" w:cs="Times New Roman"/>
          <w:sz w:val="26"/>
          <w:szCs w:val="26"/>
        </w:rPr>
        <w:t>, имеющие отношение к физике.</w:t>
      </w:r>
    </w:p>
    <w:p w:rsidR="00352A67" w:rsidRPr="0077685F" w:rsidRDefault="00645466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  <w:u w:val="single"/>
        </w:rPr>
        <w:t>Пример</w:t>
      </w:r>
      <w:r w:rsidR="00E04F0E" w:rsidRPr="0077685F">
        <w:rPr>
          <w:rFonts w:ascii="Times New Roman" w:hAnsi="Times New Roman" w:cs="Times New Roman"/>
          <w:sz w:val="26"/>
          <w:szCs w:val="26"/>
        </w:rPr>
        <w:t>: из сказки «Байка про тетерева</w:t>
      </w:r>
      <w:r w:rsidRPr="0077685F">
        <w:rPr>
          <w:rFonts w:ascii="Times New Roman" w:hAnsi="Times New Roman" w:cs="Times New Roman"/>
          <w:sz w:val="26"/>
          <w:szCs w:val="26"/>
        </w:rPr>
        <w:t>….Некому выстроить тетереву</w:t>
      </w:r>
      <w:r w:rsidR="00E04F0E" w:rsidRPr="0077685F">
        <w:rPr>
          <w:rFonts w:ascii="Times New Roman" w:hAnsi="Times New Roman" w:cs="Times New Roman"/>
          <w:sz w:val="26"/>
          <w:szCs w:val="26"/>
        </w:rPr>
        <w:t xml:space="preserve"> в зимнюю стужу домишко</w:t>
      </w:r>
      <w:r w:rsidR="00352A67" w:rsidRPr="0077685F">
        <w:rPr>
          <w:rFonts w:ascii="Times New Roman" w:hAnsi="Times New Roman" w:cs="Times New Roman"/>
          <w:sz w:val="26"/>
          <w:szCs w:val="26"/>
        </w:rPr>
        <w:t>, а сам не умеет. Одн</w:t>
      </w:r>
      <w:r w:rsidR="00E04F0E" w:rsidRPr="0077685F">
        <w:rPr>
          <w:rFonts w:ascii="Times New Roman" w:hAnsi="Times New Roman" w:cs="Times New Roman"/>
          <w:sz w:val="26"/>
          <w:szCs w:val="26"/>
        </w:rPr>
        <w:t>у ночь всего надо пережить. « Эх</w:t>
      </w:r>
      <w:r w:rsidR="00352A67" w:rsidRPr="0077685F">
        <w:rPr>
          <w:rFonts w:ascii="Times New Roman" w:hAnsi="Times New Roman" w:cs="Times New Roman"/>
          <w:sz w:val="26"/>
          <w:szCs w:val="26"/>
        </w:rPr>
        <w:t>,- подумал</w:t>
      </w:r>
    </w:p>
    <w:p w:rsidR="00645466" w:rsidRPr="0077685F" w:rsidRDefault="000212B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он</w:t>
      </w:r>
      <w:r w:rsidR="00352A67" w:rsidRPr="0077685F">
        <w:rPr>
          <w:rFonts w:ascii="Times New Roman" w:hAnsi="Times New Roman" w:cs="Times New Roman"/>
          <w:sz w:val="26"/>
          <w:szCs w:val="26"/>
        </w:rPr>
        <w:t>,-куда ни шло!» И бултых в снег! В снегу ночевал. Ничего</w:t>
      </w:r>
      <w:r w:rsidR="00E04F0E" w:rsidRPr="0077685F">
        <w:rPr>
          <w:rFonts w:ascii="Times New Roman" w:hAnsi="Times New Roman" w:cs="Times New Roman"/>
          <w:sz w:val="26"/>
          <w:szCs w:val="26"/>
        </w:rPr>
        <w:t>. Тепло было. Поутру рано встал</w:t>
      </w:r>
      <w:r w:rsidR="00352A67" w:rsidRPr="0077685F">
        <w:rPr>
          <w:rFonts w:ascii="Times New Roman" w:hAnsi="Times New Roman" w:cs="Times New Roman"/>
          <w:sz w:val="26"/>
          <w:szCs w:val="26"/>
        </w:rPr>
        <w:t>, по вольному свету полетел, куда надо.</w:t>
      </w:r>
    </w:p>
    <w:p w:rsidR="00352A67" w:rsidRPr="0077685F" w:rsidRDefault="00352A67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  <w:u w:val="single"/>
        </w:rPr>
        <w:t>Вопрос:</w:t>
      </w:r>
      <w:r w:rsidRPr="0077685F">
        <w:rPr>
          <w:rFonts w:ascii="Times New Roman" w:hAnsi="Times New Roman" w:cs="Times New Roman"/>
          <w:sz w:val="26"/>
          <w:szCs w:val="26"/>
        </w:rPr>
        <w:t xml:space="preserve"> Что спасло тетерева от холода во время ночёвки в снегу?</w:t>
      </w:r>
    </w:p>
    <w:p w:rsidR="00352A67" w:rsidRPr="0077685F" w:rsidRDefault="00E04F0E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b/>
          <w:sz w:val="26"/>
          <w:szCs w:val="26"/>
        </w:rPr>
        <w:t>3.Конкурс</w:t>
      </w:r>
      <w:r w:rsidR="00352A67" w:rsidRPr="0077685F">
        <w:rPr>
          <w:rFonts w:ascii="Times New Roman" w:hAnsi="Times New Roman" w:cs="Times New Roman"/>
          <w:b/>
          <w:sz w:val="26"/>
          <w:szCs w:val="26"/>
        </w:rPr>
        <w:t>: « Будь судьёй</w:t>
      </w:r>
      <w:r w:rsidR="002E215E" w:rsidRPr="0077685F">
        <w:rPr>
          <w:rFonts w:ascii="Times New Roman" w:hAnsi="Times New Roman" w:cs="Times New Roman"/>
          <w:b/>
          <w:sz w:val="26"/>
          <w:szCs w:val="26"/>
        </w:rPr>
        <w:t xml:space="preserve"> в споре</w:t>
      </w:r>
      <w:r w:rsidR="00352A67" w:rsidRPr="0077685F">
        <w:rPr>
          <w:rFonts w:ascii="Times New Roman" w:hAnsi="Times New Roman" w:cs="Times New Roman"/>
          <w:b/>
          <w:sz w:val="26"/>
          <w:szCs w:val="26"/>
        </w:rPr>
        <w:t>»</w:t>
      </w:r>
      <w:r w:rsidR="002E215E" w:rsidRPr="0077685F">
        <w:rPr>
          <w:rFonts w:ascii="Times New Roman" w:hAnsi="Times New Roman" w:cs="Times New Roman"/>
          <w:b/>
          <w:sz w:val="26"/>
          <w:szCs w:val="26"/>
        </w:rPr>
        <w:t>.</w:t>
      </w:r>
    </w:p>
    <w:p w:rsidR="007F622C" w:rsidRPr="0077685F" w:rsidRDefault="002E215E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Предлагается такая ситуация: спорят 2-4 ученика, обсуждают тот или иной  физический факт, процесс, явление. Нужно на основе имеющихся знаний выяснить,  кто из них прав в споре.</w:t>
      </w:r>
      <w:r w:rsidR="00E04F0E" w:rsidRPr="0077685F">
        <w:rPr>
          <w:rFonts w:ascii="Times New Roman" w:hAnsi="Times New Roman" w:cs="Times New Roman"/>
          <w:sz w:val="26"/>
          <w:szCs w:val="26"/>
        </w:rPr>
        <w:t xml:space="preserve"> </w:t>
      </w:r>
      <w:r w:rsidRPr="0077685F">
        <w:rPr>
          <w:rFonts w:ascii="Times New Roman" w:hAnsi="Times New Roman" w:cs="Times New Roman"/>
          <w:sz w:val="26"/>
          <w:szCs w:val="26"/>
        </w:rPr>
        <w:t>(Ученики-судьи, т.е.</w:t>
      </w:r>
      <w:r w:rsidR="00E04F0E" w:rsidRPr="0077685F">
        <w:rPr>
          <w:rFonts w:ascii="Times New Roman" w:hAnsi="Times New Roman" w:cs="Times New Roman"/>
          <w:sz w:val="26"/>
          <w:szCs w:val="26"/>
        </w:rPr>
        <w:t xml:space="preserve"> весь класс, кроме тех</w:t>
      </w:r>
      <w:r w:rsidRPr="0077685F">
        <w:rPr>
          <w:rFonts w:ascii="Times New Roman" w:hAnsi="Times New Roman" w:cs="Times New Roman"/>
          <w:sz w:val="26"/>
          <w:szCs w:val="26"/>
        </w:rPr>
        <w:t>, кто участвует в споре «отвечают» с помощью</w:t>
      </w:r>
      <w:r w:rsidR="00E04F0E" w:rsidRPr="0077685F">
        <w:rPr>
          <w:rFonts w:ascii="Times New Roman" w:hAnsi="Times New Roman" w:cs="Times New Roman"/>
          <w:sz w:val="26"/>
          <w:szCs w:val="26"/>
        </w:rPr>
        <w:t xml:space="preserve"> пальцев. Если они считают</w:t>
      </w:r>
      <w:r w:rsidR="002277CE" w:rsidRPr="0077685F">
        <w:rPr>
          <w:rFonts w:ascii="Times New Roman" w:hAnsi="Times New Roman" w:cs="Times New Roman"/>
          <w:sz w:val="26"/>
          <w:szCs w:val="26"/>
        </w:rPr>
        <w:t>,</w:t>
      </w:r>
      <w:r w:rsidR="00E04F0E" w:rsidRPr="0077685F">
        <w:rPr>
          <w:rFonts w:ascii="Times New Roman" w:hAnsi="Times New Roman" w:cs="Times New Roman"/>
          <w:sz w:val="26"/>
          <w:szCs w:val="26"/>
        </w:rPr>
        <w:t xml:space="preserve"> </w:t>
      </w:r>
      <w:r w:rsidR="002277CE" w:rsidRPr="0077685F">
        <w:rPr>
          <w:rFonts w:ascii="Times New Roman" w:hAnsi="Times New Roman" w:cs="Times New Roman"/>
          <w:sz w:val="26"/>
          <w:szCs w:val="26"/>
        </w:rPr>
        <w:t>что прав первый ученик ,поднимают один палец правой руки, если второй- два пальца. Если третий - три и</w:t>
      </w:r>
      <w:r w:rsidR="00E04F0E" w:rsidRPr="0077685F">
        <w:rPr>
          <w:rFonts w:ascii="Times New Roman" w:hAnsi="Times New Roman" w:cs="Times New Roman"/>
          <w:sz w:val="26"/>
          <w:szCs w:val="26"/>
        </w:rPr>
        <w:t xml:space="preserve"> т.д. Этот приём довольно хорош</w:t>
      </w:r>
      <w:r w:rsidR="002277CE" w:rsidRPr="0077685F">
        <w:rPr>
          <w:rFonts w:ascii="Times New Roman" w:hAnsi="Times New Roman" w:cs="Times New Roman"/>
          <w:sz w:val="26"/>
          <w:szCs w:val="26"/>
        </w:rPr>
        <w:t>,</w:t>
      </w:r>
      <w:r w:rsidR="00E04F0E" w:rsidRPr="0077685F">
        <w:rPr>
          <w:rFonts w:ascii="Times New Roman" w:hAnsi="Times New Roman" w:cs="Times New Roman"/>
          <w:sz w:val="26"/>
          <w:szCs w:val="26"/>
        </w:rPr>
        <w:t xml:space="preserve"> </w:t>
      </w:r>
      <w:r w:rsidR="002277CE" w:rsidRPr="0077685F">
        <w:rPr>
          <w:rFonts w:ascii="Times New Roman" w:hAnsi="Times New Roman" w:cs="Times New Roman"/>
          <w:sz w:val="26"/>
          <w:szCs w:val="26"/>
        </w:rPr>
        <w:t>так как учителю</w:t>
      </w:r>
      <w:r w:rsidR="00E04F0E" w:rsidRPr="0077685F">
        <w:rPr>
          <w:rFonts w:ascii="Times New Roman" w:hAnsi="Times New Roman" w:cs="Times New Roman"/>
          <w:sz w:val="26"/>
          <w:szCs w:val="26"/>
        </w:rPr>
        <w:t xml:space="preserve"> достаточно посмотреть на класс</w:t>
      </w:r>
      <w:r w:rsidR="002277CE" w:rsidRPr="0077685F">
        <w:rPr>
          <w:rFonts w:ascii="Times New Roman" w:hAnsi="Times New Roman" w:cs="Times New Roman"/>
          <w:sz w:val="26"/>
          <w:szCs w:val="26"/>
        </w:rPr>
        <w:t>, чтобы выя</w:t>
      </w:r>
      <w:r w:rsidR="00E04F0E" w:rsidRPr="0077685F">
        <w:rPr>
          <w:rFonts w:ascii="Times New Roman" w:hAnsi="Times New Roman" w:cs="Times New Roman"/>
          <w:sz w:val="26"/>
          <w:szCs w:val="26"/>
        </w:rPr>
        <w:t>снить, правильно ли они думают</w:t>
      </w:r>
      <w:r w:rsidR="002277CE" w:rsidRPr="0077685F">
        <w:rPr>
          <w:rFonts w:ascii="Times New Roman" w:hAnsi="Times New Roman" w:cs="Times New Roman"/>
          <w:sz w:val="26"/>
          <w:szCs w:val="26"/>
        </w:rPr>
        <w:t>, к</w:t>
      </w:r>
      <w:r w:rsidR="00E04F0E" w:rsidRPr="0077685F">
        <w:rPr>
          <w:rFonts w:ascii="Times New Roman" w:hAnsi="Times New Roman" w:cs="Times New Roman"/>
          <w:sz w:val="26"/>
          <w:szCs w:val="26"/>
        </w:rPr>
        <w:t>то как думает</w:t>
      </w:r>
      <w:r w:rsidR="002277CE" w:rsidRPr="0077685F">
        <w:rPr>
          <w:rFonts w:ascii="Times New Roman" w:hAnsi="Times New Roman" w:cs="Times New Roman"/>
          <w:sz w:val="26"/>
          <w:szCs w:val="26"/>
        </w:rPr>
        <w:t>,</w:t>
      </w:r>
      <w:r w:rsidR="00E04F0E" w:rsidRPr="0077685F">
        <w:rPr>
          <w:rFonts w:ascii="Times New Roman" w:hAnsi="Times New Roman" w:cs="Times New Roman"/>
          <w:sz w:val="26"/>
          <w:szCs w:val="26"/>
        </w:rPr>
        <w:t xml:space="preserve"> а значит</w:t>
      </w:r>
      <w:r w:rsidR="002277CE" w:rsidRPr="0077685F">
        <w:rPr>
          <w:rFonts w:ascii="Times New Roman" w:hAnsi="Times New Roman" w:cs="Times New Roman"/>
          <w:sz w:val="26"/>
          <w:szCs w:val="26"/>
        </w:rPr>
        <w:t>, насколько глубоко усвоена тема каждым учеником).</w:t>
      </w:r>
    </w:p>
    <w:p w:rsidR="002E215E" w:rsidRPr="0077685F" w:rsidRDefault="007F622C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b/>
          <w:sz w:val="26"/>
          <w:szCs w:val="26"/>
        </w:rPr>
        <w:lastRenderedPageBreak/>
        <w:t>Факт 1</w:t>
      </w:r>
      <w:r w:rsidRPr="0077685F">
        <w:rPr>
          <w:rFonts w:ascii="Times New Roman" w:hAnsi="Times New Roman" w:cs="Times New Roman"/>
          <w:sz w:val="26"/>
          <w:szCs w:val="26"/>
        </w:rPr>
        <w:t xml:space="preserve"> На морозе металлическая дверная ручка кажется на ощупь холоднее деревянной.</w:t>
      </w:r>
    </w:p>
    <w:p w:rsidR="007F622C" w:rsidRPr="0077685F" w:rsidRDefault="007F622C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b/>
          <w:sz w:val="26"/>
          <w:szCs w:val="26"/>
        </w:rPr>
        <w:t>Факт 2</w:t>
      </w:r>
      <w:r w:rsidRPr="0077685F">
        <w:rPr>
          <w:rFonts w:ascii="Times New Roman" w:hAnsi="Times New Roman" w:cs="Times New Roman"/>
          <w:sz w:val="26"/>
          <w:szCs w:val="26"/>
        </w:rPr>
        <w:t xml:space="preserve"> Поставим рядом три сосуда с водой : </w:t>
      </w:r>
      <w:r w:rsidR="00E04F0E" w:rsidRPr="0077685F">
        <w:rPr>
          <w:rFonts w:ascii="Times New Roman" w:hAnsi="Times New Roman" w:cs="Times New Roman"/>
          <w:sz w:val="26"/>
          <w:szCs w:val="26"/>
        </w:rPr>
        <w:t>температура  в левом сосуде 20С</w:t>
      </w:r>
      <w:r w:rsidRPr="0077685F">
        <w:rPr>
          <w:rFonts w:ascii="Times New Roman" w:hAnsi="Times New Roman" w:cs="Times New Roman"/>
          <w:sz w:val="26"/>
          <w:szCs w:val="26"/>
        </w:rPr>
        <w:t>, в правом-50С, в среднем-37 С. Опустили левую руку в левый сосуд , правую руку -в правый , а через некоторое время вынем их  и опустим обе в средний сосуд. Что мы при этом ощутим</w:t>
      </w:r>
      <w:r w:rsidR="00F725DC" w:rsidRPr="0077685F">
        <w:rPr>
          <w:rFonts w:ascii="Times New Roman" w:hAnsi="Times New Roman" w:cs="Times New Roman"/>
          <w:sz w:val="26"/>
          <w:szCs w:val="26"/>
        </w:rPr>
        <w:t>?</w:t>
      </w:r>
    </w:p>
    <w:p w:rsidR="00F725DC" w:rsidRPr="0077685F" w:rsidRDefault="00F725DC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(Идёт обсуждение - спор. Итог подводит учитель).</w:t>
      </w:r>
    </w:p>
    <w:p w:rsidR="00F725DC" w:rsidRPr="0077685F" w:rsidRDefault="001C7A23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b/>
          <w:sz w:val="26"/>
          <w:szCs w:val="26"/>
        </w:rPr>
        <w:t xml:space="preserve"> 4.</w:t>
      </w:r>
      <w:r w:rsidR="00F725DC" w:rsidRPr="0077685F">
        <w:rPr>
          <w:rFonts w:ascii="Times New Roman" w:hAnsi="Times New Roman" w:cs="Times New Roman"/>
          <w:b/>
          <w:sz w:val="26"/>
          <w:szCs w:val="26"/>
        </w:rPr>
        <w:t>Тест «Выбери правильный ответ»</w:t>
      </w:r>
      <w:r w:rsidR="00F725DC" w:rsidRPr="007768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25DC" w:rsidRPr="0077685F" w:rsidRDefault="00F725DC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(Ученики тоже отвечают с помощью пальцев)</w:t>
      </w:r>
    </w:p>
    <w:p w:rsidR="00F725DC" w:rsidRPr="0077685F" w:rsidRDefault="00F725DC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Учитель зачитыв</w:t>
      </w:r>
      <w:r w:rsidR="00A37999" w:rsidRPr="0077685F">
        <w:rPr>
          <w:rFonts w:ascii="Times New Roman" w:hAnsi="Times New Roman" w:cs="Times New Roman"/>
          <w:sz w:val="26"/>
          <w:szCs w:val="26"/>
        </w:rPr>
        <w:t>ает вопрос и 2-3 ответа на него</w:t>
      </w:r>
      <w:r w:rsidRPr="0077685F">
        <w:rPr>
          <w:rFonts w:ascii="Times New Roman" w:hAnsi="Times New Roman" w:cs="Times New Roman"/>
          <w:sz w:val="26"/>
          <w:szCs w:val="26"/>
        </w:rPr>
        <w:t>.</w:t>
      </w:r>
      <w:r w:rsidR="00A37999" w:rsidRPr="0077685F">
        <w:rPr>
          <w:rFonts w:ascii="Times New Roman" w:hAnsi="Times New Roman" w:cs="Times New Roman"/>
          <w:sz w:val="26"/>
          <w:szCs w:val="26"/>
        </w:rPr>
        <w:t xml:space="preserve"> </w:t>
      </w:r>
      <w:r w:rsidRPr="0077685F">
        <w:rPr>
          <w:rFonts w:ascii="Times New Roman" w:hAnsi="Times New Roman" w:cs="Times New Roman"/>
          <w:sz w:val="26"/>
          <w:szCs w:val="26"/>
        </w:rPr>
        <w:t xml:space="preserve">Ученикам нужно выбрать правильный ответ. Если они </w:t>
      </w:r>
      <w:r w:rsidR="00A37999" w:rsidRPr="0077685F">
        <w:rPr>
          <w:rFonts w:ascii="Times New Roman" w:hAnsi="Times New Roman" w:cs="Times New Roman"/>
          <w:sz w:val="26"/>
          <w:szCs w:val="26"/>
        </w:rPr>
        <w:t>считают первый ответ правильным</w:t>
      </w:r>
      <w:r w:rsidRPr="0077685F">
        <w:rPr>
          <w:rFonts w:ascii="Times New Roman" w:hAnsi="Times New Roman" w:cs="Times New Roman"/>
          <w:sz w:val="26"/>
          <w:szCs w:val="26"/>
        </w:rPr>
        <w:t>, то п</w:t>
      </w:r>
      <w:r w:rsidR="00A37999" w:rsidRPr="0077685F">
        <w:rPr>
          <w:rFonts w:ascii="Times New Roman" w:hAnsi="Times New Roman" w:cs="Times New Roman"/>
          <w:sz w:val="26"/>
          <w:szCs w:val="26"/>
        </w:rPr>
        <w:t>однимают один палец правой руки</w:t>
      </w:r>
      <w:r w:rsidR="00E04F0E" w:rsidRPr="0077685F">
        <w:rPr>
          <w:rFonts w:ascii="Times New Roman" w:hAnsi="Times New Roman" w:cs="Times New Roman"/>
          <w:sz w:val="26"/>
          <w:szCs w:val="26"/>
        </w:rPr>
        <w:t>, если второй- то два</w:t>
      </w:r>
      <w:r w:rsidRPr="0077685F">
        <w:rPr>
          <w:rFonts w:ascii="Times New Roman" w:hAnsi="Times New Roman" w:cs="Times New Roman"/>
          <w:sz w:val="26"/>
          <w:szCs w:val="26"/>
        </w:rPr>
        <w:t>, если третий -три пальца.</w:t>
      </w:r>
    </w:p>
    <w:p w:rsidR="00F725DC" w:rsidRPr="0077685F" w:rsidRDefault="00F725DC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b/>
          <w:sz w:val="26"/>
          <w:szCs w:val="26"/>
        </w:rPr>
        <w:t>Вопросы</w:t>
      </w:r>
      <w:r w:rsidRPr="0077685F">
        <w:rPr>
          <w:rFonts w:ascii="Times New Roman" w:hAnsi="Times New Roman" w:cs="Times New Roman"/>
          <w:sz w:val="26"/>
          <w:szCs w:val="26"/>
        </w:rPr>
        <w:t>:</w:t>
      </w:r>
    </w:p>
    <w:p w:rsidR="00F725DC" w:rsidRPr="0077685F" w:rsidRDefault="00F725DC" w:rsidP="00CD31E5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 xml:space="preserve">Влияет ли близость </w:t>
      </w:r>
      <w:r w:rsidR="00A37999" w:rsidRPr="0077685F">
        <w:rPr>
          <w:rFonts w:ascii="Times New Roman" w:hAnsi="Times New Roman" w:cs="Times New Roman"/>
          <w:sz w:val="26"/>
          <w:szCs w:val="26"/>
        </w:rPr>
        <w:t>больших водоёмов, например моря</w:t>
      </w:r>
      <w:r w:rsidRPr="0077685F">
        <w:rPr>
          <w:rFonts w:ascii="Times New Roman" w:hAnsi="Times New Roman" w:cs="Times New Roman"/>
          <w:sz w:val="26"/>
          <w:szCs w:val="26"/>
        </w:rPr>
        <w:t>, на среднегодовую</w:t>
      </w:r>
      <w:r w:rsidR="006E5182" w:rsidRPr="0077685F">
        <w:rPr>
          <w:rFonts w:ascii="Times New Roman" w:hAnsi="Times New Roman" w:cs="Times New Roman"/>
          <w:sz w:val="26"/>
          <w:szCs w:val="26"/>
        </w:rPr>
        <w:t xml:space="preserve"> температуру воздуха?</w:t>
      </w:r>
    </w:p>
    <w:p w:rsidR="006E5182" w:rsidRPr="0077685F" w:rsidRDefault="00A37999" w:rsidP="00CD31E5">
      <w:pPr>
        <w:pStyle w:val="a5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Ответы: 1.Влияет</w:t>
      </w:r>
      <w:r w:rsidR="006E5182" w:rsidRPr="0077685F">
        <w:rPr>
          <w:rFonts w:ascii="Times New Roman" w:hAnsi="Times New Roman" w:cs="Times New Roman"/>
          <w:sz w:val="26"/>
          <w:szCs w:val="26"/>
        </w:rPr>
        <w:t>.</w:t>
      </w:r>
      <w:r w:rsidRPr="0077685F">
        <w:rPr>
          <w:rFonts w:ascii="Times New Roman" w:hAnsi="Times New Roman" w:cs="Times New Roman"/>
          <w:sz w:val="26"/>
          <w:szCs w:val="26"/>
        </w:rPr>
        <w:t xml:space="preserve"> </w:t>
      </w:r>
      <w:r w:rsidR="006E5182" w:rsidRPr="0077685F">
        <w:rPr>
          <w:rFonts w:ascii="Times New Roman" w:hAnsi="Times New Roman" w:cs="Times New Roman"/>
          <w:sz w:val="26"/>
          <w:szCs w:val="26"/>
        </w:rPr>
        <w:t>Благодаря большой удельной теплоёмкости воды около больших водоёмов удерживается умеренный климат.</w:t>
      </w:r>
    </w:p>
    <w:p w:rsidR="006E5182" w:rsidRPr="0077685F" w:rsidRDefault="006E5182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2.Не влияет, так как воздух является очень плохим проводником теплоты.</w:t>
      </w:r>
    </w:p>
    <w:p w:rsidR="006E5182" w:rsidRPr="0077685F" w:rsidRDefault="006E5182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i/>
          <w:sz w:val="26"/>
          <w:szCs w:val="26"/>
        </w:rPr>
        <w:t>2.</w:t>
      </w:r>
      <w:r w:rsidRPr="0077685F">
        <w:rPr>
          <w:rFonts w:ascii="Times New Roman" w:hAnsi="Times New Roman" w:cs="Times New Roman"/>
          <w:sz w:val="26"/>
          <w:szCs w:val="26"/>
        </w:rPr>
        <w:t>Можно ли от льда отнять некоторое количество теплоты?</w:t>
      </w:r>
    </w:p>
    <w:p w:rsidR="006E5182" w:rsidRPr="0077685F" w:rsidRDefault="00A37999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1. Да. Но только тогда</w:t>
      </w:r>
      <w:r w:rsidR="006E5182" w:rsidRPr="0077685F">
        <w:rPr>
          <w:rFonts w:ascii="Times New Roman" w:hAnsi="Times New Roman" w:cs="Times New Roman"/>
          <w:sz w:val="26"/>
          <w:szCs w:val="26"/>
        </w:rPr>
        <w:t>, когда другие тела имеют более низкую температуру.</w:t>
      </w:r>
    </w:p>
    <w:p w:rsidR="006E5182" w:rsidRPr="0077685F" w:rsidRDefault="006E5182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2.Нет, так как лёд холодный.</w:t>
      </w:r>
    </w:p>
    <w:p w:rsidR="006E5182" w:rsidRPr="0077685F" w:rsidRDefault="006E5182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b/>
          <w:sz w:val="26"/>
          <w:szCs w:val="26"/>
        </w:rPr>
        <w:t>5. Самостоятельная работа.</w:t>
      </w:r>
    </w:p>
    <w:p w:rsidR="006E5182" w:rsidRPr="0077685F" w:rsidRDefault="0023466E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У каждого ученика на парте две половинки листа, между ними копирка.</w:t>
      </w:r>
    </w:p>
    <w:p w:rsidR="0023466E" w:rsidRPr="0077685F" w:rsidRDefault="0023466E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На доске условия трёх задач с обозначением «стоимости»</w:t>
      </w:r>
      <w:r w:rsidR="00A37999" w:rsidRPr="0077685F">
        <w:rPr>
          <w:rFonts w:ascii="Times New Roman" w:hAnsi="Times New Roman" w:cs="Times New Roman"/>
          <w:sz w:val="26"/>
          <w:szCs w:val="26"/>
        </w:rPr>
        <w:t xml:space="preserve"> </w:t>
      </w:r>
      <w:r w:rsidRPr="0077685F">
        <w:rPr>
          <w:rFonts w:ascii="Times New Roman" w:hAnsi="Times New Roman" w:cs="Times New Roman"/>
          <w:sz w:val="26"/>
          <w:szCs w:val="26"/>
        </w:rPr>
        <w:t>-балла.</w:t>
      </w:r>
    </w:p>
    <w:p w:rsidR="0023466E" w:rsidRPr="0077685F" w:rsidRDefault="0023466E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  <w:u w:val="single"/>
        </w:rPr>
        <w:t>Задача1</w:t>
      </w:r>
      <w:r w:rsidRPr="0077685F">
        <w:rPr>
          <w:rFonts w:ascii="Times New Roman" w:hAnsi="Times New Roman" w:cs="Times New Roman"/>
          <w:sz w:val="26"/>
          <w:szCs w:val="26"/>
        </w:rPr>
        <w:t xml:space="preserve"> В ведро налили 5 л  воды, температура которой 9С .Сколько кипятка надо долить в ведро , чтобы температура воды стала  30 С?</w:t>
      </w:r>
    </w:p>
    <w:p w:rsidR="0023466E" w:rsidRPr="0077685F" w:rsidRDefault="0023466E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  <w:u w:val="single"/>
        </w:rPr>
        <w:t>Задача 2</w:t>
      </w:r>
      <w:r w:rsidR="00A37999" w:rsidRPr="0077685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77685F">
        <w:rPr>
          <w:rFonts w:ascii="Times New Roman" w:hAnsi="Times New Roman" w:cs="Times New Roman"/>
          <w:sz w:val="26"/>
          <w:szCs w:val="26"/>
        </w:rPr>
        <w:t xml:space="preserve"> Какое количество теплоты необходимо для нагревания от 20 до 1120 С стальной детали массой 30 кг</w:t>
      </w:r>
      <w:r w:rsidR="009009A1" w:rsidRPr="0077685F">
        <w:rPr>
          <w:rFonts w:ascii="Times New Roman" w:hAnsi="Times New Roman" w:cs="Times New Roman"/>
          <w:sz w:val="26"/>
          <w:szCs w:val="26"/>
        </w:rPr>
        <w:t>?</w:t>
      </w:r>
    </w:p>
    <w:p w:rsidR="009009A1" w:rsidRPr="0077685F" w:rsidRDefault="009009A1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  <w:u w:val="single"/>
        </w:rPr>
        <w:t>Задача 3</w:t>
      </w:r>
      <w:r w:rsidR="00A37999" w:rsidRPr="0077685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77685F">
        <w:rPr>
          <w:rFonts w:ascii="Times New Roman" w:hAnsi="Times New Roman" w:cs="Times New Roman"/>
          <w:sz w:val="26"/>
          <w:szCs w:val="26"/>
        </w:rPr>
        <w:t xml:space="preserve"> Температура куска льда массой 200г 0С.</w:t>
      </w:r>
      <w:r w:rsidR="00A37999" w:rsidRPr="0077685F">
        <w:rPr>
          <w:rFonts w:ascii="Times New Roman" w:hAnsi="Times New Roman" w:cs="Times New Roman"/>
          <w:sz w:val="26"/>
          <w:szCs w:val="26"/>
        </w:rPr>
        <w:t xml:space="preserve"> Сколько теплоты надо затратить</w:t>
      </w:r>
      <w:r w:rsidRPr="0077685F">
        <w:rPr>
          <w:rFonts w:ascii="Times New Roman" w:hAnsi="Times New Roman" w:cs="Times New Roman"/>
          <w:sz w:val="26"/>
          <w:szCs w:val="26"/>
        </w:rPr>
        <w:t>, чтобы весь этот лёд расплавить?</w:t>
      </w:r>
    </w:p>
    <w:p w:rsidR="009009A1" w:rsidRPr="0077685F" w:rsidRDefault="009009A1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К</w:t>
      </w:r>
      <w:r w:rsidR="00A37999" w:rsidRPr="0077685F">
        <w:rPr>
          <w:rFonts w:ascii="Times New Roman" w:hAnsi="Times New Roman" w:cs="Times New Roman"/>
          <w:sz w:val="26"/>
          <w:szCs w:val="26"/>
        </w:rPr>
        <w:t>аждый ученик выбирает ту задачу</w:t>
      </w:r>
      <w:r w:rsidRPr="0077685F">
        <w:rPr>
          <w:rFonts w:ascii="Times New Roman" w:hAnsi="Times New Roman" w:cs="Times New Roman"/>
          <w:sz w:val="26"/>
          <w:szCs w:val="26"/>
        </w:rPr>
        <w:t>, которая ему по силам. На</w:t>
      </w:r>
      <w:r w:rsidR="00A37999" w:rsidRPr="0077685F">
        <w:rPr>
          <w:rFonts w:ascii="Times New Roman" w:hAnsi="Times New Roman" w:cs="Times New Roman"/>
          <w:sz w:val="26"/>
          <w:szCs w:val="26"/>
        </w:rPr>
        <w:t xml:space="preserve"> верхнем листочке пишет фамилию, краткое условие, решение и отдаёт учителю</w:t>
      </w:r>
      <w:r w:rsidRPr="0077685F">
        <w:rPr>
          <w:rFonts w:ascii="Times New Roman" w:hAnsi="Times New Roman" w:cs="Times New Roman"/>
          <w:sz w:val="26"/>
          <w:szCs w:val="26"/>
        </w:rPr>
        <w:t xml:space="preserve">, вторая </w:t>
      </w:r>
      <w:r w:rsidRPr="0077685F">
        <w:rPr>
          <w:rFonts w:ascii="Times New Roman" w:hAnsi="Times New Roman" w:cs="Times New Roman"/>
          <w:sz w:val="26"/>
          <w:szCs w:val="26"/>
        </w:rPr>
        <w:lastRenderedPageBreak/>
        <w:t>половинка с решением  под копи</w:t>
      </w:r>
      <w:r w:rsidR="00A37999" w:rsidRPr="0077685F">
        <w:rPr>
          <w:rFonts w:ascii="Times New Roman" w:hAnsi="Times New Roman" w:cs="Times New Roman"/>
          <w:sz w:val="26"/>
          <w:szCs w:val="26"/>
        </w:rPr>
        <w:t>рку остаётся у него. После того, как все ученики сдали работы</w:t>
      </w:r>
      <w:r w:rsidRPr="0077685F">
        <w:rPr>
          <w:rFonts w:ascii="Times New Roman" w:hAnsi="Times New Roman" w:cs="Times New Roman"/>
          <w:sz w:val="26"/>
          <w:szCs w:val="26"/>
        </w:rPr>
        <w:t>, учитель открывает часть доски с решениями.</w:t>
      </w:r>
    </w:p>
    <w:p w:rsidR="009009A1" w:rsidRPr="0077685F" w:rsidRDefault="009009A1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Ученики проверяют правил</w:t>
      </w:r>
      <w:r w:rsidR="00A37999" w:rsidRPr="0077685F">
        <w:rPr>
          <w:rFonts w:ascii="Times New Roman" w:hAnsi="Times New Roman" w:cs="Times New Roman"/>
          <w:sz w:val="26"/>
          <w:szCs w:val="26"/>
        </w:rPr>
        <w:t>ьность решения по тем листочкам</w:t>
      </w:r>
      <w:r w:rsidRPr="0077685F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C4766D" w:rsidRPr="0077685F">
        <w:rPr>
          <w:rFonts w:ascii="Times New Roman" w:hAnsi="Times New Roman" w:cs="Times New Roman"/>
          <w:sz w:val="26"/>
          <w:szCs w:val="26"/>
        </w:rPr>
        <w:t>оста</w:t>
      </w:r>
      <w:r w:rsidR="00A37999" w:rsidRPr="0077685F">
        <w:rPr>
          <w:rFonts w:ascii="Times New Roman" w:hAnsi="Times New Roman" w:cs="Times New Roman"/>
          <w:sz w:val="26"/>
          <w:szCs w:val="26"/>
        </w:rPr>
        <w:t>лись у них, подчёркивают ошибки</w:t>
      </w:r>
      <w:r w:rsidR="00C4766D" w:rsidRPr="0077685F">
        <w:rPr>
          <w:rFonts w:ascii="Times New Roman" w:hAnsi="Times New Roman" w:cs="Times New Roman"/>
          <w:sz w:val="26"/>
          <w:szCs w:val="26"/>
        </w:rPr>
        <w:t>, ставят себе оценки, и отдают учи</w:t>
      </w:r>
      <w:r w:rsidR="00A37999" w:rsidRPr="0077685F">
        <w:rPr>
          <w:rFonts w:ascii="Times New Roman" w:hAnsi="Times New Roman" w:cs="Times New Roman"/>
          <w:sz w:val="26"/>
          <w:szCs w:val="26"/>
        </w:rPr>
        <w:t>телю. Учитель зачитывает оценки</w:t>
      </w:r>
      <w:r w:rsidR="00C4766D" w:rsidRPr="0077685F">
        <w:rPr>
          <w:rFonts w:ascii="Times New Roman" w:hAnsi="Times New Roman" w:cs="Times New Roman"/>
          <w:sz w:val="26"/>
          <w:szCs w:val="26"/>
        </w:rPr>
        <w:t>,</w:t>
      </w:r>
      <w:r w:rsidR="00A37999" w:rsidRPr="0077685F">
        <w:rPr>
          <w:rFonts w:ascii="Times New Roman" w:hAnsi="Times New Roman" w:cs="Times New Roman"/>
          <w:sz w:val="26"/>
          <w:szCs w:val="26"/>
        </w:rPr>
        <w:t xml:space="preserve"> </w:t>
      </w:r>
      <w:r w:rsidR="00C4766D" w:rsidRPr="0077685F">
        <w:rPr>
          <w:rFonts w:ascii="Times New Roman" w:hAnsi="Times New Roman" w:cs="Times New Roman"/>
          <w:sz w:val="26"/>
          <w:szCs w:val="26"/>
        </w:rPr>
        <w:t>ставит их в журнал. Чтобы проверить объективность выставления  оценки, учителю достаточно только взглянуть на решение задачи.</w:t>
      </w:r>
    </w:p>
    <w:p w:rsidR="00C4766D" w:rsidRPr="0077685F" w:rsidRDefault="00A37999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Таким образом, осуществляется самоконтроль</w:t>
      </w:r>
      <w:r w:rsidR="00C4766D" w:rsidRPr="0077685F">
        <w:rPr>
          <w:rFonts w:ascii="Times New Roman" w:hAnsi="Times New Roman" w:cs="Times New Roman"/>
          <w:sz w:val="26"/>
          <w:szCs w:val="26"/>
        </w:rPr>
        <w:t>, т.е.ученики сами оценивают свои знания.</w:t>
      </w:r>
    </w:p>
    <w:p w:rsidR="00C4766D" w:rsidRPr="0077685F" w:rsidRDefault="001C7A23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b/>
          <w:sz w:val="26"/>
          <w:szCs w:val="26"/>
        </w:rPr>
        <w:t>6</w:t>
      </w:r>
      <w:r w:rsidR="00C4766D" w:rsidRPr="0077685F">
        <w:rPr>
          <w:rFonts w:ascii="Times New Roman" w:hAnsi="Times New Roman" w:cs="Times New Roman"/>
          <w:b/>
          <w:sz w:val="26"/>
          <w:szCs w:val="26"/>
        </w:rPr>
        <w:t>. Конкурс с Ш.Холмсом.</w:t>
      </w:r>
    </w:p>
    <w:p w:rsidR="00C4766D" w:rsidRPr="0077685F" w:rsidRDefault="00C4766D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Дети с увлечением думают над тем, почему знаменитый детектив пришёл к такому выводу , учатся мыслить и быть наблюда</w:t>
      </w:r>
      <w:r w:rsidR="005A0431" w:rsidRPr="0077685F">
        <w:rPr>
          <w:rFonts w:ascii="Times New Roman" w:hAnsi="Times New Roman" w:cs="Times New Roman"/>
          <w:sz w:val="26"/>
          <w:szCs w:val="26"/>
        </w:rPr>
        <w:t>тельными в жизни.</w:t>
      </w:r>
    </w:p>
    <w:p w:rsidR="005A0431" w:rsidRPr="0077685F" w:rsidRDefault="005A0431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Задача 1  « Хотите чаю?»-спросил хозяин дома Шерлок Холмс. « Да»-ответил гость.</w:t>
      </w:r>
    </w:p>
    <w:p w:rsidR="005A0431" w:rsidRPr="0077685F" w:rsidRDefault="005A0431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« Вот и хорошо»,- сказал хозяин,- но я люблю горячий чай, поэтому кладу в него кусочек сахара только перед тем , как пить».</w:t>
      </w:r>
      <w:r w:rsidR="008B21E0" w:rsidRPr="0077685F">
        <w:rPr>
          <w:rFonts w:ascii="Times New Roman" w:hAnsi="Times New Roman" w:cs="Times New Roman"/>
          <w:sz w:val="26"/>
          <w:szCs w:val="26"/>
        </w:rPr>
        <w:t xml:space="preserve"> «Разумнее делать это раньше , сразу как вам налили его «,-посоветовал Шерлок Холмс. Прав ли он?</w:t>
      </w:r>
    </w:p>
    <w:p w:rsidR="008B21E0" w:rsidRPr="0077685F" w:rsidRDefault="008B21E0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Ответ: Прав. Если сахар положить сразу в горячий чай ,то его температура тотчас же понизится , а чем она меньше отличается от комнатной температуры , тем медленнее идёт теплообмен и тем медленнее остывает чай.</w:t>
      </w:r>
    </w:p>
    <w:p w:rsidR="008B21E0" w:rsidRPr="0077685F" w:rsidRDefault="00350853" w:rsidP="00CD31E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 xml:space="preserve">Задача 2 </w:t>
      </w:r>
      <w:r w:rsidR="008B21E0" w:rsidRPr="0077685F">
        <w:rPr>
          <w:rFonts w:ascii="Times New Roman" w:hAnsi="Times New Roman" w:cs="Times New Roman"/>
          <w:sz w:val="26"/>
          <w:szCs w:val="26"/>
        </w:rPr>
        <w:t>Хозяйка дома ,где был Холмс , подошла к двери и впустила в комнату кошку. Шерлок Холмс сказал:</w:t>
      </w:r>
      <w:r w:rsidRPr="0077685F">
        <w:rPr>
          <w:rFonts w:ascii="Times New Roman" w:hAnsi="Times New Roman" w:cs="Times New Roman"/>
          <w:sz w:val="26"/>
          <w:szCs w:val="26"/>
        </w:rPr>
        <w:t xml:space="preserve"> «Погода на улице холодная .»Как он это определил?</w:t>
      </w:r>
    </w:p>
    <w:p w:rsidR="001C7A23" w:rsidRPr="0077685F" w:rsidRDefault="001C7A23" w:rsidP="00CD31E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Ответ: По шерсти кошки. При холодной погоде шерсть становится особенно пушистой, чтобы в промежутках между ворсинками было больше воздуха , плохого проводника тепла.</w:t>
      </w:r>
    </w:p>
    <w:p w:rsidR="001C7A23" w:rsidRPr="0077685F" w:rsidRDefault="001C7A23" w:rsidP="00CD31E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685F">
        <w:rPr>
          <w:rFonts w:ascii="Times New Roman" w:hAnsi="Times New Roman" w:cs="Times New Roman"/>
          <w:b/>
          <w:sz w:val="26"/>
          <w:szCs w:val="26"/>
        </w:rPr>
        <w:t>7.Разгадывание кроссворда.</w:t>
      </w:r>
    </w:p>
    <w:tbl>
      <w:tblPr>
        <w:tblStyle w:val="a6"/>
        <w:tblW w:w="0" w:type="auto"/>
        <w:tblInd w:w="-76" w:type="dxa"/>
        <w:tblLook w:val="04A0"/>
      </w:tblPr>
      <w:tblGrid>
        <w:gridCol w:w="436"/>
        <w:gridCol w:w="457"/>
        <w:gridCol w:w="425"/>
        <w:gridCol w:w="426"/>
        <w:gridCol w:w="425"/>
        <w:gridCol w:w="425"/>
        <w:gridCol w:w="425"/>
        <w:gridCol w:w="426"/>
        <w:gridCol w:w="425"/>
      </w:tblGrid>
      <w:tr w:rsidR="001C7A23" w:rsidRPr="0077685F" w:rsidTr="00026AF2">
        <w:trPr>
          <w:gridBefore w:val="1"/>
          <w:wBefore w:w="436" w:type="dxa"/>
        </w:trPr>
        <w:tc>
          <w:tcPr>
            <w:tcW w:w="457" w:type="dxa"/>
          </w:tcPr>
          <w:p w:rsidR="001C7A23" w:rsidRPr="0077685F" w:rsidRDefault="001C7A23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1C7A23" w:rsidRPr="0077685F" w:rsidRDefault="001C7A23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1C7A23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85F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425" w:type="dxa"/>
          </w:tcPr>
          <w:p w:rsidR="001C7A23" w:rsidRPr="0077685F" w:rsidRDefault="001C7A23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1C7A23" w:rsidRPr="0077685F" w:rsidRDefault="001C7A23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  <w:right w:val="nil"/>
            </w:tcBorders>
          </w:tcPr>
          <w:p w:rsidR="001C7A23" w:rsidRPr="0077685F" w:rsidRDefault="001C7A23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6AF2" w:rsidRPr="0077685F" w:rsidTr="00026AF2">
        <w:trPr>
          <w:gridBefore w:val="1"/>
          <w:wBefore w:w="436" w:type="dxa"/>
        </w:trPr>
        <w:tc>
          <w:tcPr>
            <w:tcW w:w="457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85F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6AF2" w:rsidRPr="0077685F" w:rsidTr="00B629C5">
        <w:trPr>
          <w:gridBefore w:val="1"/>
          <w:wBefore w:w="436" w:type="dxa"/>
        </w:trPr>
        <w:tc>
          <w:tcPr>
            <w:tcW w:w="457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85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6AF2" w:rsidRPr="0077685F" w:rsidTr="00B629C5">
        <w:trPr>
          <w:gridBefore w:val="1"/>
          <w:wBefore w:w="436" w:type="dxa"/>
        </w:trPr>
        <w:tc>
          <w:tcPr>
            <w:tcW w:w="457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85F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85F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426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85F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85F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85F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85F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426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85F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6AF2" w:rsidRPr="0077685F" w:rsidTr="00026AF2">
        <w:trPr>
          <w:gridBefore w:val="1"/>
          <w:wBefore w:w="436" w:type="dxa"/>
        </w:trPr>
        <w:tc>
          <w:tcPr>
            <w:tcW w:w="457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85F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6AF2" w:rsidRPr="0077685F" w:rsidTr="00026AF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85F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7A23" w:rsidRPr="0077685F" w:rsidTr="00026AF2">
        <w:trPr>
          <w:gridBefore w:val="1"/>
          <w:wBefore w:w="436" w:type="dxa"/>
        </w:trPr>
        <w:tc>
          <w:tcPr>
            <w:tcW w:w="457" w:type="dxa"/>
            <w:tcBorders>
              <w:left w:val="nil"/>
            </w:tcBorders>
          </w:tcPr>
          <w:p w:rsidR="001C7A23" w:rsidRPr="0077685F" w:rsidRDefault="001C7A23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1C7A23" w:rsidRPr="0077685F" w:rsidRDefault="001C7A23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1C7A23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85F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425" w:type="dxa"/>
          </w:tcPr>
          <w:p w:rsidR="001C7A23" w:rsidRPr="0077685F" w:rsidRDefault="001C7A23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1C7A23" w:rsidRPr="0077685F" w:rsidRDefault="001C7A23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1C7A23" w:rsidRPr="0077685F" w:rsidRDefault="001C7A23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1C7A23" w:rsidRPr="0077685F" w:rsidRDefault="001C7A23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1C7A23" w:rsidRPr="0077685F" w:rsidRDefault="001C7A23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6AF2" w:rsidRPr="0077685F" w:rsidTr="00026AF2">
        <w:trPr>
          <w:gridBefore w:val="1"/>
          <w:gridAfter w:val="3"/>
          <w:wBefore w:w="436" w:type="dxa"/>
          <w:wAfter w:w="1276" w:type="dxa"/>
        </w:trPr>
        <w:tc>
          <w:tcPr>
            <w:tcW w:w="457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85F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425" w:type="dxa"/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026AF2" w:rsidRPr="0077685F" w:rsidRDefault="00026AF2" w:rsidP="00CD31E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C7A23" w:rsidRPr="0077685F" w:rsidRDefault="001C7A23" w:rsidP="00CD31E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0853" w:rsidRPr="0077685F" w:rsidRDefault="00026AF2" w:rsidP="000212BD">
      <w:pPr>
        <w:pStyle w:val="a5"/>
        <w:spacing w:after="0"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1.Конвекционный поток огромного масштаба, происходящий в атмосфере.</w:t>
      </w:r>
    </w:p>
    <w:p w:rsidR="00026AF2" w:rsidRPr="0077685F" w:rsidRDefault="00A37999" w:rsidP="000212BD">
      <w:pPr>
        <w:pStyle w:val="a5"/>
        <w:spacing w:after="0"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2.Физическая величина</w:t>
      </w:r>
      <w:r w:rsidR="00026AF2" w:rsidRPr="0077685F">
        <w:rPr>
          <w:rFonts w:ascii="Times New Roman" w:hAnsi="Times New Roman" w:cs="Times New Roman"/>
          <w:sz w:val="26"/>
          <w:szCs w:val="26"/>
        </w:rPr>
        <w:t>, измеряемая в джоулях.</w:t>
      </w:r>
    </w:p>
    <w:p w:rsidR="00026AF2" w:rsidRPr="0077685F" w:rsidRDefault="00A37999" w:rsidP="000212BD">
      <w:pPr>
        <w:pStyle w:val="a5"/>
        <w:spacing w:after="0"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3.Горючее веществ</w:t>
      </w:r>
      <w:r w:rsidR="00026AF2" w:rsidRPr="0077685F">
        <w:rPr>
          <w:rFonts w:ascii="Times New Roman" w:hAnsi="Times New Roman" w:cs="Times New Roman"/>
          <w:sz w:val="26"/>
          <w:szCs w:val="26"/>
        </w:rPr>
        <w:t>, источник получения энергии.</w:t>
      </w:r>
    </w:p>
    <w:p w:rsidR="00026AF2" w:rsidRPr="0077685F" w:rsidRDefault="00A37999" w:rsidP="000212BD">
      <w:pPr>
        <w:pStyle w:val="a5"/>
        <w:spacing w:after="0"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4.Английский учёный</w:t>
      </w:r>
      <w:r w:rsidR="00026AF2" w:rsidRPr="0077685F">
        <w:rPr>
          <w:rFonts w:ascii="Times New Roman" w:hAnsi="Times New Roman" w:cs="Times New Roman"/>
          <w:sz w:val="26"/>
          <w:szCs w:val="26"/>
        </w:rPr>
        <w:t>, в честь которого названа единица измерения энергии.</w:t>
      </w:r>
    </w:p>
    <w:p w:rsidR="00026AF2" w:rsidRPr="0077685F" w:rsidRDefault="00026AF2" w:rsidP="000212BD">
      <w:pPr>
        <w:pStyle w:val="a5"/>
        <w:spacing w:after="0"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5. Переход вещества из твердого</w:t>
      </w:r>
      <w:r w:rsidR="00D14440" w:rsidRPr="0077685F">
        <w:rPr>
          <w:rFonts w:ascii="Times New Roman" w:hAnsi="Times New Roman" w:cs="Times New Roman"/>
          <w:sz w:val="26"/>
          <w:szCs w:val="26"/>
        </w:rPr>
        <w:t xml:space="preserve"> состояния в жидкое.</w:t>
      </w:r>
    </w:p>
    <w:p w:rsidR="00D14440" w:rsidRPr="0077685F" w:rsidRDefault="00D14440" w:rsidP="000212BD">
      <w:pPr>
        <w:pStyle w:val="a5"/>
        <w:spacing w:after="0"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6.Ест</w:t>
      </w:r>
      <w:r w:rsidR="00A37999" w:rsidRPr="0077685F">
        <w:rPr>
          <w:rFonts w:ascii="Times New Roman" w:hAnsi="Times New Roman" w:cs="Times New Roman"/>
          <w:sz w:val="26"/>
          <w:szCs w:val="26"/>
        </w:rPr>
        <w:t>ественный источник тепла и свет</w:t>
      </w:r>
      <w:r w:rsidRPr="0077685F">
        <w:rPr>
          <w:rFonts w:ascii="Times New Roman" w:hAnsi="Times New Roman" w:cs="Times New Roman"/>
          <w:sz w:val="26"/>
          <w:szCs w:val="26"/>
        </w:rPr>
        <w:t>, источник жизни на Земле.</w:t>
      </w:r>
    </w:p>
    <w:p w:rsidR="00D14440" w:rsidRPr="0077685F" w:rsidRDefault="00D14440" w:rsidP="000212BD">
      <w:pPr>
        <w:pStyle w:val="a5"/>
        <w:spacing w:after="0"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7. Распространённ</w:t>
      </w:r>
      <w:r w:rsidR="00A37999" w:rsidRPr="0077685F">
        <w:rPr>
          <w:rFonts w:ascii="Times New Roman" w:hAnsi="Times New Roman" w:cs="Times New Roman"/>
          <w:sz w:val="26"/>
          <w:szCs w:val="26"/>
        </w:rPr>
        <w:t>ая в природе разновидность воды</w:t>
      </w:r>
      <w:r w:rsidRPr="0077685F">
        <w:rPr>
          <w:rFonts w:ascii="Times New Roman" w:hAnsi="Times New Roman" w:cs="Times New Roman"/>
          <w:sz w:val="26"/>
          <w:szCs w:val="26"/>
        </w:rPr>
        <w:t>, в твердом состоянии.</w:t>
      </w:r>
    </w:p>
    <w:p w:rsidR="00D14440" w:rsidRPr="0077685F" w:rsidRDefault="00D14440" w:rsidP="000212BD">
      <w:pPr>
        <w:pStyle w:val="a5"/>
        <w:spacing w:after="0"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Процесс выполнения этого задания следующий. На доске нарисована сетка кроссворда. Учит</w:t>
      </w:r>
      <w:r w:rsidR="00A37999" w:rsidRPr="0077685F">
        <w:rPr>
          <w:rFonts w:ascii="Times New Roman" w:hAnsi="Times New Roman" w:cs="Times New Roman"/>
          <w:sz w:val="26"/>
          <w:szCs w:val="26"/>
        </w:rPr>
        <w:t>ель читает</w:t>
      </w:r>
      <w:r w:rsidRPr="0077685F">
        <w:rPr>
          <w:rFonts w:ascii="Times New Roman" w:hAnsi="Times New Roman" w:cs="Times New Roman"/>
          <w:sz w:val="26"/>
          <w:szCs w:val="26"/>
        </w:rPr>
        <w:t>, ученики отвечают. Ученик</w:t>
      </w:r>
      <w:r w:rsidR="00A37999" w:rsidRPr="0077685F">
        <w:rPr>
          <w:rFonts w:ascii="Times New Roman" w:hAnsi="Times New Roman" w:cs="Times New Roman"/>
          <w:sz w:val="26"/>
          <w:szCs w:val="26"/>
        </w:rPr>
        <w:t>,</w:t>
      </w:r>
      <w:r w:rsidRPr="0077685F">
        <w:rPr>
          <w:rFonts w:ascii="Times New Roman" w:hAnsi="Times New Roman" w:cs="Times New Roman"/>
          <w:sz w:val="26"/>
          <w:szCs w:val="26"/>
        </w:rPr>
        <w:t>вызванный к доске, вносит в сетку кроссворда правильные ответы. Кроссворд, таким образом, является о</w:t>
      </w:r>
      <w:r w:rsidR="00A37999" w:rsidRPr="0077685F">
        <w:rPr>
          <w:rFonts w:ascii="Times New Roman" w:hAnsi="Times New Roman" w:cs="Times New Roman"/>
          <w:sz w:val="26"/>
          <w:szCs w:val="26"/>
        </w:rPr>
        <w:t>дной из форм повторения темы,</w:t>
      </w:r>
      <w:r w:rsidRPr="0077685F">
        <w:rPr>
          <w:rFonts w:ascii="Times New Roman" w:hAnsi="Times New Roman" w:cs="Times New Roman"/>
          <w:sz w:val="26"/>
          <w:szCs w:val="26"/>
        </w:rPr>
        <w:t xml:space="preserve"> при этом довольно увлекательной.</w:t>
      </w:r>
    </w:p>
    <w:p w:rsidR="00D14440" w:rsidRPr="0077685F" w:rsidRDefault="00D14440" w:rsidP="000212BD">
      <w:pPr>
        <w:pStyle w:val="a5"/>
        <w:spacing w:after="0"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Ответы: 1- ветер, 2-энергия, 3-топливо, 4</w:t>
      </w:r>
      <w:r w:rsidR="00CA1C02" w:rsidRPr="0077685F">
        <w:rPr>
          <w:rFonts w:ascii="Times New Roman" w:hAnsi="Times New Roman" w:cs="Times New Roman"/>
          <w:sz w:val="26"/>
          <w:szCs w:val="26"/>
        </w:rPr>
        <w:t>- джоуль,5-плавление, 6-Солнце, 7-снег.</w:t>
      </w:r>
    </w:p>
    <w:p w:rsidR="00CA1C02" w:rsidRPr="0077685F" w:rsidRDefault="00A37999" w:rsidP="000212BD">
      <w:pPr>
        <w:pStyle w:val="a5"/>
        <w:spacing w:after="0"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8.Подведение итогов</w:t>
      </w:r>
      <w:r w:rsidR="00CA1C02" w:rsidRPr="0077685F">
        <w:rPr>
          <w:rFonts w:ascii="Times New Roman" w:hAnsi="Times New Roman" w:cs="Times New Roman"/>
          <w:sz w:val="26"/>
          <w:szCs w:val="26"/>
        </w:rPr>
        <w:t>, выставление оценок.</w:t>
      </w:r>
    </w:p>
    <w:p w:rsidR="00CA1C02" w:rsidRPr="0077685F" w:rsidRDefault="00A37999" w:rsidP="000212BD">
      <w:pPr>
        <w:pStyle w:val="a5"/>
        <w:spacing w:after="0"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77685F">
        <w:rPr>
          <w:rFonts w:ascii="Times New Roman" w:hAnsi="Times New Roman" w:cs="Times New Roman"/>
          <w:sz w:val="26"/>
          <w:szCs w:val="26"/>
        </w:rPr>
        <w:t>Важно, что урок получается полезным, интересным и запоминающимся</w:t>
      </w:r>
      <w:r w:rsidR="00CA1C02" w:rsidRPr="0077685F">
        <w:rPr>
          <w:rFonts w:ascii="Times New Roman" w:hAnsi="Times New Roman" w:cs="Times New Roman"/>
          <w:sz w:val="26"/>
          <w:szCs w:val="26"/>
        </w:rPr>
        <w:t>, что ученики</w:t>
      </w:r>
      <w:r w:rsidRPr="0077685F">
        <w:rPr>
          <w:rFonts w:ascii="Times New Roman" w:hAnsi="Times New Roman" w:cs="Times New Roman"/>
          <w:sz w:val="26"/>
          <w:szCs w:val="26"/>
        </w:rPr>
        <w:t xml:space="preserve"> могли получить знания, решая проблемные ситуации, учились осуществлять взаимоконтроль и самоконтроль.</w:t>
      </w:r>
    </w:p>
    <w:p w:rsidR="00352A67" w:rsidRPr="0077685F" w:rsidRDefault="00352A67" w:rsidP="00CD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12BD" w:rsidRDefault="000212BD" w:rsidP="00CD31E5">
      <w:pPr>
        <w:spacing w:before="100" w:beforeAutospacing="1" w:after="7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0212BD" w:rsidRDefault="000212BD" w:rsidP="00CD31E5">
      <w:pPr>
        <w:spacing w:before="100" w:beforeAutospacing="1" w:after="7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0212BD" w:rsidRDefault="000212BD" w:rsidP="00CD31E5">
      <w:pPr>
        <w:spacing w:before="100" w:beforeAutospacing="1" w:after="7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0212BD" w:rsidRDefault="000212BD" w:rsidP="00CD31E5">
      <w:pPr>
        <w:spacing w:before="100" w:beforeAutospacing="1" w:after="7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0212BD" w:rsidRDefault="000212BD" w:rsidP="00CD31E5">
      <w:pPr>
        <w:spacing w:before="100" w:beforeAutospacing="1" w:after="7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0212BD" w:rsidRDefault="000212BD" w:rsidP="00CD31E5">
      <w:pPr>
        <w:spacing w:before="100" w:beforeAutospacing="1" w:after="7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0212BD" w:rsidRDefault="000212BD" w:rsidP="00CD31E5">
      <w:pPr>
        <w:spacing w:before="100" w:beforeAutospacing="1" w:after="7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77685F" w:rsidRPr="0077685F" w:rsidRDefault="0077685F" w:rsidP="00CD31E5">
      <w:pPr>
        <w:spacing w:before="100" w:beforeAutospacing="1" w:after="7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lastRenderedPageBreak/>
        <w:t>План-конспект урока физики по теме "Кипение"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 урока: 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Кипение. Удельная теплота парообразования.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 урока: 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комбинированный с компьютерной поддержкой.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Тип урока: 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и первичного закрепления знаний.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урока: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Сформировать понятие кипения, как парообразования; выявить и объяснить особенности кипения.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77685F" w:rsidRPr="0077685F" w:rsidRDefault="0077685F" w:rsidP="00CD31E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Образовательные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7685F" w:rsidRPr="0077685F" w:rsidRDefault="0077685F" w:rsidP="00CD31E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продолжить изучение процесса парообразования,</w:t>
      </w:r>
    </w:p>
    <w:p w:rsidR="0077685F" w:rsidRPr="0077685F" w:rsidRDefault="0077685F" w:rsidP="00CD31E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рассмотреть процесс кипения и его особенности: постоянство температуры при кипении жидкости в открытом сосуде и зависимости температуры кипения от внешнего давления;</w:t>
      </w:r>
    </w:p>
    <w:p w:rsidR="0077685F" w:rsidRPr="0077685F" w:rsidRDefault="0077685F" w:rsidP="00CD31E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выявить основные особенности кипения: образование пузырьков, шум, предшествующий кипению;  </w:t>
      </w:r>
    </w:p>
    <w:p w:rsidR="0077685F" w:rsidRPr="0077685F" w:rsidRDefault="0077685F" w:rsidP="00CD31E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ввести понятие удельной теплоты парообразования и формулу для расчета количества теплоты, необходимого для испарения жидкости, взятой при температуре кипения.</w:t>
      </w:r>
    </w:p>
    <w:p w:rsidR="0077685F" w:rsidRPr="0077685F" w:rsidRDefault="0077685F" w:rsidP="00CD31E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Развивающие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7685F" w:rsidRPr="0077685F" w:rsidRDefault="0077685F" w:rsidP="00CD31E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научить видеть вокруг физические явления и уметь их правильно объяснять;</w:t>
      </w:r>
    </w:p>
    <w:p w:rsidR="0077685F" w:rsidRPr="0077685F" w:rsidRDefault="0077685F" w:rsidP="00CD31E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умение проводить обобщения; развитие мыслительной деятельности учащихся.</w:t>
      </w:r>
    </w:p>
    <w:p w:rsidR="0077685F" w:rsidRPr="0077685F" w:rsidRDefault="0077685F" w:rsidP="00CD31E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Воспитательные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7685F" w:rsidRPr="0077685F" w:rsidRDefault="0077685F" w:rsidP="00CD31E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внимательность, познавательный интерес к предмету;</w:t>
      </w:r>
    </w:p>
    <w:p w:rsidR="0077685F" w:rsidRPr="0077685F" w:rsidRDefault="0077685F" w:rsidP="00CD31E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кругозор, формировать умение строить логическую цепочку рассуждений.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Оборудование: 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персональный компьютер, проектор, экран, презентация «Кипение (</w:t>
      </w:r>
      <w:hyperlink r:id="rId8" w:history="1">
        <w:r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Удельная теплота парообразования», диск  «БЭНП», колба, электрическая плитка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Педагогические технологии: 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здоровьесберегающая, проблемное обучение,  личностно-ориентированное.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урока: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Организационный момент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 Актуализация знаний – самостоятельная работа: физический диктант «Змейка».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 Взаимопроверка выполненной самостоятельной работы.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 Изучение нового материала   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 Работа с учебником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 Физкультминутка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7. Закрепление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8. Итог урока.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Физический диктант «Змейка» 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(Слайд 1)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 </w:t>
      </w: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то ставим такой знак </w:t>
      </w:r>
      <w:r w:rsidRPr="0077685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47675" cy="276225"/>
            <wp:effectExtent l="19050" t="0" r="9525" b="0"/>
            <wp:docPr id="2" name="Рисунок 2" descr="http://festival.1september.ru/articles/56415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4151/img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 </w:t>
      </w: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нет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то ставим такой знак </w:t>
      </w:r>
      <w:r w:rsidRPr="0077685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09575" cy="219075"/>
            <wp:effectExtent l="19050" t="0" r="9525" b="0"/>
            <wp:docPr id="3" name="Рисунок 3" descr="http://festival.1september.ru/articles/56415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4151/img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итоге должна получиться змейка (примерно:</w:t>
      </w:r>
      <w:r w:rsidRPr="0077685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085850" cy="323850"/>
            <wp:effectExtent l="19050" t="0" r="0" b="0"/>
            <wp:docPr id="4" name="Рисунок 4" descr="http://festival.1september.ru/articles/56415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4151/img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)</w:t>
      </w:r>
    </w:p>
    <w:p w:rsidR="0077685F" w:rsidRPr="0077685F" w:rsidRDefault="0077685F" w:rsidP="00CD31E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Парообразованием называют переход молекул из жидкости в пар (да)</w:t>
      </w:r>
    </w:p>
    <w:p w:rsidR="0077685F" w:rsidRPr="0077685F" w:rsidRDefault="0077685F" w:rsidP="00CD31E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Испарение происходит при температуре кипения (нет).</w:t>
      </w:r>
    </w:p>
    <w:p w:rsidR="0077685F" w:rsidRPr="0077685F" w:rsidRDefault="0077685F" w:rsidP="00CD31E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нет притока энергии к жидкости извне, то температура при испарении понижается (да).</w:t>
      </w:r>
    </w:p>
    <w:p w:rsidR="0077685F" w:rsidRPr="0077685F" w:rsidRDefault="0077685F" w:rsidP="00CD31E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Вода, пролитая на пол, испаряется значительно медленнее, чем то же количество воды в стакане (нет).</w:t>
      </w:r>
    </w:p>
    <w:p w:rsidR="0077685F" w:rsidRPr="0077685F" w:rsidRDefault="0077685F" w:rsidP="00CD31E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выше температура жидкости, тем испарение происходит медленнее (нет).</w:t>
      </w:r>
    </w:p>
    <w:p w:rsidR="0077685F" w:rsidRPr="0077685F" w:rsidRDefault="0077685F" w:rsidP="00CD31E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Конденсацией называется процесс перехода молекул из пара в жидкость (да)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Ответ: </w:t>
      </w:r>
      <w:r w:rsidRPr="0077685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162175" cy="419100"/>
            <wp:effectExtent l="19050" t="0" r="9525" b="0"/>
            <wp:docPr id="5" name="Рисунок 5" descr="http://festival.1september.ru/articles/564151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64151/img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Вступление: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Эпиграф к уроку:</w:t>
      </w:r>
    </w:p>
    <w:p w:rsidR="0077685F" w:rsidRPr="0077685F" w:rsidRDefault="0077685F" w:rsidP="00CD31E5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Попробуй пар не выпускать –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чайник может бомбой стать!</w:t>
      </w:r>
    </w:p>
    <w:p w:rsidR="0077685F" w:rsidRPr="0077685F" w:rsidRDefault="0077685F" w:rsidP="00CD31E5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В. Марков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.(</w:t>
      </w:r>
      <w:hyperlink r:id="rId13" w:history="1">
        <w:r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 1)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Учитель: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Что может быть лучше горячего, хорошо заваренного чая?! И все знают, как правильно заварить чай. Перед тем, как заварить чай, воду предварительно кипятят.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Посмотрев на этот процесс под несколько иным углом зрения, мы можем найти в нем множество загадок, объяснения которым нет даже в самом толстой кулинарной книге. Тема урока – «Кипение» (</w:t>
      </w:r>
      <w:hyperlink r:id="rId14" w:history="1">
        <w:r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 2)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Изучение нового материала: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Учитель: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Начнем нашу работу с наблюдения за процессом кипения воды в колбе и периодически будем измерять температуру воды.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Во время демонстрации пронаблюдать за появлением на дне и стенках сосуда мелких пузырьков. Объяснить причину их возникновения. Проследить за процессом отрыва пузырьков от стенок сосуда и дальнейшим всплыванием их на поверхность.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 время нагревания воды обсуждаются вопросы: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Каким явлением сопровождается процесс кипения?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Почему и где образуются пузырьки?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Почему пузырьки увеличиваются в объеме?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Под действием какой силы пузырьки движутся вверх?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Изобразите силы, действующие на пузырек.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– Почему вода «шумит»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Чем отличается процесс кипения от процесса испарения?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Учитель: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Все загадочные явления, сопровождающие кипение жидкости, которые нам не удалось рассмотреть, пока кипел чайник, мы еще раз посмотрим на видеоролике «Что такое кипение». (</w:t>
      </w:r>
      <w:hyperlink r:id="rId15" w:history="1">
        <w:r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 3)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Вывод: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 кипения:</w:t>
      </w:r>
    </w:p>
    <w:p w:rsidR="0077685F" w:rsidRPr="0077685F" w:rsidRDefault="0077685F" w:rsidP="00CD31E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поступлении теплоты увеличивается температура жидкости</w:t>
      </w:r>
    </w:p>
    <w:p w:rsidR="0077685F" w:rsidRPr="0077685F" w:rsidRDefault="0077685F" w:rsidP="00CD31E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Увеличивается объём пузырьков воздуха</w:t>
      </w:r>
    </w:p>
    <w:p w:rsidR="0077685F" w:rsidRPr="0077685F" w:rsidRDefault="0077685F" w:rsidP="00CD31E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пузырёк действует сила Архимеда</w:t>
      </w:r>
    </w:p>
    <w:p w:rsidR="0077685F" w:rsidRPr="0077685F" w:rsidRDefault="0077685F" w:rsidP="00CD31E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Пузырёк всплывает и лопается, попадая в непрогретую часть жидкости</w:t>
      </w:r>
    </w:p>
    <w:p w:rsidR="0077685F" w:rsidRPr="0077685F" w:rsidRDefault="0077685F" w:rsidP="00CD31E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равномерном нагревании жидкости, пузырёк доплывает и лопается на поверхности.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что же такое кипение?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Кипение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интенсивный переход жидкости в пар вследствие образования и роста пузырьков пара. (слайд 4)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Какую температуру будем называть температурой кипения?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Температура кипения – температура, при которой кипит жидкость. Из проведенного опыта мы выяснили, что во время кипения жидкости ее температура не меняется. Как это мы можем изобразить графически? </w:t>
      </w: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(Ученики в тетради чертят график кипения жидкости)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</w:t>
      </w:r>
      <w:hyperlink r:id="rId16" w:history="1">
        <w:r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 5)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Каждой жидкости соответствует своя температура кипения (</w:t>
      </w:r>
      <w:hyperlink r:id="rId17" w:history="1">
        <w:r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 6).</w:t>
      </w:r>
    </w:p>
    <w:p w:rsidR="0077685F" w:rsidRPr="0077685F" w:rsidRDefault="0077685F" w:rsidP="00CD31E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таблицы «Кипения жидкости»</w:t>
      </w:r>
    </w:p>
    <w:p w:rsidR="0077685F" w:rsidRPr="0077685F" w:rsidRDefault="0077685F" w:rsidP="00CD31E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Просмотр </w:t>
      </w:r>
      <w:hyperlink r:id="rId18" w:history="1">
        <w:r w:rsidRPr="007768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видеоролика «Кипение азота»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hyperlink r:id="rId19" w:history="1">
        <w:r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 7)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А как вы думаете от чего может зависеть температура кипения жидкости? (</w:t>
      </w:r>
      <w:hyperlink r:id="rId20" w:history="1">
        <w:r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 8 )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от давления</w:t>
      </w:r>
    </w:p>
    <w:p w:rsidR="0077685F" w:rsidRPr="0077685F" w:rsidRDefault="0077685F" w:rsidP="00CD31E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 самой высокой горе Джомолунгме (Гималаи) на высоте 8848 м вода кипит при температуре 70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о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С.</w:t>
      </w:r>
    </w:p>
    <w:p w:rsidR="0077685F" w:rsidRPr="0077685F" w:rsidRDefault="0077685F" w:rsidP="00CD31E5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кастрюле скороварке температура кипения – равна 120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о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при давлении 200 кПа.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Учитель: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Приготовление пищи в скороварке имеет массу преимуществ по сравнению с обычными способами варки в обычной кастрюле. Процесс приготовления пищи происходит при температуре 120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о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и время приготовления значительно сокращается. Каким образом температуру кипения удается повысить до 120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о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С?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Обратите внимание на эпиграф к уроку. Почему чайник может стать бомбой? Чтобы предотвратить это, в кастрюле скороварке делают отверстие для выхода пара.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Почему температура жидкости во время кипении не изменяется?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Вся энергия расходуется на интенсивное парообразование.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Кипение есть то же испарение, только оно сопровождается быстрым образование и ростом пузырьков пара. Во время кипения необходимо подводить к жидкости определенное количество теплоты. Это количество теплоты идет на образование пара.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 Давайте проведем мысленный эксперимент подумает: если взять разные жидкости массой 1 кг каждое, одинаковое ли количество теплоты требуется каждому веществу, чтобы его полностью испарить при температуре кипения.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Различные жидкости одной и той же массы требуют разное количество теплоты для их обращение в пар при температуре кипения. Это характеризует физическая величина называемая удельной теплоемкостью, обозначается L.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Удельная теплота парообразования – физическая величина, показывающая, какое количество теплоты необходимо, чтобы обратить жидкость массой 1 кг в пар без изменения  температуры.    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hyperlink r:id="rId21" w:history="1">
        <w:r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 8 )</w:t>
      </w:r>
    </w:p>
    <w:p w:rsidR="0077685F" w:rsidRPr="0077685F" w:rsidRDefault="0077685F" w:rsidP="00CD31E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714500" cy="638175"/>
            <wp:effectExtent l="19050" t="0" r="0" b="0"/>
            <wp:docPr id="6" name="Рисунок 6" descr="http://festival.1september.ru/articles/56415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64151/img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 таблицей № 6 стр. 49 учебника</w:t>
      </w:r>
    </w:p>
    <w:p w:rsidR="0077685F" w:rsidRPr="0077685F" w:rsidRDefault="0077685F" w:rsidP="00CD31E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Чему равна удельная теплота парообразования ртути?</w:t>
      </w:r>
    </w:p>
    <w:p w:rsidR="0077685F" w:rsidRPr="0077685F" w:rsidRDefault="0077685F" w:rsidP="00CD31E5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Что означает это число?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Кипение  происходит с поглощением теплоты. Большая часть подводимой теплоты расходуется на разрыв связей между частицами вещества, остальная часть – на работу, совершаемую при расширении пара. (</w:t>
      </w:r>
      <w:hyperlink r:id="rId23" w:history="1">
        <w:r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 9)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Мы знаем, что обратный процесс парообразованию – конденсация. Что происходит с энергией? </w:t>
      </w: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(Конденсация происходит с выделением  теплоты)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(</w:t>
      </w:r>
      <w:hyperlink r:id="rId24" w:history="1">
        <w:r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 10).</w:t>
      </w:r>
    </w:p>
    <w:p w:rsidR="0077685F" w:rsidRPr="0077685F" w:rsidRDefault="0077685F" w:rsidP="00CD31E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Кипение в быту и промышленности (</w:t>
      </w:r>
      <w:hyperlink r:id="rId25" w:history="1">
        <w:r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 11)</w:t>
      </w:r>
    </w:p>
    <w:p w:rsidR="0077685F" w:rsidRPr="0077685F" w:rsidRDefault="00E5678B" w:rsidP="00CD31E5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26" w:history="1">
        <w:r w:rsidR="0077685F" w:rsidRPr="0077685F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Кипение в природе: гейзеры</w:t>
        </w:r>
      </w:hyperlink>
      <w:r w:rsidR="0077685F"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hyperlink r:id="rId27" w:history="1">
        <w:r w:rsidR="0077685F"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="0077685F"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 12)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Закрепление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I веке до н.э. римский поэт Тит Лукреций Кар в своей знаменитой поэме «О природе вещей» писал:</w:t>
      </w:r>
    </w:p>
    <w:p w:rsidR="0077685F" w:rsidRPr="0077685F" w:rsidRDefault="0077685F" w:rsidP="00CD31E5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 наконец, на морском берегу, разбивающем волны,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Платье сыреет всегда,  а на солнце, вися, оно сохнет.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Видеть, однако, нельзя, как влага на нем оседает,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Да и не видно того, как она исчезает от зноя.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Значит, дробиться вода на такие мельчайшие части, 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недоступны они совершенно для нашего глаза.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 каком физическом явлении говорится в отрывке? (</w:t>
      </w:r>
      <w:hyperlink r:id="rId28" w:history="1">
        <w:r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 13)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Физкультминутка</w:t>
      </w:r>
    </w:p>
    <w:p w:rsidR="0077685F" w:rsidRPr="0077685F" w:rsidRDefault="0077685F" w:rsidP="00CD31E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увеличении площади свободной поверхности жидкости скорость испарения ...  </w:t>
      </w: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(увеличивается, руки вверх)</w:t>
      </w:r>
    </w:p>
    <w:p w:rsidR="0077685F" w:rsidRPr="0077685F" w:rsidRDefault="0077685F" w:rsidP="00CD31E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уменьшении температуры жидкости скорость испарения … </w:t>
      </w: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(уменьшается, руки вниз)</w:t>
      </w:r>
    </w:p>
    <w:p w:rsidR="0077685F" w:rsidRPr="0077685F" w:rsidRDefault="0077685F" w:rsidP="00CD31E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ветра испарение происходит ... </w:t>
      </w: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(увеличивается, руки вверх)</w:t>
      </w:r>
    </w:p>
    <w:p w:rsidR="0077685F" w:rsidRPr="0077685F" w:rsidRDefault="0077685F" w:rsidP="00CD31E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нет притока энергии к жидкости извне, испарение сопровождается … температуры жидкости  </w:t>
      </w: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(понижением , руки вниз)</w:t>
      </w:r>
    </w:p>
    <w:p w:rsidR="0077685F" w:rsidRPr="0077685F" w:rsidRDefault="0077685F" w:rsidP="00CD31E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конденсации жидкости энергия ...  </w:t>
      </w: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(выделяется, руки вниз).</w:t>
      </w:r>
    </w:p>
    <w:p w:rsidR="0077685F" w:rsidRPr="0077685F" w:rsidRDefault="0077685F" w:rsidP="00CD31E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Температура жидкости во время кипения … </w:t>
      </w: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(не изменяется,  руки в стороны)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Упражнения на вращения головой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Учитель: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Учиться будем хорошо?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Учащиеся кивают головой «Да, да, да».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Нарушать дисциплину не будем?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Учащиеся поворачивают голову из стороны в сторону «Нет, нет, нет».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А что будем делать, если не получиться?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Учащиеся поднимают и опускают плечи «Не знаю, не знаю, не знаю».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А чтобы у нас все получилось, давай прослушаем сказку и ответим на вопрос.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Закрепление</w:t>
      </w:r>
    </w:p>
    <w:p w:rsidR="0077685F" w:rsidRPr="0077685F" w:rsidRDefault="0077685F" w:rsidP="00CD31E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Сказка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Жил-был царь. У него были три дочери: старшая, средняя и младшая. Младшая была самая красивая, самая любимая.  Царь был стар и умен. Он давно издал указ, по которому первая дочь, выходящая замуж получит полцарства. Зная указ, средняя и старшая дочери очень хотели замуж,  и часто из-за этого ссорились. Младшая дочь замуж не собиралась. Чтобы разрешить все вопросы с замужеством и уладить ссоры, царь предложил провести такое соревнование.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Он поставил на стол три чайника. Они были совершенно одинаковы, как по внешнему виду, так и по вместимости.  Царь налил в каждый чайник равное  количество воды из ведра.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«Мои любимые дочери, – начал свою речь царь, – сейчас каждая из вас возьмет по чайнику и отправиться вместе со мной на кухню. Там вы поставите чайники на плиту и дождетесь, пока они закипят. Та дочь, у которой закипит чайник раньше, выйдет замуж первой». 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Как не странно, но расчеты царя были точными, первым закипел чайник у младшей дочери.   Почему?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Старшая и средняя дочери очень хотели, чтоб их чайники закипели быстрее, и часто поднимали крышки чайников, проверяя, не кипит ли в них вода. Младшая дочь замуж не хотела и в чайник не заглядывала! (</w:t>
      </w:r>
      <w:hyperlink r:id="rId29" w:history="1">
        <w:r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 14).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– Можно ли заставить кипеть воду, не нагревая ее? (</w:t>
      </w:r>
      <w:hyperlink r:id="rId30" w:history="1">
        <w:r w:rsidRPr="0077685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6"/>
            <w:szCs w:val="26"/>
            <w:u w:val="single"/>
            <w:lang w:eastAsia="ru-RU"/>
          </w:rPr>
          <w:t>Приложение</w:t>
        </w:r>
      </w:hyperlink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слайд 15). 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Если учащиеся не придут к правильному ответу, можно это задание дать на дом используя различную литературу, интернет найти ответ на поставленный вопрос.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Домашнее задание:</w:t>
      </w:r>
    </w:p>
    <w:p w:rsidR="0077685F" w:rsidRPr="0077685F" w:rsidRDefault="0077685F" w:rsidP="00CD31E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§ 18, 20 упр.10 № 1-4.</w:t>
      </w:r>
    </w:p>
    <w:p w:rsidR="0077685F" w:rsidRPr="0077685F" w:rsidRDefault="0077685F" w:rsidP="00CD31E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Найти ответ на вопрос «Можно ли заставить кипеть воду, не нагревая ее?» (слайд 16)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Итак, мы с вами рассмотрели процесс парообразования, который происходит двумя способами: испарение и кипение. Рассмотрели в чем разница между испарением и кипением.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Продолжите, пожалуйста, фразу: 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Сегодня на уроке я узнал…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Сегодня на уроке я познакомился…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На уроке мне понравилось…</w:t>
      </w:r>
    </w:p>
    <w:p w:rsidR="0077685F" w:rsidRPr="0077685F" w:rsidRDefault="0077685F" w:rsidP="00CD31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Литература</w:t>
      </w:r>
      <w:r w:rsidRPr="007768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77685F" w:rsidRPr="0077685F" w:rsidRDefault="0077685F" w:rsidP="00CD31E5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Лукашик В.И, Иванова Е.В.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Сборник задач по физике для 7 – 9 классов общеобразовательных учреждений, М.: Просвещение, 2004.– 224</w:t>
      </w:r>
    </w:p>
    <w:p w:rsidR="0077685F" w:rsidRPr="0077685F" w:rsidRDefault="0077685F" w:rsidP="00CD31E5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685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Перышкин А.В.</w:t>
      </w:r>
      <w:r w:rsidRPr="007768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Физика. 8 кл.:учеб. для общеобразоват. учреждений. – 6-е изд., стереотип. – М.: Дрофа, 2004. – 192 с.</w:t>
      </w:r>
    </w:p>
    <w:p w:rsidR="0077685F" w:rsidRPr="0077685F" w:rsidRDefault="0077685F" w:rsidP="00CD31E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550B9" w:rsidRPr="008D393A" w:rsidRDefault="00E550B9" w:rsidP="00CD31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50B9" w:rsidRPr="008D393A" w:rsidSect="008B29D7">
      <w:footerReference w:type="default" r:id="rId3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648" w:rsidRDefault="005F0648" w:rsidP="00640FC4">
      <w:pPr>
        <w:spacing w:after="0" w:line="240" w:lineRule="auto"/>
      </w:pPr>
      <w:r>
        <w:separator/>
      </w:r>
    </w:p>
  </w:endnote>
  <w:endnote w:type="continuationSeparator" w:id="1">
    <w:p w:rsidR="005F0648" w:rsidRDefault="005F0648" w:rsidP="0064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5900"/>
      <w:docPartObj>
        <w:docPartGallery w:val="Page Numbers (Bottom of Page)"/>
        <w:docPartUnique/>
      </w:docPartObj>
    </w:sdtPr>
    <w:sdtContent>
      <w:p w:rsidR="003130A4" w:rsidRDefault="00E5678B">
        <w:pPr>
          <w:pStyle w:val="a9"/>
          <w:jc w:val="right"/>
        </w:pPr>
        <w:fldSimple w:instr=" PAGE   \* MERGEFORMAT ">
          <w:r w:rsidR="008B29D7">
            <w:rPr>
              <w:noProof/>
            </w:rPr>
            <w:t>3</w:t>
          </w:r>
        </w:fldSimple>
      </w:p>
    </w:sdtContent>
  </w:sdt>
  <w:p w:rsidR="00B629C5" w:rsidRDefault="00B629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648" w:rsidRDefault="005F0648" w:rsidP="00640FC4">
      <w:pPr>
        <w:spacing w:after="0" w:line="240" w:lineRule="auto"/>
      </w:pPr>
      <w:r>
        <w:separator/>
      </w:r>
    </w:p>
  </w:footnote>
  <w:footnote w:type="continuationSeparator" w:id="1">
    <w:p w:rsidR="005F0648" w:rsidRDefault="005F0648" w:rsidP="0064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F92"/>
    <w:multiLevelType w:val="multilevel"/>
    <w:tmpl w:val="7E38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16CEB"/>
    <w:multiLevelType w:val="multilevel"/>
    <w:tmpl w:val="7F4C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A0F4A"/>
    <w:multiLevelType w:val="multilevel"/>
    <w:tmpl w:val="6934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10673"/>
    <w:multiLevelType w:val="multilevel"/>
    <w:tmpl w:val="1646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4370B2"/>
    <w:multiLevelType w:val="multilevel"/>
    <w:tmpl w:val="C442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722D5A"/>
    <w:multiLevelType w:val="multilevel"/>
    <w:tmpl w:val="FEF8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F344E"/>
    <w:multiLevelType w:val="multilevel"/>
    <w:tmpl w:val="B3F6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A1829"/>
    <w:multiLevelType w:val="multilevel"/>
    <w:tmpl w:val="1B66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D6E22"/>
    <w:multiLevelType w:val="multilevel"/>
    <w:tmpl w:val="A234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04DE9"/>
    <w:multiLevelType w:val="multilevel"/>
    <w:tmpl w:val="7058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791EFE"/>
    <w:multiLevelType w:val="hybridMultilevel"/>
    <w:tmpl w:val="3508BBD4"/>
    <w:lvl w:ilvl="0" w:tplc="6D3E600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B45C9D"/>
    <w:rsid w:val="000212BD"/>
    <w:rsid w:val="00026AF2"/>
    <w:rsid w:val="000405D5"/>
    <w:rsid w:val="000621EF"/>
    <w:rsid w:val="000926BC"/>
    <w:rsid w:val="000F4D53"/>
    <w:rsid w:val="00143449"/>
    <w:rsid w:val="00167A5F"/>
    <w:rsid w:val="001B0B7A"/>
    <w:rsid w:val="001C7A23"/>
    <w:rsid w:val="001F6AF9"/>
    <w:rsid w:val="002277CE"/>
    <w:rsid w:val="0023466E"/>
    <w:rsid w:val="0026377A"/>
    <w:rsid w:val="002E215E"/>
    <w:rsid w:val="003130A4"/>
    <w:rsid w:val="00350853"/>
    <w:rsid w:val="00350F31"/>
    <w:rsid w:val="00352A67"/>
    <w:rsid w:val="00353B69"/>
    <w:rsid w:val="003856B0"/>
    <w:rsid w:val="003B151B"/>
    <w:rsid w:val="004129D8"/>
    <w:rsid w:val="00470420"/>
    <w:rsid w:val="004A75FB"/>
    <w:rsid w:val="00501EC7"/>
    <w:rsid w:val="0054454E"/>
    <w:rsid w:val="005530A9"/>
    <w:rsid w:val="00571121"/>
    <w:rsid w:val="005A0431"/>
    <w:rsid w:val="005F0648"/>
    <w:rsid w:val="005F185E"/>
    <w:rsid w:val="00640FC4"/>
    <w:rsid w:val="00645466"/>
    <w:rsid w:val="006A764A"/>
    <w:rsid w:val="006C1721"/>
    <w:rsid w:val="006D2EC1"/>
    <w:rsid w:val="006E5182"/>
    <w:rsid w:val="006F2DBB"/>
    <w:rsid w:val="0077685F"/>
    <w:rsid w:val="00795008"/>
    <w:rsid w:val="007D2844"/>
    <w:rsid w:val="007E60F7"/>
    <w:rsid w:val="007F622C"/>
    <w:rsid w:val="008756C2"/>
    <w:rsid w:val="00890C9B"/>
    <w:rsid w:val="008B21E0"/>
    <w:rsid w:val="008B29D7"/>
    <w:rsid w:val="008D393A"/>
    <w:rsid w:val="008F4F0F"/>
    <w:rsid w:val="009009A1"/>
    <w:rsid w:val="00A16297"/>
    <w:rsid w:val="00A37999"/>
    <w:rsid w:val="00A439B2"/>
    <w:rsid w:val="00AA075A"/>
    <w:rsid w:val="00AD785C"/>
    <w:rsid w:val="00B34E89"/>
    <w:rsid w:val="00B45C9D"/>
    <w:rsid w:val="00B629C5"/>
    <w:rsid w:val="00B86AEC"/>
    <w:rsid w:val="00BC1CC8"/>
    <w:rsid w:val="00BD3900"/>
    <w:rsid w:val="00BF3E37"/>
    <w:rsid w:val="00BF4583"/>
    <w:rsid w:val="00C4766D"/>
    <w:rsid w:val="00CA1C02"/>
    <w:rsid w:val="00CD31E5"/>
    <w:rsid w:val="00D14440"/>
    <w:rsid w:val="00E04F0E"/>
    <w:rsid w:val="00E550B9"/>
    <w:rsid w:val="00E5678B"/>
    <w:rsid w:val="00EE36D4"/>
    <w:rsid w:val="00F7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8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25DC"/>
    <w:pPr>
      <w:ind w:left="720"/>
      <w:contextualSpacing/>
    </w:pPr>
  </w:style>
  <w:style w:type="table" w:styleId="a6">
    <w:name w:val="Table Grid"/>
    <w:basedOn w:val="a1"/>
    <w:uiPriority w:val="59"/>
    <w:rsid w:val="001C7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0FC4"/>
  </w:style>
  <w:style w:type="paragraph" w:styleId="a9">
    <w:name w:val="footer"/>
    <w:basedOn w:val="a"/>
    <w:link w:val="aa"/>
    <w:uiPriority w:val="99"/>
    <w:unhideWhenUsed/>
    <w:rsid w:val="006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0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4151/pril1.ppt" TargetMode="External"/><Relationship Id="rId13" Type="http://schemas.openxmlformats.org/officeDocument/2006/relationships/hyperlink" Target="http://festival.1september.ru/articles/564151/pril1.ppt" TargetMode="External"/><Relationship Id="rId18" Type="http://schemas.openxmlformats.org/officeDocument/2006/relationships/hyperlink" Target="http://festival.1september.ru/articles/564151/pril1.avi" TargetMode="External"/><Relationship Id="rId26" Type="http://schemas.openxmlformats.org/officeDocument/2006/relationships/hyperlink" Target="http://festival.1september.ru/articles/564151/pril2.avi" TargetMode="External"/><Relationship Id="rId3" Type="http://schemas.openxmlformats.org/officeDocument/2006/relationships/styles" Target="styles.xml"/><Relationship Id="rId21" Type="http://schemas.openxmlformats.org/officeDocument/2006/relationships/hyperlink" Target="http://festival.1september.ru/articles/564151/pril1.pp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yperlink" Target="http://festival.1september.ru/articles/564151/pril1.ppt" TargetMode="External"/><Relationship Id="rId25" Type="http://schemas.openxmlformats.org/officeDocument/2006/relationships/hyperlink" Target="http://festival.1september.ru/articles/564151/pril1.pp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564151/pril1.ppt" TargetMode="External"/><Relationship Id="rId20" Type="http://schemas.openxmlformats.org/officeDocument/2006/relationships/hyperlink" Target="http://festival.1september.ru/articles/564151/pril1.ppt" TargetMode="External"/><Relationship Id="rId29" Type="http://schemas.openxmlformats.org/officeDocument/2006/relationships/hyperlink" Target="http://festival.1september.ru/articles/564151/pril1.p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hyperlink" Target="http://festival.1september.ru/articles/564151/pril1.pp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564151/pril1.ppt" TargetMode="External"/><Relationship Id="rId23" Type="http://schemas.openxmlformats.org/officeDocument/2006/relationships/hyperlink" Target="http://festival.1september.ru/articles/564151/pril1.ppt" TargetMode="External"/><Relationship Id="rId28" Type="http://schemas.openxmlformats.org/officeDocument/2006/relationships/hyperlink" Target="http://festival.1september.ru/articles/564151/pril1.ppt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festival.1september.ru/articles/564151/pril1.pp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festival.1september.ru/articles/564151/pril1.ppt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festival.1september.ru/articles/564151/pril1.ppt" TargetMode="External"/><Relationship Id="rId30" Type="http://schemas.openxmlformats.org/officeDocument/2006/relationships/hyperlink" Target="http://festival.1september.ru/articles/564151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2350-F4CA-4BE2-9B95-0C2C20A7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33</Pages>
  <Words>7731</Words>
  <Characters>44068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</dc:creator>
  <cp:keywords/>
  <dc:description/>
  <cp:lastModifiedBy>РУМК</cp:lastModifiedBy>
  <cp:revision>17</cp:revision>
  <dcterms:created xsi:type="dcterms:W3CDTF">2012-12-26T10:23:00Z</dcterms:created>
  <dcterms:modified xsi:type="dcterms:W3CDTF">2015-02-20T13:26:00Z</dcterms:modified>
</cp:coreProperties>
</file>