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7D" w:rsidRPr="00837B7D" w:rsidRDefault="00837B7D" w:rsidP="00837B7D">
      <w:pPr>
        <w:spacing w:after="0" w:line="240" w:lineRule="auto"/>
        <w:ind w:right="-144"/>
        <w:jc w:val="center"/>
        <w:rPr>
          <w:rFonts w:ascii="Times New Roman" w:hAnsi="Times New Roman" w:cs="Times New Roman"/>
          <w:color w:val="002060"/>
          <w:sz w:val="40"/>
          <w:szCs w:val="28"/>
        </w:rPr>
      </w:pPr>
      <w:r w:rsidRPr="00837B7D">
        <w:rPr>
          <w:rFonts w:ascii="Times New Roman" w:hAnsi="Times New Roman" w:cs="Times New Roman"/>
          <w:color w:val="002060"/>
          <w:sz w:val="40"/>
          <w:szCs w:val="28"/>
        </w:rPr>
        <w:t>Учреждение образования</w:t>
      </w:r>
    </w:p>
    <w:p w:rsidR="00837B7D" w:rsidRDefault="00837B7D" w:rsidP="00837B7D">
      <w:pPr>
        <w:spacing w:after="0" w:line="240" w:lineRule="auto"/>
        <w:ind w:right="-144"/>
        <w:jc w:val="right"/>
        <w:rPr>
          <w:rFonts w:ascii="Times New Roman" w:hAnsi="Times New Roman" w:cs="Times New Roman"/>
          <w:color w:val="002060"/>
          <w:sz w:val="40"/>
          <w:szCs w:val="28"/>
        </w:rPr>
      </w:pPr>
      <w:r w:rsidRPr="00837B7D">
        <w:rPr>
          <w:rFonts w:ascii="Times New Roman" w:hAnsi="Times New Roman" w:cs="Times New Roman"/>
          <w:color w:val="002060"/>
          <w:sz w:val="40"/>
          <w:szCs w:val="28"/>
        </w:rPr>
        <w:t>«</w:t>
      </w:r>
      <w:proofErr w:type="spellStart"/>
      <w:r w:rsidRPr="00837B7D">
        <w:rPr>
          <w:rFonts w:ascii="Times New Roman" w:hAnsi="Times New Roman" w:cs="Times New Roman"/>
          <w:color w:val="002060"/>
          <w:sz w:val="40"/>
          <w:szCs w:val="28"/>
        </w:rPr>
        <w:t>Мозырский</w:t>
      </w:r>
      <w:proofErr w:type="spellEnd"/>
      <w:r w:rsidRPr="00837B7D">
        <w:rPr>
          <w:rFonts w:ascii="Times New Roman" w:hAnsi="Times New Roman" w:cs="Times New Roman"/>
          <w:color w:val="002060"/>
          <w:sz w:val="40"/>
          <w:szCs w:val="28"/>
        </w:rPr>
        <w:t xml:space="preserve"> государственный политехнический колледж»</w:t>
      </w:r>
    </w:p>
    <w:p w:rsidR="005B57D1" w:rsidRPr="00837B7D" w:rsidRDefault="00402089" w:rsidP="00837B7D">
      <w:pPr>
        <w:spacing w:after="0" w:line="240" w:lineRule="auto"/>
        <w:ind w:right="-144"/>
        <w:jc w:val="center"/>
        <w:rPr>
          <w:rFonts w:ascii="Times New Roman" w:hAnsi="Times New Roman" w:cs="Times New Roman"/>
          <w:color w:val="002060"/>
          <w:sz w:val="44"/>
          <w:szCs w:val="28"/>
        </w:rPr>
      </w:pPr>
      <w:r>
        <w:rPr>
          <w:rFonts w:ascii="Times New Roman" w:hAnsi="Times New Roman" w:cs="Times New Roman"/>
          <w:noProof/>
          <w:color w:val="002060"/>
          <w:sz w:val="72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31A91449" wp14:editId="3E7C0B23">
            <wp:simplePos x="0" y="0"/>
            <wp:positionH relativeFrom="column">
              <wp:posOffset>-6985</wp:posOffset>
            </wp:positionH>
            <wp:positionV relativeFrom="paragraph">
              <wp:posOffset>55880</wp:posOffset>
            </wp:positionV>
            <wp:extent cx="2838450" cy="2131060"/>
            <wp:effectExtent l="0" t="0" r="0" b="0"/>
            <wp:wrapTight wrapText="bothSides">
              <wp:wrapPolygon edited="0">
                <wp:start x="0" y="0"/>
                <wp:lineTo x="0" y="21433"/>
                <wp:lineTo x="21455" y="21433"/>
                <wp:lineTo x="2145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D1" w:rsidRPr="00837B7D">
        <w:rPr>
          <w:rFonts w:ascii="Times New Roman" w:hAnsi="Times New Roman" w:cs="Times New Roman"/>
          <w:color w:val="002060"/>
          <w:sz w:val="44"/>
          <w:szCs w:val="28"/>
        </w:rPr>
        <w:t>предлагает обучение</w:t>
      </w:r>
      <w:r w:rsidR="00837B7D" w:rsidRPr="00837B7D">
        <w:rPr>
          <w:rFonts w:ascii="Times New Roman" w:hAnsi="Times New Roman" w:cs="Times New Roman"/>
          <w:noProof/>
          <w:sz w:val="24"/>
          <w:szCs w:val="20"/>
          <w:lang w:eastAsia="ru-RU"/>
        </w:rPr>
        <w:t xml:space="preserve"> </w:t>
      </w:r>
    </w:p>
    <w:p w:rsidR="005B57D1" w:rsidRPr="00402089" w:rsidRDefault="00402089" w:rsidP="00837B7D">
      <w:pPr>
        <w:spacing w:after="0" w:line="240" w:lineRule="auto"/>
        <w:ind w:right="-285"/>
        <w:jc w:val="center"/>
        <w:rPr>
          <w:rFonts w:ascii="Times New Roman" w:hAnsi="Times New Roman" w:cs="Times New Roman"/>
          <w:color w:val="002060"/>
          <w:sz w:val="52"/>
          <w:szCs w:val="28"/>
          <w:u w:val="single"/>
        </w:rPr>
      </w:pPr>
      <w:r>
        <w:rPr>
          <w:rFonts w:ascii="Times New Roman" w:hAnsi="Times New Roman" w:cs="Times New Roman"/>
          <w:noProof/>
          <w:color w:val="002060"/>
          <w:sz w:val="32"/>
          <w:lang w:eastAsia="ru-RU"/>
        </w:rPr>
        <w:drawing>
          <wp:anchor distT="0" distB="0" distL="114300" distR="114300" simplePos="0" relativeHeight="251662848" behindDoc="0" locked="0" layoutInCell="1" allowOverlap="1" wp14:anchorId="11D3EAAE" wp14:editId="09DEDF05">
            <wp:simplePos x="0" y="0"/>
            <wp:positionH relativeFrom="margin">
              <wp:posOffset>3021965</wp:posOffset>
            </wp:positionH>
            <wp:positionV relativeFrom="margin">
              <wp:posOffset>1030605</wp:posOffset>
            </wp:positionV>
            <wp:extent cx="1343025" cy="13430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2E1" w:rsidRPr="00402089">
        <w:rPr>
          <w:rFonts w:ascii="Times New Roman" w:hAnsi="Times New Roman" w:cs="Times New Roman"/>
          <w:color w:val="002060"/>
          <w:sz w:val="72"/>
          <w:szCs w:val="28"/>
          <w:u w:val="single"/>
        </w:rPr>
        <w:t>в</w:t>
      </w:r>
      <w:r w:rsidR="005B57D1" w:rsidRPr="00402089">
        <w:rPr>
          <w:rFonts w:ascii="Times New Roman" w:hAnsi="Times New Roman" w:cs="Times New Roman"/>
          <w:color w:val="002060"/>
          <w:sz w:val="56"/>
          <w:szCs w:val="28"/>
          <w:u w:val="single"/>
        </w:rPr>
        <w:t xml:space="preserve"> </w:t>
      </w:r>
      <w:r w:rsidR="00CD10E7" w:rsidRPr="00402089">
        <w:rPr>
          <w:rFonts w:ascii="Times New Roman" w:hAnsi="Times New Roman" w:cs="Times New Roman"/>
          <w:color w:val="002060"/>
          <w:sz w:val="72"/>
          <w:szCs w:val="28"/>
          <w:u w:val="single"/>
        </w:rPr>
        <w:t>заочно</w:t>
      </w:r>
      <w:r w:rsidR="00F862E1" w:rsidRPr="00402089">
        <w:rPr>
          <w:rFonts w:ascii="Times New Roman" w:hAnsi="Times New Roman" w:cs="Times New Roman"/>
          <w:color w:val="002060"/>
          <w:sz w:val="72"/>
          <w:szCs w:val="28"/>
          <w:u w:val="single"/>
        </w:rPr>
        <w:t>й</w:t>
      </w:r>
      <w:r w:rsidRPr="00402089">
        <w:rPr>
          <w:rFonts w:ascii="Times New Roman" w:hAnsi="Times New Roman" w:cs="Times New Roman"/>
          <w:color w:val="002060"/>
          <w:sz w:val="72"/>
          <w:szCs w:val="28"/>
          <w:u w:val="single"/>
        </w:rPr>
        <w:t xml:space="preserve"> </w:t>
      </w:r>
      <w:r w:rsidR="00F862E1" w:rsidRPr="00402089">
        <w:rPr>
          <w:rFonts w:ascii="Times New Roman" w:hAnsi="Times New Roman" w:cs="Times New Roman"/>
          <w:color w:val="002060"/>
          <w:sz w:val="72"/>
          <w:szCs w:val="28"/>
          <w:u w:val="single"/>
        </w:rPr>
        <w:t>форме</w:t>
      </w:r>
    </w:p>
    <w:p w:rsidR="005B57D1" w:rsidRPr="00837B7D" w:rsidRDefault="005B57D1" w:rsidP="00837B7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28"/>
        </w:rPr>
      </w:pPr>
      <w:r w:rsidRPr="00837B7D">
        <w:rPr>
          <w:rFonts w:ascii="Times New Roman" w:hAnsi="Times New Roman" w:cs="Times New Roman"/>
          <w:color w:val="002060"/>
          <w:sz w:val="40"/>
          <w:szCs w:val="28"/>
        </w:rPr>
        <w:t>по следующим специальностям:</w:t>
      </w:r>
    </w:p>
    <w:p w:rsidR="00AB07DB" w:rsidRPr="00837B7D" w:rsidRDefault="00402089" w:rsidP="00402089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28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С</w:t>
      </w:r>
      <w:proofErr w:type="spellStart"/>
      <w:r w:rsidRPr="00AC7055">
        <w:rPr>
          <w:rFonts w:ascii="Times New Roman" w:hAnsi="Times New Roman" w:cs="Times New Roman"/>
          <w:color w:val="002060"/>
          <w:sz w:val="24"/>
          <w:szCs w:val="24"/>
        </w:rPr>
        <w:t>айт</w:t>
      </w:r>
      <w:proofErr w:type="spellEnd"/>
      <w:r w:rsidRPr="00AC7055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AC7055">
        <w:rPr>
          <w:rFonts w:ascii="Times New Roman" w:hAnsi="Times New Roman" w:cs="Times New Roman"/>
          <w:color w:val="002060"/>
          <w:sz w:val="24"/>
          <w:szCs w:val="24"/>
          <w:lang w:val="en-US"/>
        </w:rPr>
        <w:t>www</w:t>
      </w:r>
      <w:r w:rsidRPr="00AC7055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spellStart"/>
      <w:r w:rsidRPr="00AC7055">
        <w:rPr>
          <w:rFonts w:ascii="Times New Roman" w:hAnsi="Times New Roman" w:cs="Times New Roman"/>
          <w:color w:val="002060"/>
          <w:sz w:val="24"/>
          <w:szCs w:val="24"/>
          <w:lang w:val="en-US"/>
        </w:rPr>
        <w:t>mgp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km</w:t>
      </w:r>
      <w:r w:rsidRPr="00AC7055">
        <w:rPr>
          <w:rFonts w:ascii="Times New Roman" w:hAnsi="Times New Roman" w:cs="Times New Roman"/>
          <w:color w:val="002060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zyr</w:t>
      </w:r>
      <w:proofErr w:type="spellEnd"/>
      <w:r w:rsidRPr="00AC705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C7055">
        <w:rPr>
          <w:rFonts w:ascii="Times New Roman" w:hAnsi="Times New Roman" w:cs="Times New Roman"/>
          <w:color w:val="002060"/>
          <w:sz w:val="24"/>
          <w:szCs w:val="24"/>
          <w:lang w:val="en-US"/>
        </w:rPr>
        <w:t>by</w:t>
      </w:r>
    </w:p>
    <w:tbl>
      <w:tblPr>
        <w:tblpPr w:leftFromText="180" w:rightFromText="180" w:vertAnchor="text" w:tblpY="1"/>
        <w:tblOverlap w:val="never"/>
        <w:tblW w:w="8179" w:type="dxa"/>
        <w:shd w:val="clear" w:color="auto" w:fill="FBD4B4" w:themeFill="accent6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1984"/>
      </w:tblGrid>
      <w:tr w:rsidR="00005E8B" w:rsidRPr="00837B7D" w:rsidTr="00402089">
        <w:trPr>
          <w:trHeight w:val="1950"/>
        </w:trPr>
        <w:tc>
          <w:tcPr>
            <w:tcW w:w="6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05E8B" w:rsidRPr="00837B7D" w:rsidRDefault="00005E8B" w:rsidP="00005E8B">
            <w:pPr>
              <w:pStyle w:val="a5"/>
              <w:tabs>
                <w:tab w:val="left" w:pos="360"/>
              </w:tabs>
              <w:spacing w:before="0" w:beforeAutospacing="0" w:after="0" w:afterAutospacing="0" w:line="256" w:lineRule="auto"/>
              <w:jc w:val="center"/>
              <w:rPr>
                <w:kern w:val="24"/>
                <w:sz w:val="28"/>
                <w:szCs w:val="32"/>
              </w:rPr>
            </w:pPr>
          </w:p>
          <w:p w:rsidR="00005E8B" w:rsidRPr="00402089" w:rsidRDefault="00402089" w:rsidP="00402089">
            <w:pPr>
              <w:pStyle w:val="a5"/>
              <w:tabs>
                <w:tab w:val="left" w:pos="360"/>
              </w:tabs>
              <w:spacing w:before="0" w:beforeAutospacing="0" w:after="0" w:afterAutospacing="0" w:line="256" w:lineRule="auto"/>
              <w:jc w:val="center"/>
              <w:rPr>
                <w:sz w:val="44"/>
                <w:szCs w:val="36"/>
              </w:rPr>
            </w:pPr>
            <w:r>
              <w:rPr>
                <w:kern w:val="24"/>
                <w:sz w:val="44"/>
                <w:szCs w:val="32"/>
              </w:rPr>
              <w:t>Строительство зданий и сооружений</w:t>
            </w:r>
          </w:p>
          <w:p w:rsidR="00837B7D" w:rsidRDefault="00837B7D" w:rsidP="00005E8B">
            <w:pPr>
              <w:pStyle w:val="a5"/>
              <w:tabs>
                <w:tab w:val="left" w:pos="360"/>
              </w:tabs>
              <w:spacing w:before="0" w:beforeAutospacing="0" w:after="0" w:afterAutospacing="0" w:line="256" w:lineRule="auto"/>
              <w:jc w:val="right"/>
              <w:rPr>
                <w:i/>
                <w:iCs/>
                <w:kern w:val="24"/>
                <w:sz w:val="28"/>
                <w:szCs w:val="28"/>
              </w:rPr>
            </w:pPr>
          </w:p>
          <w:p w:rsidR="00005E8B" w:rsidRPr="00837B7D" w:rsidRDefault="00005E8B" w:rsidP="003A795B">
            <w:pPr>
              <w:pStyle w:val="a5"/>
              <w:tabs>
                <w:tab w:val="left" w:pos="360"/>
              </w:tabs>
              <w:spacing w:before="0" w:beforeAutospacing="0" w:after="0" w:afterAutospacing="0" w:line="256" w:lineRule="auto"/>
              <w:jc w:val="right"/>
              <w:rPr>
                <w:sz w:val="28"/>
                <w:szCs w:val="28"/>
              </w:rPr>
            </w:pPr>
            <w:r w:rsidRPr="00837B7D">
              <w:rPr>
                <w:i/>
                <w:iCs/>
                <w:kern w:val="24"/>
                <w:sz w:val="28"/>
                <w:szCs w:val="28"/>
              </w:rPr>
              <w:t xml:space="preserve">На основе общего среднего образования 3г. </w:t>
            </w:r>
            <w:r w:rsidR="003A795B">
              <w:rPr>
                <w:i/>
                <w:iCs/>
                <w:kern w:val="24"/>
                <w:sz w:val="28"/>
                <w:szCs w:val="28"/>
              </w:rPr>
              <w:t>4</w:t>
            </w:r>
            <w:r w:rsidRPr="00837B7D">
              <w:rPr>
                <w:i/>
                <w:iCs/>
                <w:kern w:val="24"/>
                <w:sz w:val="28"/>
                <w:szCs w:val="28"/>
              </w:rPr>
              <w:t xml:space="preserve">м.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05E8B" w:rsidRPr="00837B7D" w:rsidRDefault="00005E8B" w:rsidP="00005E8B">
            <w:pPr>
              <w:pStyle w:val="a5"/>
              <w:spacing w:before="0" w:beforeAutospacing="0" w:after="0" w:afterAutospacing="0" w:line="256" w:lineRule="auto"/>
              <w:jc w:val="center"/>
              <w:rPr>
                <w:sz w:val="32"/>
                <w:szCs w:val="36"/>
              </w:rPr>
            </w:pPr>
            <w:r w:rsidRPr="00837B7D">
              <w:rPr>
                <w:kern w:val="24"/>
                <w:sz w:val="36"/>
                <w:szCs w:val="32"/>
              </w:rPr>
              <w:t>Техник-строитель</w:t>
            </w:r>
          </w:p>
        </w:tc>
      </w:tr>
      <w:tr w:rsidR="00AB07DB" w:rsidRPr="00837B7D" w:rsidTr="008C2500">
        <w:trPr>
          <w:trHeight w:val="1543"/>
        </w:trPr>
        <w:tc>
          <w:tcPr>
            <w:tcW w:w="6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B07DB" w:rsidRPr="00837B7D" w:rsidRDefault="00AB07DB" w:rsidP="00AB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DB" w:rsidRPr="00E45F8B" w:rsidRDefault="00AB07DB" w:rsidP="00402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  <w:r w:rsidRPr="00E45F8B">
              <w:rPr>
                <w:rFonts w:ascii="Times New Roman" w:hAnsi="Times New Roman" w:cs="Times New Roman"/>
                <w:sz w:val="44"/>
                <w:szCs w:val="40"/>
              </w:rPr>
              <w:t>Бухгалтерский учёт, анализ и контроль</w:t>
            </w:r>
          </w:p>
          <w:p w:rsidR="00AB07DB" w:rsidRPr="00837B7D" w:rsidRDefault="00AB07DB" w:rsidP="00AB07D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  <w:p w:rsidR="00AB07DB" w:rsidRPr="00837B7D" w:rsidRDefault="00AB07DB" w:rsidP="00AB07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837B7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На основе общего среднего образования 2г. 8м.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07DB" w:rsidRPr="00837B7D" w:rsidRDefault="00AB07DB" w:rsidP="00AB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45F8B">
              <w:rPr>
                <w:rFonts w:ascii="Times New Roman" w:hAnsi="Times New Roman" w:cs="Times New Roman"/>
                <w:sz w:val="36"/>
                <w:szCs w:val="24"/>
              </w:rPr>
              <w:t>Бухгалтер</w:t>
            </w:r>
          </w:p>
        </w:tc>
      </w:tr>
      <w:tr w:rsidR="00476958" w:rsidRPr="00837B7D" w:rsidTr="008C2500">
        <w:trPr>
          <w:trHeight w:val="1543"/>
        </w:trPr>
        <w:tc>
          <w:tcPr>
            <w:tcW w:w="6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76958" w:rsidRDefault="00476958" w:rsidP="00AB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58" w:rsidRPr="00E45F8B" w:rsidRDefault="00476958" w:rsidP="00AB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0"/>
              </w:rPr>
            </w:pPr>
            <w:r w:rsidRPr="00E45F8B">
              <w:rPr>
                <w:rFonts w:ascii="Times New Roman" w:hAnsi="Times New Roman" w:cs="Times New Roman"/>
                <w:sz w:val="44"/>
                <w:szCs w:val="40"/>
              </w:rPr>
              <w:t>Монтаж и эксплуатация электрооборудования</w:t>
            </w:r>
          </w:p>
          <w:p w:rsidR="00476958" w:rsidRDefault="00476958" w:rsidP="00AB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58" w:rsidRPr="00476958" w:rsidRDefault="00476958" w:rsidP="003A7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58">
              <w:rPr>
                <w:rFonts w:ascii="Times New Roman" w:hAnsi="Times New Roman" w:cs="Times New Roman"/>
                <w:i/>
                <w:iCs/>
                <w:kern w:val="24"/>
                <w:sz w:val="28"/>
              </w:rPr>
              <w:t xml:space="preserve">На основе общего среднего образования 3г. </w:t>
            </w:r>
            <w:r w:rsidR="003A795B">
              <w:rPr>
                <w:rFonts w:ascii="Times New Roman" w:hAnsi="Times New Roman" w:cs="Times New Roman"/>
                <w:i/>
                <w:iCs/>
                <w:kern w:val="24"/>
                <w:sz w:val="28"/>
              </w:rPr>
              <w:t>5</w:t>
            </w:r>
            <w:r w:rsidRPr="00476958">
              <w:rPr>
                <w:rFonts w:ascii="Times New Roman" w:hAnsi="Times New Roman" w:cs="Times New Roman"/>
                <w:i/>
                <w:iCs/>
                <w:kern w:val="24"/>
                <w:sz w:val="28"/>
              </w:rPr>
              <w:t>м</w:t>
            </w:r>
            <w:r w:rsidR="003A795B">
              <w:rPr>
                <w:rFonts w:ascii="Times New Roman" w:hAnsi="Times New Roman" w:cs="Times New Roman"/>
                <w:i/>
                <w:iCs/>
                <w:kern w:val="24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476958" w:rsidRPr="00E45F8B" w:rsidRDefault="00476958" w:rsidP="00AB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45F8B">
              <w:rPr>
                <w:rFonts w:ascii="Times New Roman" w:hAnsi="Times New Roman" w:cs="Times New Roman"/>
                <w:sz w:val="36"/>
                <w:szCs w:val="24"/>
              </w:rPr>
              <w:t>Техник-</w:t>
            </w:r>
          </w:p>
          <w:p w:rsidR="00476958" w:rsidRPr="00837B7D" w:rsidRDefault="00476958" w:rsidP="00AB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45F8B">
              <w:rPr>
                <w:rFonts w:ascii="Times New Roman" w:hAnsi="Times New Roman" w:cs="Times New Roman"/>
                <w:sz w:val="36"/>
                <w:szCs w:val="24"/>
              </w:rPr>
              <w:t xml:space="preserve">электрик </w:t>
            </w:r>
          </w:p>
        </w:tc>
      </w:tr>
      <w:tr w:rsidR="00AB07DB" w:rsidRPr="00837B7D" w:rsidTr="008C2500">
        <w:trPr>
          <w:trHeight w:val="1543"/>
        </w:trPr>
        <w:tc>
          <w:tcPr>
            <w:tcW w:w="6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B07DB" w:rsidRPr="00837B7D" w:rsidRDefault="00AB07DB">
            <w:pPr>
              <w:pStyle w:val="a5"/>
              <w:spacing w:before="0" w:beforeAutospacing="0" w:after="0" w:afterAutospacing="0" w:line="256" w:lineRule="auto"/>
              <w:rPr>
                <w:bCs/>
                <w:kern w:val="24"/>
                <w:szCs w:val="32"/>
              </w:rPr>
            </w:pPr>
          </w:p>
          <w:p w:rsidR="00AB07DB" w:rsidRPr="00AC7055" w:rsidRDefault="00AB07DB" w:rsidP="00AC7055">
            <w:pPr>
              <w:pStyle w:val="a5"/>
              <w:spacing w:before="0" w:beforeAutospacing="0" w:after="0" w:afterAutospacing="0" w:line="256" w:lineRule="auto"/>
              <w:jc w:val="center"/>
              <w:rPr>
                <w:sz w:val="44"/>
                <w:szCs w:val="44"/>
              </w:rPr>
            </w:pPr>
            <w:r w:rsidRPr="00AC7055">
              <w:rPr>
                <w:bCs/>
                <w:kern w:val="24"/>
                <w:sz w:val="44"/>
                <w:szCs w:val="44"/>
              </w:rPr>
              <w:t>Переработка нефти и газа</w:t>
            </w:r>
          </w:p>
          <w:p w:rsidR="00AB07DB" w:rsidRPr="00837B7D" w:rsidRDefault="00AB07DB">
            <w:pPr>
              <w:pStyle w:val="a5"/>
              <w:spacing w:before="0" w:beforeAutospacing="0" w:after="0" w:afterAutospacing="0" w:line="256" w:lineRule="auto"/>
              <w:rPr>
                <w:i/>
                <w:iCs/>
                <w:kern w:val="24"/>
                <w:sz w:val="18"/>
                <w:szCs w:val="22"/>
              </w:rPr>
            </w:pPr>
          </w:p>
          <w:p w:rsidR="00AB07DB" w:rsidRPr="00837B7D" w:rsidRDefault="00AB07DB" w:rsidP="00AB07DB">
            <w:pPr>
              <w:pStyle w:val="a5"/>
              <w:spacing w:before="0" w:beforeAutospacing="0" w:after="0" w:afterAutospacing="0" w:line="256" w:lineRule="auto"/>
              <w:jc w:val="right"/>
              <w:rPr>
                <w:sz w:val="28"/>
                <w:szCs w:val="36"/>
              </w:rPr>
            </w:pPr>
            <w:r w:rsidRPr="00837B7D">
              <w:rPr>
                <w:i/>
                <w:iCs/>
                <w:kern w:val="24"/>
                <w:sz w:val="28"/>
                <w:szCs w:val="22"/>
              </w:rPr>
              <w:t xml:space="preserve">На основе общего среднего образования 3г. 8м.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B07DB" w:rsidRPr="00837B7D" w:rsidRDefault="00AB07DB" w:rsidP="00AB07DB">
            <w:pPr>
              <w:pStyle w:val="a5"/>
              <w:spacing w:before="0" w:beforeAutospacing="0" w:after="0" w:afterAutospacing="0" w:line="256" w:lineRule="auto"/>
              <w:jc w:val="center"/>
              <w:rPr>
                <w:sz w:val="32"/>
                <w:szCs w:val="36"/>
              </w:rPr>
            </w:pPr>
            <w:r w:rsidRPr="00E45F8B">
              <w:rPr>
                <w:kern w:val="24"/>
                <w:sz w:val="36"/>
                <w:szCs w:val="32"/>
              </w:rPr>
              <w:t>Техник-технолог</w:t>
            </w:r>
          </w:p>
        </w:tc>
      </w:tr>
    </w:tbl>
    <w:p w:rsidR="00AB07DB" w:rsidRPr="00837B7D" w:rsidRDefault="00AB07DB" w:rsidP="005B57D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</w:rPr>
      </w:pPr>
      <w:r w:rsidRPr="00837B7D">
        <w:rPr>
          <w:rFonts w:ascii="Times New Roman" w:hAnsi="Times New Roman" w:cs="Times New Roman"/>
          <w:noProof/>
          <w:color w:val="002060"/>
          <w:sz w:val="32"/>
          <w:lang w:eastAsia="ru-RU"/>
        </w:rPr>
        <w:drawing>
          <wp:inline distT="0" distB="0" distL="0" distR="0" wp14:anchorId="48CA9AA6" wp14:editId="1F9BA2EE">
            <wp:extent cx="1438275" cy="1314450"/>
            <wp:effectExtent l="0" t="0" r="0" b="0"/>
            <wp:docPr id="7" name="Рисунок 2" descr="X:\Clipart\Люди\Профессия\Конструктор\000343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X:\Clipart\Люди\Профессия\Конструктор\00034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7DB" w:rsidRPr="00837B7D" w:rsidRDefault="00AB07DB" w:rsidP="005B57D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6"/>
        </w:rPr>
      </w:pPr>
    </w:p>
    <w:p w:rsidR="00005E8B" w:rsidRPr="00837B7D" w:rsidRDefault="00005E8B" w:rsidP="005B57D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6"/>
        </w:rPr>
      </w:pPr>
    </w:p>
    <w:p w:rsidR="00AB07DB" w:rsidRPr="00837B7D" w:rsidRDefault="00005E8B" w:rsidP="005B57D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6"/>
        </w:rPr>
      </w:pPr>
      <w:r w:rsidRPr="00837B7D">
        <w:rPr>
          <w:rFonts w:ascii="Times New Roman" w:hAnsi="Times New Roman" w:cs="Times New Roman"/>
          <w:noProof/>
          <w:color w:val="002060"/>
          <w:sz w:val="6"/>
          <w:lang w:eastAsia="ru-RU"/>
        </w:rPr>
        <w:drawing>
          <wp:inline distT="0" distB="0" distL="0" distR="0" wp14:anchorId="30C64906" wp14:editId="41EC2660">
            <wp:extent cx="1543050" cy="971550"/>
            <wp:effectExtent l="0" t="0" r="0" b="0"/>
            <wp:docPr id="1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733" cy="97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E8B" w:rsidRPr="00476958" w:rsidRDefault="00005E8B" w:rsidP="005B57D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16"/>
          <w:szCs w:val="16"/>
        </w:rPr>
      </w:pPr>
    </w:p>
    <w:p w:rsidR="00F24180" w:rsidRDefault="00476958" w:rsidP="005B57D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</w:rPr>
      </w:pPr>
      <w:r>
        <w:rPr>
          <w:noProof/>
          <w:lang w:eastAsia="ru-RU"/>
        </w:rPr>
        <w:drawing>
          <wp:inline distT="0" distB="0" distL="0" distR="0" wp14:anchorId="1B88F763" wp14:editId="70874184">
            <wp:extent cx="1520825" cy="1125415"/>
            <wp:effectExtent l="0" t="0" r="0" b="0"/>
            <wp:docPr id="1" name="Рисунок 1" descr="⬇ Скачать картинки Электромонтажные работы, стоковые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⬇ Скачать картинки Электромонтажные работы, стоковые фото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33" cy="11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58" w:rsidRPr="00476958" w:rsidRDefault="00476958" w:rsidP="005B57D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16"/>
          <w:szCs w:val="16"/>
        </w:rPr>
      </w:pPr>
    </w:p>
    <w:p w:rsidR="00476958" w:rsidRDefault="00476958" w:rsidP="00C44618">
      <w:pPr>
        <w:jc w:val="center"/>
        <w:rPr>
          <w:rFonts w:ascii="Times New Roman" w:hAnsi="Times New Roman" w:cs="Times New Roman"/>
          <w:sz w:val="32"/>
          <w:szCs w:val="20"/>
        </w:rPr>
      </w:pPr>
      <w:r w:rsidRPr="00837B7D">
        <w:rPr>
          <w:rFonts w:ascii="Times New Roman" w:hAnsi="Times New Roman" w:cs="Times New Roman"/>
          <w:noProof/>
          <w:color w:val="002060"/>
          <w:sz w:val="32"/>
          <w:lang w:eastAsia="ru-RU"/>
        </w:rPr>
        <w:drawing>
          <wp:inline distT="0" distB="0" distL="0" distR="0" wp14:anchorId="17B95E4B" wp14:editId="3D631766">
            <wp:extent cx="1522095" cy="1037492"/>
            <wp:effectExtent l="0" t="0" r="0" b="0"/>
            <wp:docPr id="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498" cy="104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618" w:rsidRPr="00837B7D" w:rsidRDefault="00F24180" w:rsidP="00C44618">
      <w:pPr>
        <w:jc w:val="center"/>
        <w:rPr>
          <w:rFonts w:ascii="Times New Roman" w:hAnsi="Times New Roman" w:cs="Times New Roman"/>
          <w:b/>
          <w:sz w:val="40"/>
          <w:szCs w:val="20"/>
        </w:rPr>
      </w:pPr>
      <w:r w:rsidRPr="00837B7D">
        <w:rPr>
          <w:rFonts w:ascii="Times New Roman" w:hAnsi="Times New Roman" w:cs="Times New Roman"/>
          <w:sz w:val="32"/>
          <w:szCs w:val="20"/>
        </w:rPr>
        <w:t xml:space="preserve">Приём документов от лиц, изъявивших желание поступить в колледж, </w:t>
      </w:r>
      <w:r w:rsidR="00C44618" w:rsidRPr="00837B7D">
        <w:rPr>
          <w:rFonts w:ascii="Times New Roman" w:hAnsi="Times New Roman" w:cs="Times New Roman"/>
          <w:sz w:val="32"/>
          <w:szCs w:val="20"/>
        </w:rPr>
        <w:t xml:space="preserve">на условиях </w:t>
      </w:r>
      <w:r w:rsidR="00390764" w:rsidRPr="00837B7D">
        <w:rPr>
          <w:rFonts w:ascii="Times New Roman" w:hAnsi="Times New Roman" w:cs="Times New Roman"/>
          <w:sz w:val="32"/>
          <w:szCs w:val="20"/>
        </w:rPr>
        <w:t xml:space="preserve">оплаты </w:t>
      </w:r>
      <w:r w:rsidR="00390764">
        <w:rPr>
          <w:rFonts w:ascii="Times New Roman" w:hAnsi="Times New Roman" w:cs="Times New Roman"/>
          <w:sz w:val="32"/>
          <w:szCs w:val="20"/>
        </w:rPr>
        <w:t>с</w:t>
      </w:r>
      <w:r w:rsidR="007B41A3">
        <w:rPr>
          <w:rFonts w:ascii="Times New Roman" w:hAnsi="Times New Roman" w:cs="Times New Roman"/>
          <w:b/>
          <w:sz w:val="40"/>
          <w:szCs w:val="20"/>
        </w:rPr>
        <w:t xml:space="preserve"> 20 июля</w:t>
      </w:r>
      <w:r w:rsidR="008C2500">
        <w:rPr>
          <w:rFonts w:ascii="Times New Roman" w:hAnsi="Times New Roman" w:cs="Times New Roman"/>
          <w:b/>
          <w:sz w:val="40"/>
          <w:szCs w:val="20"/>
        </w:rPr>
        <w:t xml:space="preserve"> по 20 августа 2024 г</w:t>
      </w:r>
      <w:r w:rsidR="00C44618" w:rsidRPr="00837B7D">
        <w:rPr>
          <w:rFonts w:ascii="Times New Roman" w:hAnsi="Times New Roman" w:cs="Times New Roman"/>
          <w:b/>
          <w:sz w:val="40"/>
          <w:szCs w:val="20"/>
        </w:rPr>
        <w:t>.</w:t>
      </w:r>
    </w:p>
    <w:p w:rsidR="00F24180" w:rsidRDefault="00F24180" w:rsidP="00C44618">
      <w:pPr>
        <w:spacing w:after="0"/>
        <w:jc w:val="center"/>
        <w:rPr>
          <w:rFonts w:ascii="Times New Roman" w:hAnsi="Times New Roman" w:cs="Times New Roman"/>
          <w:sz w:val="32"/>
          <w:szCs w:val="20"/>
        </w:rPr>
      </w:pPr>
      <w:r w:rsidRPr="00837B7D">
        <w:rPr>
          <w:rFonts w:ascii="Times New Roman" w:hAnsi="Times New Roman" w:cs="Times New Roman"/>
          <w:sz w:val="32"/>
          <w:szCs w:val="20"/>
        </w:rPr>
        <w:t>Зачисление будет проводиться по конкурсу среднего балла документа об образовании</w:t>
      </w:r>
      <w:r w:rsidR="00837B7D">
        <w:rPr>
          <w:rFonts w:ascii="Times New Roman" w:hAnsi="Times New Roman" w:cs="Times New Roman"/>
          <w:sz w:val="32"/>
          <w:szCs w:val="20"/>
        </w:rPr>
        <w:t xml:space="preserve"> </w:t>
      </w:r>
      <w:r w:rsidR="00146806">
        <w:rPr>
          <w:rFonts w:ascii="Times New Roman" w:hAnsi="Times New Roman" w:cs="Times New Roman"/>
          <w:sz w:val="32"/>
          <w:szCs w:val="20"/>
        </w:rPr>
        <w:t>(</w:t>
      </w:r>
      <w:r w:rsidR="00146806" w:rsidRPr="00402089">
        <w:rPr>
          <w:rFonts w:ascii="Times New Roman" w:hAnsi="Times New Roman" w:cs="Times New Roman"/>
          <w:b/>
          <w:sz w:val="32"/>
          <w:szCs w:val="20"/>
        </w:rPr>
        <w:t>без вступительных испытаний</w:t>
      </w:r>
      <w:r w:rsidRPr="00837B7D">
        <w:rPr>
          <w:rFonts w:ascii="Times New Roman" w:hAnsi="Times New Roman" w:cs="Times New Roman"/>
          <w:sz w:val="32"/>
          <w:szCs w:val="20"/>
        </w:rPr>
        <w:t>).</w:t>
      </w:r>
    </w:p>
    <w:p w:rsidR="00402089" w:rsidRDefault="00402089" w:rsidP="00AC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</w:rPr>
      </w:pPr>
    </w:p>
    <w:p w:rsidR="00402089" w:rsidRDefault="00C44618" w:rsidP="00AC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</w:rPr>
      </w:pPr>
      <w:r w:rsidRPr="00837B7D">
        <w:rPr>
          <w:rFonts w:ascii="Times New Roman" w:hAnsi="Times New Roman" w:cs="Times New Roman"/>
          <w:b/>
          <w:bCs/>
          <w:color w:val="002060"/>
          <w:sz w:val="32"/>
        </w:rPr>
        <w:t xml:space="preserve">Адрес: 247760, </w:t>
      </w:r>
      <w:proofErr w:type="spellStart"/>
      <w:r w:rsidRPr="00837B7D">
        <w:rPr>
          <w:rFonts w:ascii="Times New Roman" w:hAnsi="Times New Roman" w:cs="Times New Roman"/>
          <w:b/>
          <w:bCs/>
          <w:color w:val="002060"/>
          <w:sz w:val="32"/>
        </w:rPr>
        <w:t>г.Мозырь</w:t>
      </w:r>
      <w:proofErr w:type="spellEnd"/>
      <w:r w:rsidRPr="00837B7D">
        <w:rPr>
          <w:rFonts w:ascii="Times New Roman" w:hAnsi="Times New Roman" w:cs="Times New Roman"/>
          <w:b/>
          <w:bCs/>
          <w:color w:val="002060"/>
          <w:sz w:val="32"/>
        </w:rPr>
        <w:t xml:space="preserve">, </w:t>
      </w:r>
      <w:proofErr w:type="spellStart"/>
      <w:r w:rsidRPr="00837B7D">
        <w:rPr>
          <w:rFonts w:ascii="Times New Roman" w:hAnsi="Times New Roman" w:cs="Times New Roman"/>
          <w:b/>
          <w:bCs/>
          <w:color w:val="002060"/>
          <w:sz w:val="32"/>
        </w:rPr>
        <w:t>ул.Котловца</w:t>
      </w:r>
      <w:proofErr w:type="spellEnd"/>
      <w:r w:rsidRPr="00837B7D">
        <w:rPr>
          <w:rFonts w:ascii="Times New Roman" w:hAnsi="Times New Roman" w:cs="Times New Roman"/>
          <w:b/>
          <w:bCs/>
          <w:color w:val="002060"/>
          <w:sz w:val="32"/>
        </w:rPr>
        <w:t>, 23</w:t>
      </w:r>
      <w:r w:rsidRPr="00837B7D">
        <w:rPr>
          <w:rFonts w:ascii="Times New Roman" w:hAnsi="Times New Roman" w:cs="Times New Roman"/>
          <w:b/>
          <w:bCs/>
          <w:color w:val="002060"/>
          <w:sz w:val="32"/>
        </w:rPr>
        <w:br/>
        <w:t xml:space="preserve">Телефон/факс: 24-29-02 (приемная </w:t>
      </w:r>
      <w:r w:rsidR="0095018B" w:rsidRPr="00837B7D">
        <w:rPr>
          <w:rFonts w:ascii="Times New Roman" w:hAnsi="Times New Roman" w:cs="Times New Roman"/>
          <w:b/>
          <w:bCs/>
          <w:color w:val="002060"/>
          <w:sz w:val="32"/>
        </w:rPr>
        <w:t>директора)</w:t>
      </w:r>
    </w:p>
    <w:p w:rsidR="00AC7055" w:rsidRPr="00EE13A2" w:rsidRDefault="0095018B" w:rsidP="00AC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</w:rPr>
      </w:pPr>
      <w:r w:rsidRPr="00837B7D">
        <w:rPr>
          <w:rFonts w:ascii="Times New Roman" w:hAnsi="Times New Roman" w:cs="Times New Roman"/>
          <w:b/>
          <w:bCs/>
          <w:color w:val="002060"/>
          <w:sz w:val="32"/>
        </w:rPr>
        <w:t>Ответственный</w:t>
      </w:r>
      <w:r w:rsidR="00C44618" w:rsidRPr="00837B7D">
        <w:rPr>
          <w:rFonts w:ascii="Times New Roman" w:hAnsi="Times New Roman" w:cs="Times New Roman"/>
          <w:b/>
          <w:bCs/>
          <w:color w:val="002060"/>
          <w:sz w:val="32"/>
        </w:rPr>
        <w:t xml:space="preserve"> се</w:t>
      </w:r>
      <w:r w:rsidR="00476958">
        <w:rPr>
          <w:rFonts w:ascii="Times New Roman" w:hAnsi="Times New Roman" w:cs="Times New Roman"/>
          <w:b/>
          <w:bCs/>
          <w:color w:val="002060"/>
          <w:sz w:val="32"/>
        </w:rPr>
        <w:t>кретарь</w:t>
      </w:r>
      <w:r w:rsidR="00402089">
        <w:rPr>
          <w:rFonts w:ascii="Times New Roman" w:hAnsi="Times New Roman" w:cs="Times New Roman"/>
          <w:b/>
          <w:bCs/>
          <w:color w:val="002060"/>
          <w:sz w:val="32"/>
        </w:rPr>
        <w:t xml:space="preserve"> </w:t>
      </w:r>
      <w:r w:rsidR="00AC7055">
        <w:rPr>
          <w:rFonts w:ascii="Times New Roman" w:hAnsi="Times New Roman" w:cs="Times New Roman"/>
          <w:b/>
          <w:bCs/>
          <w:color w:val="002060"/>
          <w:sz w:val="32"/>
        </w:rPr>
        <w:t>приемной комиссии:</w:t>
      </w:r>
      <w:r w:rsidR="00AF0BA0">
        <w:rPr>
          <w:rFonts w:ascii="Times New Roman" w:hAnsi="Times New Roman" w:cs="Times New Roman"/>
          <w:b/>
          <w:bCs/>
          <w:color w:val="002060"/>
          <w:sz w:val="32"/>
        </w:rPr>
        <w:t xml:space="preserve"> </w:t>
      </w:r>
      <w:bookmarkStart w:id="0" w:name="_GoBack"/>
      <w:bookmarkEnd w:id="0"/>
      <w:r w:rsidR="00AC7055">
        <w:rPr>
          <w:rFonts w:ascii="Times New Roman" w:hAnsi="Times New Roman" w:cs="Times New Roman"/>
          <w:b/>
          <w:bCs/>
          <w:color w:val="002060"/>
          <w:sz w:val="32"/>
        </w:rPr>
        <w:t>24-29-0</w:t>
      </w:r>
      <w:r w:rsidR="00402089" w:rsidRPr="00EE13A2">
        <w:rPr>
          <w:rFonts w:ascii="Times New Roman" w:hAnsi="Times New Roman" w:cs="Times New Roman"/>
          <w:b/>
          <w:bCs/>
          <w:color w:val="002060"/>
          <w:sz w:val="32"/>
        </w:rPr>
        <w:t>5</w:t>
      </w:r>
    </w:p>
    <w:sectPr w:rsidR="00AC7055" w:rsidRPr="00EE13A2" w:rsidSect="00AC7055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7D1"/>
    <w:rsid w:val="00005E8B"/>
    <w:rsid w:val="000F2DE3"/>
    <w:rsid w:val="00146806"/>
    <w:rsid w:val="0016534F"/>
    <w:rsid w:val="001E5CE0"/>
    <w:rsid w:val="002F15FD"/>
    <w:rsid w:val="00390764"/>
    <w:rsid w:val="003A795B"/>
    <w:rsid w:val="00402089"/>
    <w:rsid w:val="00476958"/>
    <w:rsid w:val="00485017"/>
    <w:rsid w:val="004901CD"/>
    <w:rsid w:val="005B57D1"/>
    <w:rsid w:val="007538CB"/>
    <w:rsid w:val="00763140"/>
    <w:rsid w:val="007B41A3"/>
    <w:rsid w:val="008164EA"/>
    <w:rsid w:val="00837B7D"/>
    <w:rsid w:val="008C2500"/>
    <w:rsid w:val="0095018B"/>
    <w:rsid w:val="00985EF6"/>
    <w:rsid w:val="00A213E1"/>
    <w:rsid w:val="00A83F76"/>
    <w:rsid w:val="00AB07DB"/>
    <w:rsid w:val="00AC7055"/>
    <w:rsid w:val="00AF0BA0"/>
    <w:rsid w:val="00B55A45"/>
    <w:rsid w:val="00C44618"/>
    <w:rsid w:val="00CD10E7"/>
    <w:rsid w:val="00CD1EDC"/>
    <w:rsid w:val="00E45F8B"/>
    <w:rsid w:val="00EE13A2"/>
    <w:rsid w:val="00F24180"/>
    <w:rsid w:val="00F8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42295-0FD5-48A0-B134-19C34C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7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55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Machine</cp:lastModifiedBy>
  <cp:revision>27</cp:revision>
  <cp:lastPrinted>2023-08-07T13:46:00Z</cp:lastPrinted>
  <dcterms:created xsi:type="dcterms:W3CDTF">2019-07-16T09:22:00Z</dcterms:created>
  <dcterms:modified xsi:type="dcterms:W3CDTF">2024-01-22T12:26:00Z</dcterms:modified>
</cp:coreProperties>
</file>