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E5" w:rsidRPr="00A2382F" w:rsidRDefault="007C39E5" w:rsidP="00DF67BD">
      <w:pPr>
        <w:spacing w:before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382F">
        <w:rPr>
          <w:rFonts w:ascii="Times New Roman" w:hAnsi="Times New Roman" w:cs="Times New Roman"/>
          <w:b/>
          <w:sz w:val="48"/>
          <w:szCs w:val="48"/>
        </w:rPr>
        <w:t>10-самых востребованных профессий будущего</w:t>
      </w:r>
    </w:p>
    <w:p w:rsidR="007C39E5" w:rsidRPr="00DF67BD" w:rsidRDefault="007C39E5" w:rsidP="00DF67BD">
      <w:pPr>
        <w:spacing w:after="0" w:line="240" w:lineRule="auto"/>
        <w:ind w:firstLine="284"/>
        <w:jc w:val="both"/>
        <w:rPr>
          <w:rFonts w:ascii="Bookman Old Style" w:hAnsi="Bookman Old Style" w:cs="Times New Roman"/>
          <w:sz w:val="28"/>
          <w:szCs w:val="28"/>
        </w:rPr>
      </w:pPr>
      <w:bookmarkStart w:id="0" w:name="_GoBack"/>
      <w:r w:rsidRPr="00DF67BD">
        <w:rPr>
          <w:rFonts w:ascii="Bookman Old Style" w:hAnsi="Bookman Old Style" w:cs="Times New Roman"/>
          <w:sz w:val="28"/>
          <w:szCs w:val="28"/>
        </w:rPr>
        <w:t>На первый взгляд, на рынке труда все меняется стремительно и непредсказуемо, но между тем рынок труда - сфера прогнозируемая. Как показали исследования социологов, опубликованные на сайте www.gorbibl.nnov.ru в десятку самых востребованных профессий ближайшего будущего попадут: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1.</w:t>
      </w:r>
      <w:r w:rsidRPr="00DF67BD">
        <w:rPr>
          <w:rFonts w:ascii="Bookman Old Style" w:hAnsi="Bookman Old Style" w:cs="Times New Roman"/>
          <w:b/>
          <w:color w:val="0000CC"/>
          <w:sz w:val="28"/>
          <w:szCs w:val="28"/>
        </w:rPr>
        <w:t xml:space="preserve"> </w:t>
      </w: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Инженерные специальности</w:t>
      </w:r>
      <w:r w:rsidRPr="00DF67BD">
        <w:rPr>
          <w:rFonts w:ascii="Bookman Old Style" w:hAnsi="Bookman Old Style" w:cs="Times New Roman"/>
          <w:color w:val="333399"/>
          <w:sz w:val="28"/>
          <w:szCs w:val="28"/>
        </w:rPr>
        <w:t>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 xml:space="preserve">По прогнозам специалистов на лидирующие позиции выйдут инженерные специальности, связанные с промышленным производством. Западный капитал еще только делает первые шаги по вхождению на российский рынок и присутствует в основном только в столицах и </w:t>
      </w:r>
      <w:proofErr w:type="gramStart"/>
      <w:r w:rsidRPr="00DF67BD">
        <w:rPr>
          <w:rFonts w:ascii="Bookman Old Style" w:hAnsi="Bookman Old Style" w:cs="Times New Roman"/>
          <w:sz w:val="28"/>
          <w:szCs w:val="28"/>
        </w:rPr>
        <w:t>городах-миллионщиках</w:t>
      </w:r>
      <w:proofErr w:type="gramEnd"/>
      <w:r w:rsidRPr="00DF67BD">
        <w:rPr>
          <w:rFonts w:ascii="Bookman Old Style" w:hAnsi="Bookman Old Style" w:cs="Times New Roman"/>
          <w:sz w:val="28"/>
          <w:szCs w:val="28"/>
        </w:rPr>
        <w:t>, но уже сейчас возникает острая нехватка профессиональных инженеров, технических специалистов и руководителей среднего звена на производстве. Особенно будет цениться сочетание технического и экономического или юридического образования, знание английского или любого другого европейского языка. Востребованность инженеров-маркетологов и менеджеров растет во всех отраслях промышленности.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2. IT и разработчики компьютерного аппаратного обеспечения.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Программист - это специалист, создающий и отлаживающий программное обеспечение и поддерживающий его работоспособность.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В современном мире все большее значение приобретает имидж фирмы, и сайт - не что иное, как показатель уровня и надежности организации. Как следствие, веб-дизайнер - одна из самых высокооплачиваемых компьютерных профессий. Многие компании готовы заплатить немалые деньги, лишь бы на них обратили внимание пользователи Интернета.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 xml:space="preserve">3. </w:t>
      </w:r>
      <w:proofErr w:type="spellStart"/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Нанотехнологии</w:t>
      </w:r>
      <w:proofErr w:type="spellEnd"/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 xml:space="preserve">Следующие наиболее востребованные профессии ближайшего будущего связаны с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нанотехнологиями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>.</w:t>
      </w:r>
      <w:r w:rsidR="00DF67BD" w:rsidRPr="00DF67BD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Нанотехнологии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 xml:space="preserve"> - это технологии, основанные на работе с молекулами и атомами, это технологии, использующие наиболее скрытые и ценные свойства вещества.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Нанотехнологии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 xml:space="preserve"> - это огромная сфера, которую можно разделить на три части: производство микросхем, роботов в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наноразмерах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>, а также инженерия на атомном уровне.</w:t>
      </w:r>
      <w:r w:rsidR="00733258" w:rsidRPr="00DF67BD">
        <w:rPr>
          <w:rFonts w:ascii="Bookman Old Style" w:hAnsi="Bookman Old Style" w:cs="Times New Roman"/>
          <w:sz w:val="28"/>
          <w:szCs w:val="28"/>
        </w:rPr>
        <w:t xml:space="preserve"> </w:t>
      </w:r>
      <w:r w:rsidRPr="00DF67BD">
        <w:rPr>
          <w:rFonts w:ascii="Bookman Old Style" w:hAnsi="Bookman Old Style" w:cs="Times New Roman"/>
          <w:sz w:val="28"/>
          <w:szCs w:val="28"/>
        </w:rPr>
        <w:t xml:space="preserve">По прогнозам, будут востребованы все специальности, связанные с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нанотехнологиями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 xml:space="preserve">. Уже ясно, что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нанотехнологии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 xml:space="preserve"> охватят все сферы: машиностроение, космические технологии, пищевую промышленность, медицину и т.д.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lastRenderedPageBreak/>
        <w:t xml:space="preserve">Считается, что страну, добившуюся прорыва в развитии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нанотехнологий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>, ждет мировое лидерство.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4. Специальности на стыке электроники и биотехнологий.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Биотехнологии - технологии, использующие биологические системы и их элементы.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В настоящее время биотехнологии довольно широко применяются в сельском хозяйстве, где с помощью генной инженерии и методов микробиологии получают генно-модифицированные продукты. Биотехнологии используются в молекулярной медицине, в биофармацевтических производствах и в других отраслях.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 xml:space="preserve">Специальности на стыке электроники и биотехнологий требуют от специалиста глубоких </w:t>
      </w:r>
      <w:proofErr w:type="gramStart"/>
      <w:r w:rsidRPr="00DF67BD">
        <w:rPr>
          <w:rFonts w:ascii="Bookman Old Style" w:hAnsi="Bookman Old Style" w:cs="Times New Roman"/>
          <w:sz w:val="28"/>
          <w:szCs w:val="28"/>
        </w:rPr>
        <w:t>знаний</w:t>
      </w:r>
      <w:proofErr w:type="gramEnd"/>
      <w:r w:rsidRPr="00DF67BD">
        <w:rPr>
          <w:rFonts w:ascii="Bookman Old Style" w:hAnsi="Bookman Old Style" w:cs="Times New Roman"/>
          <w:sz w:val="28"/>
          <w:szCs w:val="28"/>
        </w:rPr>
        <w:t xml:space="preserve"> как в электронике, так и в биоинженерии. Вполне вероятно, что рабочие </w:t>
      </w:r>
      <w:proofErr w:type="spellStart"/>
      <w:r w:rsidRPr="00DF67BD">
        <w:rPr>
          <w:rFonts w:ascii="Bookman Old Style" w:hAnsi="Bookman Old Style" w:cs="Times New Roman"/>
          <w:sz w:val="28"/>
          <w:szCs w:val="28"/>
        </w:rPr>
        <w:t>биочипы</w:t>
      </w:r>
      <w:proofErr w:type="spellEnd"/>
      <w:r w:rsidRPr="00DF67BD">
        <w:rPr>
          <w:rFonts w:ascii="Bookman Old Style" w:hAnsi="Bookman Old Style" w:cs="Times New Roman"/>
          <w:sz w:val="28"/>
          <w:szCs w:val="28"/>
        </w:rPr>
        <w:t xml:space="preserve"> - дело весьма недалекого будущего.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5. Маркетинг и продажи.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Экспертами прогнозируется, что лет через 9-10 на российском рынке товаров и услуг возникнет перенасыщение. Маркетолог - это, прежде всего, стратег компании. Дело маркетолога - руководить системой, ориентированной на производство разнообразных благ и удовлетворение интересов производителей и потребителей. Он проводит исследование рынка, планирует ассортимент и объемы продукции, определяет цены, стимулирует сбыт. Высококвалифицированный специалист в области маркетинга разрабатывает бизнес-планы, предлагает наиболее выгодные варианты вложения денег предприятия.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6. Специальности, связанные с сервисом.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 xml:space="preserve"> Доходы населения растут, растет численность среднего класса. Один из показателей этой тенденции - все большая потребность в качественном сервисе. Это и химчистка с парикмахерской рядом с домом, и хороший детский сад и многое другое. Причем спрос на профессии сферы обслуживания, как показывает опыт западноевропейских стран и США, будет ежегодно возрастать, при этом темпы роста потребности в профессиях сферы обслуживания будут опережать темпы роста потребностей в других востребованных профессиях.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7. Логистика.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 xml:space="preserve">Дальнейшая интеграция </w:t>
      </w:r>
      <w:r w:rsidR="00DF67BD" w:rsidRPr="00DF67BD">
        <w:rPr>
          <w:rFonts w:ascii="Bookman Old Style" w:hAnsi="Bookman Old Style" w:cs="Times New Roman"/>
          <w:sz w:val="28"/>
          <w:szCs w:val="28"/>
        </w:rPr>
        <w:t xml:space="preserve">Беларуси </w:t>
      </w:r>
      <w:r w:rsidRPr="00DF67BD">
        <w:rPr>
          <w:rFonts w:ascii="Bookman Old Style" w:hAnsi="Bookman Old Style" w:cs="Times New Roman"/>
          <w:sz w:val="28"/>
          <w:szCs w:val="28"/>
        </w:rPr>
        <w:t>в мировой рынок неизбежно потребует притока профессиональных логистов. Логистика - теория и практика управления материальными и информационными потоками в процессе товародвижения.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Профессия логиста подходит тем, кто тяготится в работе жесткими рамками, не любит шаблонов и заданных ограничений. Чтобы сделать успешную карьеру, логисту понадобятся аналитический ум и системное мышление, интуиция, умение быстро находить выход из сложных ситуаций, навыки общения с людьми, коммуникабельность. Не обойтись без практического опыта, а также без глубоких знаний математики, техники, действующего законодательства, и, конечно, без понимания принципов бизнеса. Многие предприниматели убеждены, что хорошим логистом может быть лишь игрок по природе, наделенный талантом передвигать товары и грузы, подобно фигурам на шахматной доске.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8. Экология.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Термин экология возник давно, еще в 1866 г.</w:t>
      </w:r>
      <w:r w:rsidR="00733258" w:rsidRPr="00DF67BD">
        <w:rPr>
          <w:rFonts w:ascii="Bookman Old Style" w:hAnsi="Bookman Old Style" w:cs="Times New Roman"/>
          <w:sz w:val="28"/>
          <w:szCs w:val="28"/>
        </w:rPr>
        <w:t xml:space="preserve"> </w:t>
      </w:r>
      <w:r w:rsidRPr="00DF67BD">
        <w:rPr>
          <w:rFonts w:ascii="Bookman Old Style" w:hAnsi="Bookman Old Style" w:cs="Times New Roman"/>
          <w:sz w:val="28"/>
          <w:szCs w:val="28"/>
        </w:rPr>
        <w:t>И в дальнейшем все большее место будут занимать проблемы сохранения окружающей среды. Рост вредных выбросов в атмосферу ставят проблемы экологии на одно из первых мест в будущем глобальном мире. С одной стороны, начнет повышаться спрос на профессиональных экологов, а с другой - расширяться спектр требований к защитникам природы. Специальность эколога будет требовать знания физики, химии и биологии, навыков компьютерного моделирования, проходящих в природе процессов. Профессия эколога станет одной из важнейших и самых востребованных профессий.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9. Медицинские специальности, связанные с поиском сре</w:t>
      </w:r>
      <w:proofErr w:type="gramStart"/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дств пр</w:t>
      </w:r>
      <w:proofErr w:type="gramEnd"/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одления жизни.</w:t>
      </w:r>
    </w:p>
    <w:p w:rsidR="007C39E5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Медицина успешно использует достижения в области электроники, биотехнологий, которые сегодня только еще создаются, исследуются, а через 10 лет, наверняка, войдут в практику, станут привычным в медицине делом. Но также понятно и то, что и через десятилетие это будут еще очень дорогие технологии. Начнется активная работа, чтобы сделать их доступными для многих. И здесь понадобятся соответствующие специалисты.</w:t>
      </w:r>
    </w:p>
    <w:p w:rsidR="00DF67BD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b/>
          <w:color w:val="333399"/>
          <w:sz w:val="28"/>
          <w:szCs w:val="28"/>
        </w:rPr>
        <w:t>10. Химия.</w:t>
      </w:r>
    </w:p>
    <w:p w:rsidR="00AE4ACD" w:rsidRPr="00DF67BD" w:rsidRDefault="007C39E5" w:rsidP="00DF67BD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color w:val="333399"/>
          <w:sz w:val="28"/>
          <w:szCs w:val="28"/>
        </w:rPr>
      </w:pPr>
      <w:r w:rsidRPr="00DF67BD">
        <w:rPr>
          <w:rFonts w:ascii="Bookman Old Style" w:hAnsi="Bookman Old Style" w:cs="Times New Roman"/>
          <w:sz w:val="28"/>
          <w:szCs w:val="28"/>
        </w:rPr>
        <w:t>Специалисты в области химии будут особенно востребованы в сфере энергетики. Хотя, как известно, на ближайшие 10 лет запасов нефти хватит, уже сейчас человечество работает над развитием альтернативных источников энергии. К 2016 г. разработки и исследования в области альтернативных, экологически чистых источников энергии достигнут своего пика - и без химиков здесь будет совсем не обойтись.</w:t>
      </w:r>
      <w:bookmarkEnd w:id="0"/>
    </w:p>
    <w:sectPr w:rsidR="00AE4ACD" w:rsidRPr="00DF67BD" w:rsidSect="00DF67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32" w:rsidRDefault="001F2E32" w:rsidP="000E4209">
      <w:pPr>
        <w:spacing w:after="0" w:line="240" w:lineRule="auto"/>
      </w:pPr>
      <w:r>
        <w:separator/>
      </w:r>
    </w:p>
  </w:endnote>
  <w:endnote w:type="continuationSeparator" w:id="0">
    <w:p w:rsidR="001F2E32" w:rsidRDefault="001F2E32" w:rsidP="000E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32" w:rsidRDefault="001F2E32" w:rsidP="000E4209">
      <w:pPr>
        <w:spacing w:after="0" w:line="240" w:lineRule="auto"/>
      </w:pPr>
      <w:r>
        <w:separator/>
      </w:r>
    </w:p>
  </w:footnote>
  <w:footnote w:type="continuationSeparator" w:id="0">
    <w:p w:rsidR="001F2E32" w:rsidRDefault="001F2E32" w:rsidP="000E4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6D8D"/>
    <w:rsid w:val="000E4209"/>
    <w:rsid w:val="00186D8D"/>
    <w:rsid w:val="001C1B1A"/>
    <w:rsid w:val="001F2E32"/>
    <w:rsid w:val="0034002C"/>
    <w:rsid w:val="003E5025"/>
    <w:rsid w:val="006B3E3B"/>
    <w:rsid w:val="00733258"/>
    <w:rsid w:val="007C39E5"/>
    <w:rsid w:val="009127B8"/>
    <w:rsid w:val="00A2382F"/>
    <w:rsid w:val="00A41F7C"/>
    <w:rsid w:val="00AE4ACD"/>
    <w:rsid w:val="00D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209"/>
  </w:style>
  <w:style w:type="paragraph" w:styleId="a5">
    <w:name w:val="footer"/>
    <w:basedOn w:val="a"/>
    <w:link w:val="a6"/>
    <w:uiPriority w:val="99"/>
    <w:unhideWhenUsed/>
    <w:rsid w:val="000E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209"/>
  </w:style>
  <w:style w:type="paragraph" w:styleId="a7">
    <w:name w:val="Balloon Text"/>
    <w:basedOn w:val="a"/>
    <w:link w:val="a8"/>
    <w:uiPriority w:val="99"/>
    <w:semiHidden/>
    <w:unhideWhenUsed/>
    <w:rsid w:val="006B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209"/>
  </w:style>
  <w:style w:type="paragraph" w:styleId="a5">
    <w:name w:val="footer"/>
    <w:basedOn w:val="a"/>
    <w:link w:val="a6"/>
    <w:uiPriority w:val="99"/>
    <w:unhideWhenUsed/>
    <w:rsid w:val="000E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209"/>
  </w:style>
  <w:style w:type="paragraph" w:styleId="a7">
    <w:name w:val="Balloon Text"/>
    <w:basedOn w:val="a"/>
    <w:link w:val="a8"/>
    <w:uiPriority w:val="99"/>
    <w:semiHidden/>
    <w:unhideWhenUsed/>
    <w:rsid w:val="006B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948</Words>
  <Characters>5408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2001-12-31T21:01:00Z</dcterms:created>
  <dcterms:modified xsi:type="dcterms:W3CDTF">2017-03-30T20:36:00Z</dcterms:modified>
</cp:coreProperties>
</file>