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E9" w:rsidRPr="00403CCF" w:rsidRDefault="00403CCF" w:rsidP="00F95DE9">
      <w:pPr>
        <w:pStyle w:val="a4"/>
        <w:ind w:firstLine="567"/>
        <w:jc w:val="both"/>
        <w:rPr>
          <w:rFonts w:ascii="Times New Roman" w:hAnsi="Times New Roman" w:cs="Times New Roman"/>
          <w:sz w:val="28"/>
          <w:szCs w:val="28"/>
          <w:shd w:val="clear" w:color="auto" w:fill="F5F8FD"/>
        </w:rPr>
      </w:pPr>
      <w:bookmarkStart w:id="0" w:name="_GoBack"/>
      <w:bookmarkEnd w:id="0"/>
      <w:r w:rsidRPr="00403CCF">
        <w:rPr>
          <w:rFonts w:ascii="Times New Roman" w:hAnsi="Times New Roman" w:cs="Times New Roman"/>
          <w:color w:val="000000"/>
          <w:sz w:val="28"/>
          <w:szCs w:val="28"/>
          <w:shd w:val="clear" w:color="auto" w:fill="F5F8FD"/>
        </w:rPr>
        <w:t>УПРАВЛЕНИЕ ВНУТРЕННИХ ДЕЛ МИНСКОГО ОБЛАСТНОГО ИСПОЛНИТЕЛЬНОГО КОМИТЕТА</w:t>
      </w:r>
      <w:r w:rsidR="008F2313">
        <w:rPr>
          <w:rFonts w:ascii="Times New Roman" w:hAnsi="Times New Roman" w:cs="Times New Roman"/>
          <w:color w:val="000000"/>
          <w:sz w:val="28"/>
          <w:szCs w:val="28"/>
          <w:shd w:val="clear" w:color="auto" w:fill="F5F8FD"/>
        </w:rPr>
        <w:t xml:space="preserve"> ИНФОРМИРУЕТ</w:t>
      </w:r>
    </w:p>
    <w:p w:rsidR="00F95DE9" w:rsidRDefault="00F95DE9" w:rsidP="00F95DE9">
      <w:pPr>
        <w:pStyle w:val="a4"/>
        <w:ind w:firstLine="567"/>
        <w:jc w:val="both"/>
        <w:rPr>
          <w:rFonts w:ascii="Times New Roman" w:hAnsi="Times New Roman" w:cs="Times New Roman"/>
          <w:sz w:val="24"/>
          <w:szCs w:val="24"/>
          <w:shd w:val="clear" w:color="auto" w:fill="F5F8FD"/>
        </w:rPr>
      </w:pPr>
    </w:p>
    <w:p w:rsidR="00DC26DB" w:rsidRPr="00F95DE9" w:rsidRDefault="00B43C73"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В настоящее время во всем мире наблюдается устойчивый рост преступлений связанных с изготовлением и распространением детской порнографии, что в свою очередь влияет на рост сексуальных преступлений в отношении несовершеннолетних, не обошло данное направление и Республику Беларусь.</w:t>
      </w:r>
    </w:p>
    <w:p w:rsidR="00B43C73" w:rsidRPr="00F95DE9" w:rsidRDefault="00B43C73"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Основным источником информация для возбуждения и расследования уголовных дел являлись и являются заявления от родителей или законных представителей несовершеннолетних, которые пострадали от противоправной деятельности. Также, остается актуальным мониторинг социальных сетей находящихся в глобальной компьютерной сети Интернет.</w:t>
      </w:r>
    </w:p>
    <w:p w:rsidR="00E031BB" w:rsidRPr="00F95DE9" w:rsidRDefault="00E031BB"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Выявление преступлений в сфере половой неприкосновенности  несовершеннолетних осложняется не желанием ряда взрослых и самих детей разглашать о случившемся, дабы не испортить репутацию несовершеннолетнему и семье, где он воспитывается.</w:t>
      </w:r>
    </w:p>
    <w:p w:rsidR="00E031BB" w:rsidRPr="00F95DE9" w:rsidRDefault="00E031BB"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Данный факт воспринимается педофилами, как возможность совершать аналогичные преступления в отношении иных несовершеннолетних, рассчитывая, что о совершенных ими преступлениях за исключением потерпевших и их близких никто не узнает.</w:t>
      </w:r>
    </w:p>
    <w:p w:rsidR="00E031BB" w:rsidRPr="00F95DE9" w:rsidRDefault="00E031BB"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Как правило, своих жертв педофилы стараются выбирать из малообеспеченных семей, изредка, из достаточно обеспеченных семей.</w:t>
      </w:r>
    </w:p>
    <w:p w:rsidR="00E031BB" w:rsidRPr="00F95DE9" w:rsidRDefault="00E031BB"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В случае если потерпевшие из малообеспеченных семей, то педофилы заманивают их в свои сети, угощая различными сладостями, передавая последним незначительные суммы денежных средств.</w:t>
      </w:r>
    </w:p>
    <w:p w:rsidR="00E031BB" w:rsidRPr="00F95DE9" w:rsidRDefault="00E031BB"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В случаях с детьми из обеспеченных семей, находятся аргументированные убеждения, о том, что занятие сексом, в том числе, и в неестественных формах, это «модно» и это необходимо попробовать, чтобы быть в тренде.</w:t>
      </w:r>
    </w:p>
    <w:p w:rsidR="00E031BB" w:rsidRPr="00F95DE9" w:rsidRDefault="00E031BB"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Имея хорошую психологическую подготовку, преступники оказывают детям, обделенным родительским вниманием, свое внимание и ласку, неестественную для чужого человека, заменяя таковых со стороны родителей. Как известно, именно этого не хватает детям, в связи с чем, они всегда ищут возможность получить недостающее внимание.</w:t>
      </w:r>
    </w:p>
    <w:p w:rsidR="00E031BB" w:rsidRPr="00F95DE9" w:rsidRDefault="00F95DE9"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Практически все преступники, не смотря на возраст, проявляют интерес к приобретению, просмотру и коллекционированию детской порнографии. Это могут быть лица, ведущие одинокий, замкнутый образ жизни, не стремящиеся создать и поддерживать отношения с противоположным полом.Так и ведущие спокойный, размеренный семейный образ жизни, не привлекающие к себе внимания окружающих.</w:t>
      </w:r>
      <w:r w:rsidRPr="00F95DE9">
        <w:rPr>
          <w:rStyle w:val="apple-converted-space"/>
          <w:rFonts w:ascii="Times New Roman" w:hAnsi="Times New Roman" w:cs="Times New Roman"/>
          <w:color w:val="000000"/>
          <w:sz w:val="24"/>
          <w:szCs w:val="24"/>
          <w:shd w:val="clear" w:color="auto" w:fill="F5F8FD"/>
        </w:rPr>
        <w:t> </w:t>
      </w:r>
      <w:r w:rsidRPr="00F95DE9">
        <w:rPr>
          <w:rFonts w:ascii="Times New Roman" w:hAnsi="Times New Roman" w:cs="Times New Roman"/>
          <w:sz w:val="24"/>
          <w:szCs w:val="24"/>
          <w:shd w:val="clear" w:color="auto" w:fill="F5F8FD"/>
        </w:rPr>
        <w:t>Последние, зачастую их считают в обществе примерными семьянинами, они имеют детей, активно участвуют в общественной жизни.</w:t>
      </w:r>
    </w:p>
    <w:p w:rsidR="00F95DE9" w:rsidRPr="00F95DE9" w:rsidRDefault="00F95DE9"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 xml:space="preserve">Преступники, как правило, стараются трудоустроиться на работу в места пребывания молодежи – школы, интернаты, различные дома творчества и спортивные секции. Своим поведением и поступками не выдают свои истинные намерения. Общение с несовершеннолетними не вызывает у окружающих подозрения, так как все свои действия преступники искусно камуфлируют под общественную деятельность – преподают уроки рисования, музыки, занимаются репетиторством, проповедуют религию, оказывают спонсорскую помощь детским </w:t>
      </w:r>
      <w:proofErr w:type="spellStart"/>
      <w:r w:rsidRPr="00F95DE9">
        <w:rPr>
          <w:rFonts w:ascii="Times New Roman" w:hAnsi="Times New Roman" w:cs="Times New Roman"/>
          <w:sz w:val="24"/>
          <w:szCs w:val="24"/>
          <w:shd w:val="clear" w:color="auto" w:fill="F5F8FD"/>
        </w:rPr>
        <w:t>интернатным</w:t>
      </w:r>
      <w:proofErr w:type="spellEnd"/>
      <w:r w:rsidRPr="00F95DE9">
        <w:rPr>
          <w:rFonts w:ascii="Times New Roman" w:hAnsi="Times New Roman" w:cs="Times New Roman"/>
          <w:sz w:val="24"/>
          <w:szCs w:val="24"/>
          <w:shd w:val="clear" w:color="auto" w:fill="F5F8FD"/>
        </w:rPr>
        <w:t xml:space="preserve"> учреждениям, и все это, в своем большинстве, безвозмездно.</w:t>
      </w:r>
    </w:p>
    <w:p w:rsidR="00F95DE9" w:rsidRPr="00F95DE9" w:rsidRDefault="00F95DE9"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Общение преступника, как правило, происходит не только с несовершеннолетними, которые становятся жертвами, но и с другими детьми, в отношении которых преступник никогда не направит свой преступный умысел, так как например это дети знакомых или родственников, однако существуют и случаи совершения преступлений в отношении детей родственников, либо приемных детей.</w:t>
      </w:r>
    </w:p>
    <w:p w:rsidR="00F95DE9" w:rsidRPr="00F95DE9" w:rsidRDefault="00F95DE9"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lastRenderedPageBreak/>
        <w:t>Избранная линия поведения не только способствует его положительному образу, но и защищает преступника, характеризуясь только с положительной стороны, любые высказывания пострадавших детей в свой адрес, преступник парирует фразой: -  «Ребенок получил от меня мало внимания, денег и т.д., и таким образом желает обратить на себя внимание», в то же время, дети не пострадавшие от преступной деятельности поясняют, что ничего подобного с ними не происходило, чем становятся на защиту преступника, сами того не осознавая.</w:t>
      </w:r>
    </w:p>
    <w:p w:rsidR="00F95DE9" w:rsidRPr="00F95DE9" w:rsidRDefault="00F95DE9"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Принимая во внимание общественное положение преступника, его возраст, социальный статус взрослые, воспитывающие несовершеннолетних детей, зачастую верят преступникам, нежели своим детям.</w:t>
      </w:r>
    </w:p>
    <w:p w:rsidR="00F95DE9" w:rsidRPr="00F95DE9" w:rsidRDefault="00F95DE9" w:rsidP="00F95DE9">
      <w:pPr>
        <w:pStyle w:val="a4"/>
        <w:ind w:firstLine="567"/>
        <w:jc w:val="both"/>
        <w:rPr>
          <w:rFonts w:ascii="Times New Roman" w:eastAsia="Times New Roman" w:hAnsi="Times New Roman" w:cs="Times New Roman"/>
          <w:sz w:val="24"/>
          <w:szCs w:val="24"/>
          <w:lang w:eastAsia="ru-RU"/>
        </w:rPr>
      </w:pPr>
      <w:r w:rsidRPr="00F95DE9">
        <w:rPr>
          <w:rFonts w:ascii="Times New Roman" w:eastAsia="Times New Roman" w:hAnsi="Times New Roman" w:cs="Times New Roman"/>
          <w:sz w:val="24"/>
          <w:szCs w:val="24"/>
          <w:lang w:eastAsia="ru-RU"/>
        </w:rPr>
        <w:t>  Необходимо обращать внимание на несовершеннолетних резко изменивших свое поведение, а именно:</w:t>
      </w:r>
    </w:p>
    <w:p w:rsidR="00F45DD1" w:rsidRPr="00F45DD1" w:rsidRDefault="00F45DD1" w:rsidP="00F45DD1">
      <w:pPr>
        <w:pStyle w:val="a4"/>
        <w:ind w:firstLine="567"/>
        <w:jc w:val="both"/>
        <w:rPr>
          <w:rFonts w:ascii="Times New Roman" w:eastAsia="Times New Roman" w:hAnsi="Times New Roman" w:cs="Times New Roman"/>
          <w:b/>
          <w:sz w:val="24"/>
          <w:szCs w:val="24"/>
          <w:lang w:eastAsia="ru-RU"/>
        </w:rPr>
      </w:pPr>
      <w:r w:rsidRPr="00F45DD1">
        <w:rPr>
          <w:rFonts w:ascii="Times New Roman" w:eastAsia="Times New Roman" w:hAnsi="Times New Roman" w:cs="Times New Roman"/>
          <w:b/>
          <w:sz w:val="24"/>
          <w:szCs w:val="24"/>
          <w:lang w:eastAsia="ru-RU"/>
        </w:rPr>
        <w:t>Изменения в выражении сексуальности ребенка: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чрезвычайный интерес к играм сексуального содержания;</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поразительные для этого возраста знания о сексуальной жизни;</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соблазняющее, особо завлекающее поведение по отношению к противоположному полу и взрослым;</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сексуальные действия с другими детьми (начиная с младшего школьного возраста);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b/>
          <w:bCs/>
          <w:sz w:val="24"/>
          <w:szCs w:val="24"/>
          <w:lang w:eastAsia="ru-RU"/>
        </w:rPr>
        <w:t>Изменения в эмоциональном состоянии и общении ребенка: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замкнутость, изоляция, уход в себя;</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депрессивность, грустное настроение;</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отвращение, стыд, вина, недоверие, чувство испорченности;</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частая задумчивость, отстраненность (встречается у детей и подростков, начиная с дошкольного возраста);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истерическое поведение, быстрая потеря самоконтроля;</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трудности в общении с ровесниками, избегание общения с ними, отсутствие друзей своего возраста или отказ от общения с прежними друзьями;</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отчуждение от братьев и сестер;</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терроризирование младших и детей своего возраста;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жестокость по отношению к игрушкам (у младших детей);</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амбивалентные чувства к взрослым (начиная с младшего школьного возраста).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b/>
          <w:bCs/>
          <w:sz w:val="24"/>
          <w:szCs w:val="24"/>
          <w:lang w:eastAsia="ru-RU"/>
        </w:rPr>
        <w:t>Изменения личности и мотивации ребенка, социальные признаки:</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неспособность защитить себя, непротивление насилию и издевательству над собой, смирение;</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резкое изменение успеваемости (хуже или гораздо лучше);</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прогулы в школе, отказ и уклонение от обучения, посещения учреждения дополнительного образования, спортивной секции;</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принятие на себя родительской роли в семье (по приготовлению еды, стирке, мытью, ухаживанию за младшими и их воспитанию);</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xml:space="preserve">- отрицание традиций своей семьи вследствие </w:t>
      </w:r>
      <w:proofErr w:type="spellStart"/>
      <w:r w:rsidRPr="00F45DD1">
        <w:rPr>
          <w:rFonts w:ascii="Times New Roman" w:eastAsia="Times New Roman" w:hAnsi="Times New Roman" w:cs="Times New Roman"/>
          <w:sz w:val="24"/>
          <w:szCs w:val="24"/>
          <w:lang w:eastAsia="ru-RU"/>
        </w:rPr>
        <w:t>несформированности</w:t>
      </w:r>
      <w:proofErr w:type="spellEnd"/>
      <w:r w:rsidRPr="00F45DD1">
        <w:rPr>
          <w:rFonts w:ascii="Times New Roman" w:eastAsia="Times New Roman" w:hAnsi="Times New Roman" w:cs="Times New Roman"/>
          <w:sz w:val="24"/>
          <w:szCs w:val="24"/>
          <w:lang w:eastAsia="ru-RU"/>
        </w:rPr>
        <w:t xml:space="preserve"> социальных ролей и своей роли в ней, вплоть до ухода из дома (характерно для подростков).</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b/>
          <w:bCs/>
          <w:sz w:val="24"/>
          <w:szCs w:val="24"/>
          <w:lang w:eastAsia="ru-RU"/>
        </w:rPr>
        <w:t>Изменения самосознания ребенка: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падение самооценки;</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мысли о самоубийстве, попытки самоубийства. Появление невротических и психосоматических симптомов:</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боязнь оставаться в помещении наедине с определенным человеком;</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81683F" w:rsidRPr="0081683F" w:rsidRDefault="0081683F" w:rsidP="0081683F">
      <w:pPr>
        <w:pStyle w:val="a4"/>
        <w:ind w:firstLine="567"/>
        <w:jc w:val="both"/>
        <w:rPr>
          <w:rFonts w:ascii="Times New Roman" w:hAnsi="Times New Roman" w:cs="Times New Roman"/>
          <w:sz w:val="24"/>
          <w:szCs w:val="24"/>
        </w:rPr>
      </w:pPr>
      <w:r w:rsidRPr="0081683F">
        <w:rPr>
          <w:rFonts w:ascii="Times New Roman" w:hAnsi="Times New Roman" w:cs="Times New Roman"/>
          <w:sz w:val="24"/>
          <w:szCs w:val="24"/>
        </w:rPr>
        <w:lastRenderedPageBreak/>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w:t>
      </w:r>
    </w:p>
    <w:p w:rsidR="0081683F" w:rsidRPr="0081683F" w:rsidRDefault="0081683F" w:rsidP="0081683F">
      <w:pPr>
        <w:pStyle w:val="a4"/>
        <w:ind w:firstLine="567"/>
        <w:jc w:val="both"/>
        <w:rPr>
          <w:rFonts w:ascii="Times New Roman" w:hAnsi="Times New Roman" w:cs="Times New Roman"/>
          <w:sz w:val="24"/>
          <w:szCs w:val="24"/>
        </w:rPr>
      </w:pPr>
      <w:r w:rsidRPr="0081683F">
        <w:rPr>
          <w:rFonts w:ascii="Times New Roman" w:hAnsi="Times New Roman" w:cs="Times New Roman"/>
          <w:sz w:val="24"/>
          <w:szCs w:val="24"/>
        </w:rPr>
        <w:t>Если же помощь не оказана вовремя, ребенок остается один на один со своей проблемой. 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F95DE9" w:rsidRDefault="00F95DE9" w:rsidP="00F95DE9">
      <w:pPr>
        <w:pStyle w:val="a4"/>
        <w:ind w:firstLine="567"/>
        <w:jc w:val="both"/>
        <w:rPr>
          <w:rFonts w:ascii="Times New Roman" w:hAnsi="Times New Roman" w:cs="Times New Roman"/>
          <w:sz w:val="24"/>
          <w:szCs w:val="24"/>
        </w:rPr>
      </w:pPr>
    </w:p>
    <w:p w:rsidR="00F45DD1" w:rsidRPr="00F45DD1" w:rsidRDefault="00F45DD1" w:rsidP="00F45DD1">
      <w:pPr>
        <w:pStyle w:val="a4"/>
        <w:ind w:firstLine="567"/>
        <w:jc w:val="center"/>
        <w:rPr>
          <w:rFonts w:ascii="Times New Roman" w:hAnsi="Times New Roman" w:cs="Times New Roman"/>
          <w:sz w:val="24"/>
          <w:szCs w:val="24"/>
        </w:rPr>
      </w:pPr>
      <w:r w:rsidRPr="00F45DD1">
        <w:rPr>
          <w:rFonts w:ascii="Times New Roman" w:hAnsi="Times New Roman" w:cs="Times New Roman"/>
          <w:b/>
          <w:bCs/>
          <w:sz w:val="24"/>
          <w:szCs w:val="24"/>
        </w:rPr>
        <w:t>Остановитесь! Оглянитесь!</w:t>
      </w:r>
    </w:p>
    <w:p w:rsidR="00F45DD1" w:rsidRPr="00F45DD1" w:rsidRDefault="00F45DD1" w:rsidP="00F45DD1">
      <w:pPr>
        <w:pStyle w:val="a4"/>
        <w:ind w:firstLine="567"/>
        <w:jc w:val="center"/>
        <w:rPr>
          <w:rFonts w:ascii="Times New Roman" w:hAnsi="Times New Roman" w:cs="Times New Roman"/>
          <w:sz w:val="24"/>
          <w:szCs w:val="24"/>
        </w:rPr>
      </w:pPr>
      <w:r w:rsidRPr="00F45DD1">
        <w:rPr>
          <w:rFonts w:ascii="Times New Roman" w:hAnsi="Times New Roman" w:cs="Times New Roman"/>
          <w:b/>
          <w:bCs/>
          <w:sz w:val="24"/>
          <w:szCs w:val="24"/>
        </w:rPr>
        <w:t>Рядом с Вами может быть ребенок, который нуждается именно в Вашей помощи…</w:t>
      </w:r>
    </w:p>
    <w:p w:rsidR="00F45DD1" w:rsidRPr="00F95DE9" w:rsidRDefault="00F45DD1" w:rsidP="00F45DD1">
      <w:pPr>
        <w:pStyle w:val="a4"/>
        <w:ind w:firstLine="567"/>
        <w:jc w:val="center"/>
        <w:rPr>
          <w:rFonts w:ascii="Times New Roman" w:hAnsi="Times New Roman" w:cs="Times New Roman"/>
          <w:sz w:val="24"/>
          <w:szCs w:val="24"/>
        </w:rPr>
      </w:pPr>
    </w:p>
    <w:sectPr w:rsidR="00F45DD1" w:rsidRPr="00F95DE9" w:rsidSect="000F6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E302E"/>
    <w:multiLevelType w:val="multilevel"/>
    <w:tmpl w:val="251C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73"/>
    <w:rsid w:val="000F6F3C"/>
    <w:rsid w:val="00365067"/>
    <w:rsid w:val="00403CCF"/>
    <w:rsid w:val="0081683F"/>
    <w:rsid w:val="008F2313"/>
    <w:rsid w:val="00957F9F"/>
    <w:rsid w:val="00B43C73"/>
    <w:rsid w:val="00DC26DB"/>
    <w:rsid w:val="00E031BB"/>
    <w:rsid w:val="00F45DD1"/>
    <w:rsid w:val="00F95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5DE9"/>
  </w:style>
  <w:style w:type="character" w:styleId="a3">
    <w:name w:val="Emphasis"/>
    <w:basedOn w:val="a0"/>
    <w:uiPriority w:val="20"/>
    <w:qFormat/>
    <w:rsid w:val="00F95DE9"/>
    <w:rPr>
      <w:i/>
      <w:iCs/>
    </w:rPr>
  </w:style>
  <w:style w:type="paragraph" w:styleId="a4">
    <w:name w:val="No Spacing"/>
    <w:uiPriority w:val="1"/>
    <w:qFormat/>
    <w:rsid w:val="00F95D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5DE9"/>
  </w:style>
  <w:style w:type="character" w:styleId="a3">
    <w:name w:val="Emphasis"/>
    <w:basedOn w:val="a0"/>
    <w:uiPriority w:val="20"/>
    <w:qFormat/>
    <w:rsid w:val="00F95DE9"/>
    <w:rPr>
      <w:i/>
      <w:iCs/>
    </w:rPr>
  </w:style>
  <w:style w:type="paragraph" w:styleId="a4">
    <w:name w:val="No Spacing"/>
    <w:uiPriority w:val="1"/>
    <w:qFormat/>
    <w:rsid w:val="00F95D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7754">
      <w:bodyDiv w:val="1"/>
      <w:marLeft w:val="0"/>
      <w:marRight w:val="0"/>
      <w:marTop w:val="0"/>
      <w:marBottom w:val="0"/>
      <w:divBdr>
        <w:top w:val="none" w:sz="0" w:space="0" w:color="auto"/>
        <w:left w:val="none" w:sz="0" w:space="0" w:color="auto"/>
        <w:bottom w:val="none" w:sz="0" w:space="0" w:color="auto"/>
        <w:right w:val="none" w:sz="0" w:space="0" w:color="auto"/>
      </w:divBdr>
    </w:div>
    <w:div w:id="658508402">
      <w:bodyDiv w:val="1"/>
      <w:marLeft w:val="0"/>
      <w:marRight w:val="0"/>
      <w:marTop w:val="0"/>
      <w:marBottom w:val="0"/>
      <w:divBdr>
        <w:top w:val="none" w:sz="0" w:space="0" w:color="auto"/>
        <w:left w:val="none" w:sz="0" w:space="0" w:color="auto"/>
        <w:bottom w:val="none" w:sz="0" w:space="0" w:color="auto"/>
        <w:right w:val="none" w:sz="0" w:space="0" w:color="auto"/>
      </w:divBdr>
    </w:div>
    <w:div w:id="786313920">
      <w:bodyDiv w:val="1"/>
      <w:marLeft w:val="0"/>
      <w:marRight w:val="0"/>
      <w:marTop w:val="0"/>
      <w:marBottom w:val="0"/>
      <w:divBdr>
        <w:top w:val="none" w:sz="0" w:space="0" w:color="auto"/>
        <w:left w:val="none" w:sz="0" w:space="0" w:color="auto"/>
        <w:bottom w:val="none" w:sz="0" w:space="0" w:color="auto"/>
        <w:right w:val="none" w:sz="0" w:space="0" w:color="auto"/>
      </w:divBdr>
    </w:div>
    <w:div w:id="877664716">
      <w:bodyDiv w:val="1"/>
      <w:marLeft w:val="0"/>
      <w:marRight w:val="0"/>
      <w:marTop w:val="0"/>
      <w:marBottom w:val="0"/>
      <w:divBdr>
        <w:top w:val="none" w:sz="0" w:space="0" w:color="auto"/>
        <w:left w:val="none" w:sz="0" w:space="0" w:color="auto"/>
        <w:bottom w:val="none" w:sz="0" w:space="0" w:color="auto"/>
        <w:right w:val="none" w:sz="0" w:space="0" w:color="auto"/>
      </w:divBdr>
    </w:div>
    <w:div w:id="1108430183">
      <w:bodyDiv w:val="1"/>
      <w:marLeft w:val="0"/>
      <w:marRight w:val="0"/>
      <w:marTop w:val="0"/>
      <w:marBottom w:val="0"/>
      <w:divBdr>
        <w:top w:val="none" w:sz="0" w:space="0" w:color="auto"/>
        <w:left w:val="none" w:sz="0" w:space="0" w:color="auto"/>
        <w:bottom w:val="none" w:sz="0" w:space="0" w:color="auto"/>
        <w:right w:val="none" w:sz="0" w:space="0" w:color="auto"/>
      </w:divBdr>
    </w:div>
    <w:div w:id="1673265391">
      <w:bodyDiv w:val="1"/>
      <w:marLeft w:val="0"/>
      <w:marRight w:val="0"/>
      <w:marTop w:val="0"/>
      <w:marBottom w:val="0"/>
      <w:divBdr>
        <w:top w:val="none" w:sz="0" w:space="0" w:color="auto"/>
        <w:left w:val="none" w:sz="0" w:space="0" w:color="auto"/>
        <w:bottom w:val="none" w:sz="0" w:space="0" w:color="auto"/>
        <w:right w:val="none" w:sz="0" w:space="0" w:color="auto"/>
      </w:divBdr>
    </w:div>
    <w:div w:id="19193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NotePad.by</dc:creator>
  <cp:lastModifiedBy>usr</cp:lastModifiedBy>
  <cp:revision>2</cp:revision>
  <dcterms:created xsi:type="dcterms:W3CDTF">2022-02-01T07:38:00Z</dcterms:created>
  <dcterms:modified xsi:type="dcterms:W3CDTF">2022-02-01T07:38:00Z</dcterms:modified>
</cp:coreProperties>
</file>