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2AA" w:rsidRDefault="006202AA" w:rsidP="006202A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План основных воспитательных и оздоровительных мероприятий</w:t>
      </w:r>
    </w:p>
    <w:tbl>
      <w:tblPr>
        <w:tblW w:w="14367" w:type="dxa"/>
        <w:tblInd w:w="-127" w:type="dxa"/>
        <w:tblLook w:val="04A0" w:firstRow="1" w:lastRow="0" w:firstColumn="1" w:lastColumn="0" w:noHBand="0" w:noVBand="1"/>
      </w:tblPr>
      <w:tblGrid>
        <w:gridCol w:w="1702"/>
        <w:gridCol w:w="6662"/>
        <w:gridCol w:w="2268"/>
        <w:gridCol w:w="1417"/>
        <w:gridCol w:w="2268"/>
        <w:gridCol w:w="50"/>
      </w:tblGrid>
      <w:tr w:rsidR="006202AA" w:rsidTr="006202AA">
        <w:trPr>
          <w:gridAfter w:val="1"/>
          <w:wAfter w:w="50" w:type="dxa"/>
          <w:trHeight w:val="563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Style w:val="15"/>
                <w:rFonts w:eastAsia="Courier New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Время</w:t>
            </w:r>
          </w:p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pStyle w:val="a3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z w:val="28"/>
                <w:szCs w:val="28"/>
              </w:rPr>
              <w:t>Форма работы и название мероприятия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Место проведения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Ответственные исполнители</w:t>
            </w:r>
          </w:p>
        </w:tc>
      </w:tr>
      <w:tr w:rsidR="006202AA" w:rsidTr="006202AA">
        <w:trPr>
          <w:gridAfter w:val="1"/>
          <w:wAfter w:w="50" w:type="dxa"/>
        </w:trPr>
        <w:tc>
          <w:tcPr>
            <w:tcW w:w="14317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23.03.2026 Понедельник</w:t>
            </w:r>
          </w:p>
        </w:tc>
      </w:tr>
      <w:tr w:rsidR="006202AA" w:rsidTr="006202AA">
        <w:trPr>
          <w:gridAfter w:val="1"/>
          <w:wAfter w:w="50" w:type="dxa"/>
        </w:trPr>
        <w:tc>
          <w:tcPr>
            <w:tcW w:w="170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09.00-09.15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pStyle w:val="a4"/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Минутка безопасности «Правила поведения в лагере». Анкетирование по проверке знаний по правилам безопасного поведения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Игровая комната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Отряд 1,2</w:t>
            </w:r>
          </w:p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Чернявская Т.А.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Грапов К.Д.</w:t>
            </w:r>
          </w:p>
        </w:tc>
      </w:tr>
      <w:tr w:rsidR="006202AA" w:rsidTr="006202AA">
        <w:trPr>
          <w:gridAfter w:val="1"/>
          <w:wAfter w:w="50" w:type="dxa"/>
          <w:trHeight w:val="713"/>
        </w:trPr>
        <w:tc>
          <w:tcPr>
            <w:tcW w:w="170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09.25-09.45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 xml:space="preserve">Торжественная линейка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«Лагерь – время ярких открытий»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Холл школы</w:t>
            </w:r>
          </w:p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Отряд 1,2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Неринг Н.Е.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Чернявская Т.А.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Грапов К.Д.</w:t>
            </w:r>
          </w:p>
        </w:tc>
      </w:tr>
      <w:tr w:rsidR="006202AA" w:rsidTr="006202AA">
        <w:trPr>
          <w:gridAfter w:val="1"/>
          <w:wAfter w:w="50" w:type="dxa"/>
          <w:trHeight w:val="402"/>
        </w:trPr>
        <w:tc>
          <w:tcPr>
            <w:tcW w:w="170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10.00-11.00</w:t>
            </w:r>
          </w:p>
        </w:tc>
        <w:tc>
          <w:tcPr>
            <w:tcW w:w="6662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02AA" w:rsidRDefault="006202A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Квест-игра «Сельскохозяйственные профессии»</w:t>
            </w:r>
          </w:p>
          <w:p w:rsidR="006202AA" w:rsidRDefault="006202A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6202AA" w:rsidRDefault="006202A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Круглый стол «За молодежью – будущее!»</w:t>
            </w:r>
          </w:p>
        </w:tc>
        <w:tc>
          <w:tcPr>
            <w:tcW w:w="2268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Игровая комната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Отряд 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Чернявская Т.А.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Грапов К.Д.</w:t>
            </w:r>
          </w:p>
        </w:tc>
      </w:tr>
      <w:tr w:rsidR="006202AA" w:rsidTr="006202AA">
        <w:trPr>
          <w:gridAfter w:val="1"/>
          <w:wAfter w:w="50" w:type="dxa"/>
          <w:trHeight w:val="536"/>
        </w:trPr>
        <w:tc>
          <w:tcPr>
            <w:tcW w:w="170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11.00-12.00</w:t>
            </w: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02AA" w:rsidRDefault="006202A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6202AA" w:rsidRDefault="006202A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Отряд 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02AA" w:rsidRDefault="006202A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202AA" w:rsidTr="006202AA">
        <w:trPr>
          <w:gridAfter w:val="1"/>
          <w:wAfter w:w="50" w:type="dxa"/>
          <w:trHeight w:val="376"/>
        </w:trPr>
        <w:tc>
          <w:tcPr>
            <w:tcW w:w="170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10.00-11.00</w:t>
            </w:r>
          </w:p>
        </w:tc>
        <w:tc>
          <w:tcPr>
            <w:tcW w:w="6662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Турнир по настольному теннису «Золотая ракетка»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Спортландия «Весенние старты»</w:t>
            </w:r>
          </w:p>
        </w:tc>
        <w:tc>
          <w:tcPr>
            <w:tcW w:w="2268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Спортивный зал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Отряд 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Банных В.В.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Неринг Н.Е.</w:t>
            </w:r>
          </w:p>
        </w:tc>
      </w:tr>
      <w:tr w:rsidR="006202AA" w:rsidTr="006202AA">
        <w:trPr>
          <w:gridAfter w:val="1"/>
          <w:wAfter w:w="50" w:type="dxa"/>
          <w:trHeight w:val="382"/>
        </w:trPr>
        <w:tc>
          <w:tcPr>
            <w:tcW w:w="170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11.00-12.00</w:t>
            </w: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02AA" w:rsidRDefault="006202A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6202AA" w:rsidRDefault="006202A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Отряд 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02AA" w:rsidRDefault="006202A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202AA" w:rsidTr="006202AA">
        <w:trPr>
          <w:gridAfter w:val="1"/>
          <w:wAfter w:w="50" w:type="dxa"/>
          <w:trHeight w:val="530"/>
        </w:trPr>
        <w:tc>
          <w:tcPr>
            <w:tcW w:w="170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14.30-15.30</w:t>
            </w:r>
          </w:p>
        </w:tc>
        <w:tc>
          <w:tcPr>
            <w:tcW w:w="666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Познавательно-игровое занятие по энергосбережению «Хозяином быть непросто»</w:t>
            </w:r>
          </w:p>
          <w:p w:rsidR="006202AA" w:rsidRDefault="006202AA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Интерактивное занятие «Рациональное энергопотребление»</w:t>
            </w:r>
          </w:p>
        </w:tc>
        <w:tc>
          <w:tcPr>
            <w:tcW w:w="22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Игровая комната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Отряд 1</w:t>
            </w:r>
          </w:p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Отряд 2</w:t>
            </w:r>
          </w:p>
        </w:tc>
        <w:tc>
          <w:tcPr>
            <w:tcW w:w="22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Чернявская Т.А.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Грапов К.Д.</w:t>
            </w:r>
          </w:p>
        </w:tc>
      </w:tr>
      <w:tr w:rsidR="006202AA" w:rsidTr="006202AA">
        <w:trPr>
          <w:gridAfter w:val="1"/>
          <w:wAfter w:w="50" w:type="dxa"/>
        </w:trPr>
        <w:tc>
          <w:tcPr>
            <w:tcW w:w="14317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24.03.2026 Вторник</w:t>
            </w:r>
          </w:p>
        </w:tc>
      </w:tr>
      <w:tr w:rsidR="006202AA" w:rsidTr="006202AA">
        <w:trPr>
          <w:gridAfter w:val="1"/>
          <w:wAfter w:w="50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09.00-09.15</w:t>
            </w:r>
          </w:p>
        </w:tc>
        <w:tc>
          <w:tcPr>
            <w:tcW w:w="666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Минутка безопасности «Правила поведения в общественном транспорте»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Игровая комната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Отряд 1,2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Морозова Т.А.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Урбанская Л.В.</w:t>
            </w:r>
          </w:p>
        </w:tc>
      </w:tr>
      <w:tr w:rsidR="006202AA" w:rsidTr="006202AA">
        <w:trPr>
          <w:gridAfter w:val="1"/>
          <w:wAfter w:w="50" w:type="dxa"/>
          <w:trHeight w:val="794"/>
        </w:trPr>
        <w:tc>
          <w:tcPr>
            <w:tcW w:w="170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10.00-12.00</w:t>
            </w:r>
          </w:p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Экскурсия в Кормянский районный центр культуры и досуга. Просмотр мультфильма «Правильные правила» в рамках акции «Полезные каникулы»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г.п.Корма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Отряд 1,2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Морозова Т.А.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Урбанская Л.В.</w:t>
            </w:r>
          </w:p>
        </w:tc>
      </w:tr>
      <w:tr w:rsidR="006202AA" w:rsidTr="006202AA">
        <w:trPr>
          <w:gridAfter w:val="1"/>
          <w:wAfter w:w="50" w:type="dxa"/>
          <w:trHeight w:val="53"/>
        </w:trPr>
        <w:tc>
          <w:tcPr>
            <w:tcW w:w="170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14.30-15.30 </w:t>
            </w:r>
          </w:p>
        </w:tc>
        <w:tc>
          <w:tcPr>
            <w:tcW w:w="666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Викторина «Это интересно» Высоковский СДК</w:t>
            </w:r>
          </w:p>
          <w:p w:rsidR="006202AA" w:rsidRDefault="006202A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Правовой час «Закон для всех одинаков»</w:t>
            </w:r>
          </w:p>
        </w:tc>
        <w:tc>
          <w:tcPr>
            <w:tcW w:w="2268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Игровая комната</w:t>
            </w:r>
          </w:p>
        </w:tc>
        <w:tc>
          <w:tcPr>
            <w:tcW w:w="1417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Отряд 1</w:t>
            </w:r>
          </w:p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Отряд 2</w:t>
            </w:r>
          </w:p>
        </w:tc>
        <w:tc>
          <w:tcPr>
            <w:tcW w:w="2268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Якутович Н.В.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Урбанская Л.В.</w:t>
            </w:r>
          </w:p>
        </w:tc>
      </w:tr>
      <w:tr w:rsidR="006202AA" w:rsidTr="006202AA">
        <w:tc>
          <w:tcPr>
            <w:tcW w:w="14317" w:type="dxa"/>
            <w:gridSpan w:val="5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25.03.2026 Среда</w:t>
            </w:r>
          </w:p>
        </w:tc>
        <w:tc>
          <w:tcPr>
            <w:tcW w:w="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202AA" w:rsidTr="006202AA">
        <w:trPr>
          <w:gridAfter w:val="1"/>
          <w:wAfter w:w="50" w:type="dxa"/>
          <w:trHeight w:val="658"/>
        </w:trPr>
        <w:tc>
          <w:tcPr>
            <w:tcW w:w="170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09.00-09.15</w:t>
            </w:r>
          </w:p>
        </w:tc>
        <w:tc>
          <w:tcPr>
            <w:tcW w:w="666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Минутка безопасности «Правила поведения во время экскурсии»</w:t>
            </w:r>
          </w:p>
        </w:tc>
        <w:tc>
          <w:tcPr>
            <w:tcW w:w="22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Игровая комната</w:t>
            </w:r>
          </w:p>
        </w:tc>
        <w:tc>
          <w:tcPr>
            <w:tcW w:w="14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Отряд 1,2</w:t>
            </w:r>
          </w:p>
        </w:tc>
        <w:tc>
          <w:tcPr>
            <w:tcW w:w="22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Чернявская Т.А.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highlight w:val="yellow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Грапов К.Д.</w:t>
            </w:r>
          </w:p>
        </w:tc>
      </w:tr>
      <w:tr w:rsidR="006202AA" w:rsidTr="006202AA">
        <w:trPr>
          <w:gridAfter w:val="1"/>
          <w:wAfter w:w="50" w:type="dxa"/>
          <w:trHeight w:val="663"/>
        </w:trPr>
        <w:tc>
          <w:tcPr>
            <w:tcW w:w="170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10.00-12.00 </w:t>
            </w:r>
          </w:p>
        </w:tc>
        <w:tc>
          <w:tcPr>
            <w:tcW w:w="666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Экскурсия в Ратушу государственного учреждения культуры «Чечерский историко-этнографический музей»</w:t>
            </w:r>
          </w:p>
        </w:tc>
        <w:tc>
          <w:tcPr>
            <w:tcW w:w="22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г.Чечерск</w:t>
            </w:r>
          </w:p>
        </w:tc>
        <w:tc>
          <w:tcPr>
            <w:tcW w:w="14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Отряд 1,2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Кудрявец О.В.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Чернявская Т.А.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highlight w:val="yellow"/>
              </w:rPr>
            </w:pPr>
          </w:p>
        </w:tc>
      </w:tr>
      <w:tr w:rsidR="006202AA" w:rsidTr="006202AA">
        <w:trPr>
          <w:gridAfter w:val="1"/>
          <w:wAfter w:w="50" w:type="dxa"/>
          <w:trHeight w:val="663"/>
        </w:trPr>
        <w:tc>
          <w:tcPr>
            <w:tcW w:w="170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10.00-13.00</w:t>
            </w:r>
          </w:p>
        </w:tc>
        <w:tc>
          <w:tcPr>
            <w:tcW w:w="666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Посещение бассейна</w:t>
            </w:r>
          </w:p>
        </w:tc>
        <w:tc>
          <w:tcPr>
            <w:tcW w:w="22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г.п.Корма</w:t>
            </w:r>
          </w:p>
        </w:tc>
        <w:tc>
          <w:tcPr>
            <w:tcW w:w="14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Отряд 1,2</w:t>
            </w:r>
          </w:p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Неринг Н.Е.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Банных В.В.</w:t>
            </w:r>
          </w:p>
        </w:tc>
      </w:tr>
      <w:tr w:rsidR="006202AA" w:rsidTr="006202AA">
        <w:trPr>
          <w:gridAfter w:val="1"/>
          <w:wAfter w:w="50" w:type="dxa"/>
        </w:trPr>
        <w:tc>
          <w:tcPr>
            <w:tcW w:w="170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14.30-15.30</w:t>
            </w:r>
          </w:p>
        </w:tc>
        <w:tc>
          <w:tcPr>
            <w:tcW w:w="666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Квест-игра «По следам Беларуси»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Командная игра «Моя Беларусь»</w:t>
            </w:r>
          </w:p>
        </w:tc>
        <w:tc>
          <w:tcPr>
            <w:tcW w:w="22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Игровая комната</w:t>
            </w:r>
          </w:p>
        </w:tc>
        <w:tc>
          <w:tcPr>
            <w:tcW w:w="14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Отряд 1</w:t>
            </w:r>
          </w:p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Отряд 2</w:t>
            </w:r>
          </w:p>
        </w:tc>
        <w:tc>
          <w:tcPr>
            <w:tcW w:w="22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Чернявская Т.А.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Грапов К.Д.</w:t>
            </w:r>
          </w:p>
        </w:tc>
      </w:tr>
      <w:tr w:rsidR="006202AA" w:rsidTr="006202AA">
        <w:trPr>
          <w:gridAfter w:val="1"/>
          <w:wAfter w:w="50" w:type="dxa"/>
        </w:trPr>
        <w:tc>
          <w:tcPr>
            <w:tcW w:w="14317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26.03.2026 Четверг</w:t>
            </w:r>
          </w:p>
        </w:tc>
      </w:tr>
      <w:tr w:rsidR="006202AA" w:rsidTr="006202AA">
        <w:trPr>
          <w:gridAfter w:val="1"/>
          <w:wAfter w:w="50" w:type="dxa"/>
        </w:trPr>
        <w:tc>
          <w:tcPr>
            <w:tcW w:w="170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09.00-09.15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Минутка безопасности «Правила поведения в общественном транспорте»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Игровая комната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Отряд 1,2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Морозова Т.А.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Урбанская Л.В.</w:t>
            </w:r>
          </w:p>
        </w:tc>
      </w:tr>
      <w:tr w:rsidR="006202AA" w:rsidTr="006202AA">
        <w:trPr>
          <w:gridAfter w:val="1"/>
          <w:wAfter w:w="50" w:type="dxa"/>
          <w:trHeight w:val="36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10.00-12.00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Экскурсия в Кормянский ЗАГС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г.п.Корма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Отряд 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Морозова Т.А.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30"/>
                <w:szCs w:val="30"/>
                <w:highlight w:val="yellow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Урбанская Л.В.</w:t>
            </w:r>
          </w:p>
        </w:tc>
      </w:tr>
      <w:tr w:rsidR="006202AA" w:rsidTr="006202AA">
        <w:trPr>
          <w:gridAfter w:val="1"/>
          <w:wAfter w:w="50" w:type="dxa"/>
          <w:trHeight w:val="3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6202AA" w:rsidRDefault="006202A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6202AA" w:rsidRDefault="006202AA">
            <w:pPr>
              <w:spacing w:after="0" w:line="240" w:lineRule="auto"/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6202AA" w:rsidRDefault="006202A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Отряд 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6202AA" w:rsidRDefault="006202AA">
            <w:pPr>
              <w:spacing w:after="0" w:line="240" w:lineRule="auto"/>
              <w:rPr>
                <w:rFonts w:ascii="Times New Roman" w:hAnsi="Times New Roman" w:cs="Times New Roman"/>
                <w:bCs/>
                <w:sz w:val="30"/>
                <w:szCs w:val="30"/>
                <w:highlight w:val="yellow"/>
              </w:rPr>
            </w:pPr>
          </w:p>
        </w:tc>
      </w:tr>
      <w:tr w:rsidR="006202AA" w:rsidTr="006202AA">
        <w:trPr>
          <w:gridAfter w:val="1"/>
          <w:wAfter w:w="50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14.30-15.30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Своя игра «Береги здоровье с ранних лет»</w:t>
            </w:r>
          </w:p>
          <w:p w:rsidR="006202AA" w:rsidRDefault="006202A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Интерактивная беседа с элементами игры «Правильное питание – залог здорового будущего»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Игровая комната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Отряд 1</w:t>
            </w:r>
          </w:p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Отряд 2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Морозова Т.А.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Урбанская Л.В.</w:t>
            </w:r>
          </w:p>
        </w:tc>
      </w:tr>
      <w:tr w:rsidR="006202AA" w:rsidTr="006202AA">
        <w:trPr>
          <w:gridAfter w:val="1"/>
          <w:wAfter w:w="50" w:type="dxa"/>
        </w:trPr>
        <w:tc>
          <w:tcPr>
            <w:tcW w:w="14317" w:type="dxa"/>
            <w:gridSpan w:val="5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27.03.2026 Пятница</w:t>
            </w:r>
          </w:p>
        </w:tc>
      </w:tr>
      <w:tr w:rsidR="006202AA" w:rsidTr="006202AA">
        <w:trPr>
          <w:gridAfter w:val="1"/>
          <w:wAfter w:w="50" w:type="dxa"/>
        </w:trPr>
        <w:tc>
          <w:tcPr>
            <w:tcW w:w="170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09.00-09.15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Минутка безопасности «Правила поведения в интернете»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Игровая комната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Отряд 1,2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Морозова Т.А.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Грапов К.Д.</w:t>
            </w:r>
          </w:p>
        </w:tc>
      </w:tr>
      <w:tr w:rsidR="006202AA" w:rsidTr="006202AA">
        <w:trPr>
          <w:gridAfter w:val="1"/>
          <w:wAfter w:w="50" w:type="dxa"/>
          <w:trHeight w:val="35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10.00-11.00</w:t>
            </w:r>
          </w:p>
        </w:tc>
        <w:tc>
          <w:tcPr>
            <w:tcW w:w="6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Спортивный час «Веселая скакалка»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Спортландия «Спортивный переполох»</w:t>
            </w:r>
          </w:p>
        </w:tc>
        <w:tc>
          <w:tcPr>
            <w:tcW w:w="2268" w:type="dxa"/>
            <w:vMerge w:val="restar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Спортивный зал</w:t>
            </w:r>
          </w:p>
        </w:tc>
        <w:tc>
          <w:tcPr>
            <w:tcW w:w="14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Отряд 2</w:t>
            </w:r>
          </w:p>
        </w:tc>
        <w:tc>
          <w:tcPr>
            <w:tcW w:w="2268" w:type="dxa"/>
            <w:vMerge w:val="restar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Неринг Н.Е.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Банных В.В.</w:t>
            </w:r>
          </w:p>
        </w:tc>
      </w:tr>
      <w:tr w:rsidR="006202AA" w:rsidTr="006202AA">
        <w:trPr>
          <w:gridAfter w:val="1"/>
          <w:wAfter w:w="50" w:type="dxa"/>
          <w:trHeight w:val="31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11.00-12.00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6202AA" w:rsidRDefault="006202A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6202AA" w:rsidRDefault="006202A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Отряд 1</w:t>
            </w:r>
          </w:p>
        </w:tc>
        <w:tc>
          <w:tcPr>
            <w:tcW w:w="0" w:type="auto"/>
            <w:vMerge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6202AA" w:rsidRDefault="006202A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202AA" w:rsidTr="006202AA">
        <w:trPr>
          <w:gridAfter w:val="1"/>
          <w:wAfter w:w="50" w:type="dxa"/>
          <w:trHeight w:val="56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10.00-11.00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Беседа с элементами викторины «Хлеб – всему голова»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Конкурсно-игровая программа «Путешествие в смехоленд» Высоковский СДК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Игровая комната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Отряд 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Морозова Т.А.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Андреева Т.В.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202AA" w:rsidTr="006202AA">
        <w:trPr>
          <w:gridAfter w:val="1"/>
          <w:wAfter w:w="50" w:type="dxa"/>
          <w:trHeight w:val="34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11.00-12.00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2AA" w:rsidRDefault="006202A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2AA" w:rsidRDefault="006202A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Отряд 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2AA" w:rsidRDefault="006202A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202AA" w:rsidTr="006202AA">
        <w:trPr>
          <w:gridAfter w:val="1"/>
          <w:wAfter w:w="50" w:type="dxa"/>
          <w:trHeight w:val="34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14.30-15.30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Конкурс рисунков «Весеннее вдохновение»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Интерактивное занятие «Белорусская женщина – сила и нежность»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Игровая комната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Отряд 1</w:t>
            </w:r>
          </w:p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Отряд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Морозова Т.А.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Грапов К.Д.</w:t>
            </w:r>
          </w:p>
        </w:tc>
      </w:tr>
      <w:tr w:rsidR="006202AA" w:rsidTr="006202AA">
        <w:trPr>
          <w:gridAfter w:val="1"/>
          <w:wAfter w:w="50" w:type="dxa"/>
          <w:trHeight w:val="34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15.45-16.00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Торжественная линейка, посвященная закрытию лагерной смены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Холл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Отряд 1,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Неринг Н.Е.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Морозова Т.А.</w:t>
            </w:r>
          </w:p>
          <w:p w:rsidR="006202AA" w:rsidRDefault="006202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Грапов К.Д.</w:t>
            </w:r>
          </w:p>
        </w:tc>
      </w:tr>
    </w:tbl>
    <w:p w:rsidR="006202AA" w:rsidRDefault="006202AA" w:rsidP="006202AA">
      <w:pPr>
        <w:spacing w:after="0" w:line="240" w:lineRule="auto"/>
        <w:contextualSpacing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*В плане возможны изменения (в случае изменения погодных условий).</w:t>
      </w:r>
    </w:p>
    <w:p w:rsidR="006202AA" w:rsidRDefault="006202AA" w:rsidP="006202AA">
      <w:pPr>
        <w:spacing w:after="0" w:line="240" w:lineRule="auto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6202AA" w:rsidRDefault="006202AA" w:rsidP="006202AA">
      <w:pPr>
        <w:spacing w:after="0" w:line="240" w:lineRule="auto"/>
        <w:contextualSpacing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Начальник лагеря</w:t>
      </w:r>
      <w:r>
        <w:rPr>
          <w:rFonts w:ascii="Times New Roman" w:eastAsia="Calibri" w:hAnsi="Times New Roman" w:cs="Times New Roman"/>
          <w:sz w:val="30"/>
          <w:szCs w:val="30"/>
        </w:rPr>
        <w:tab/>
      </w:r>
      <w:r>
        <w:rPr>
          <w:rFonts w:ascii="Times New Roman" w:eastAsia="Calibri" w:hAnsi="Times New Roman" w:cs="Times New Roman"/>
          <w:sz w:val="30"/>
          <w:szCs w:val="30"/>
        </w:rPr>
        <w:tab/>
      </w:r>
      <w:r>
        <w:rPr>
          <w:rFonts w:ascii="Times New Roman" w:eastAsia="Calibri" w:hAnsi="Times New Roman" w:cs="Times New Roman"/>
          <w:sz w:val="30"/>
          <w:szCs w:val="30"/>
        </w:rPr>
        <w:tab/>
        <w:t xml:space="preserve">    </w:t>
      </w:r>
      <w:r>
        <w:rPr>
          <w:rFonts w:ascii="Times New Roman" w:eastAsia="Calibri" w:hAnsi="Times New Roman" w:cs="Times New Roman"/>
          <w:sz w:val="30"/>
          <w:szCs w:val="30"/>
        </w:rPr>
        <w:tab/>
      </w:r>
      <w:r>
        <w:rPr>
          <w:rFonts w:ascii="Times New Roman" w:eastAsia="Calibri" w:hAnsi="Times New Roman" w:cs="Times New Roman"/>
          <w:sz w:val="30"/>
          <w:szCs w:val="30"/>
        </w:rPr>
        <w:tab/>
      </w:r>
      <w:r>
        <w:rPr>
          <w:rFonts w:ascii="Times New Roman" w:eastAsia="Calibri" w:hAnsi="Times New Roman" w:cs="Times New Roman"/>
          <w:sz w:val="30"/>
          <w:szCs w:val="30"/>
        </w:rPr>
        <w:tab/>
        <w:t xml:space="preserve">                              </w:t>
      </w:r>
      <w:r>
        <w:rPr>
          <w:rFonts w:ascii="Times New Roman" w:eastAsia="Calibri" w:hAnsi="Times New Roman" w:cs="Times New Roman"/>
          <w:sz w:val="30"/>
          <w:szCs w:val="30"/>
        </w:rPr>
        <w:tab/>
        <w:t>Н.С.Кашпорова</w:t>
      </w:r>
    </w:p>
    <w:p w:rsidR="006202AA" w:rsidRDefault="006202AA" w:rsidP="006202AA">
      <w:pPr>
        <w:spacing w:after="0" w:line="240" w:lineRule="auto"/>
        <w:contextualSpacing/>
        <w:rPr>
          <w:rFonts w:ascii="Times New Roman" w:eastAsia="Calibri" w:hAnsi="Times New Roman" w:cs="Times New Roman"/>
          <w:sz w:val="30"/>
          <w:szCs w:val="30"/>
          <w:highlight w:val="yellow"/>
        </w:rPr>
      </w:pPr>
      <w:r>
        <w:rPr>
          <w:rFonts w:ascii="Times New Roman" w:eastAsia="Calibri" w:hAnsi="Times New Roman" w:cs="Times New Roman"/>
          <w:sz w:val="30"/>
          <w:szCs w:val="30"/>
          <w:highlight w:val="yellow"/>
        </w:rPr>
        <w:t xml:space="preserve"> </w:t>
      </w:r>
    </w:p>
    <w:p w:rsidR="006202AA" w:rsidRDefault="006202AA" w:rsidP="006202AA">
      <w:pPr>
        <w:spacing w:after="0" w:line="240" w:lineRule="auto"/>
        <w:contextualSpacing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СОГЛАСОВАНО</w:t>
      </w:r>
    </w:p>
    <w:p w:rsidR="006202AA" w:rsidRDefault="006202AA" w:rsidP="006202AA">
      <w:pPr>
        <w:spacing w:after="0" w:line="240" w:lineRule="auto"/>
        <w:contextualSpacing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начальник отдела образования</w:t>
      </w:r>
    </w:p>
    <w:p w:rsidR="006202AA" w:rsidRDefault="006202AA" w:rsidP="006202AA">
      <w:pPr>
        <w:spacing w:after="0" w:line="240" w:lineRule="auto"/>
        <w:contextualSpacing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Кормянского райисполкома</w:t>
      </w:r>
    </w:p>
    <w:p w:rsidR="006202AA" w:rsidRDefault="006202AA" w:rsidP="006202AA">
      <w:pPr>
        <w:spacing w:after="0" w:line="240" w:lineRule="auto"/>
        <w:contextualSpacing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 ___________И.В.Игнатенко</w:t>
      </w:r>
    </w:p>
    <w:p w:rsidR="006202AA" w:rsidRDefault="006202AA" w:rsidP="006202AA">
      <w:pPr>
        <w:spacing w:after="0" w:line="240" w:lineRule="auto"/>
        <w:contextualSpacing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«____»___________2026 г</w:t>
      </w:r>
    </w:p>
    <w:p w:rsidR="006202AA" w:rsidRDefault="006202AA" w:rsidP="006202AA">
      <w:pPr>
        <w:spacing w:after="0" w:line="240" w:lineRule="auto"/>
        <w:contextualSpacing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6202AA" w:rsidRDefault="006202AA" w:rsidP="006202AA">
      <w:pPr>
        <w:spacing w:after="0" w:line="240" w:lineRule="auto"/>
        <w:contextualSpacing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СОГЛАСОВАНО</w:t>
      </w:r>
    </w:p>
    <w:p w:rsidR="006202AA" w:rsidRDefault="006202AA" w:rsidP="006202AA">
      <w:pPr>
        <w:spacing w:after="0" w:line="240" w:lineRule="auto"/>
        <w:contextualSpacing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Заведующий филиала </w:t>
      </w:r>
    </w:p>
    <w:p w:rsidR="006202AA" w:rsidRDefault="006202AA" w:rsidP="006202AA">
      <w:pPr>
        <w:spacing w:after="0" w:line="240" w:lineRule="auto"/>
        <w:contextualSpacing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«Высоковский СДК» ГУК</w:t>
      </w:r>
    </w:p>
    <w:p w:rsidR="006202AA" w:rsidRDefault="006202AA" w:rsidP="006202AA">
      <w:pPr>
        <w:spacing w:after="0" w:line="240" w:lineRule="auto"/>
        <w:contextualSpacing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«Кормянский районный </w:t>
      </w:r>
    </w:p>
    <w:p w:rsidR="006202AA" w:rsidRDefault="006202AA" w:rsidP="006202AA">
      <w:pPr>
        <w:spacing w:after="0" w:line="240" w:lineRule="auto"/>
        <w:contextualSpacing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центр культуры и досуга»</w:t>
      </w:r>
    </w:p>
    <w:p w:rsidR="006202AA" w:rsidRDefault="006202AA" w:rsidP="006202AA">
      <w:pPr>
        <w:spacing w:after="0" w:line="240" w:lineRule="auto"/>
        <w:contextualSpacing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___________Т.В.Андреева</w:t>
      </w:r>
    </w:p>
    <w:p w:rsidR="006202AA" w:rsidRDefault="006202AA" w:rsidP="006202AA">
      <w:pPr>
        <w:spacing w:after="0" w:line="240" w:lineRule="auto"/>
        <w:contextualSpacing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«____»___________2026 г </w:t>
      </w:r>
    </w:p>
    <w:p w:rsidR="00FB1A92" w:rsidRDefault="006202AA">
      <w:bookmarkStart w:id="0" w:name="_GoBack"/>
      <w:bookmarkEnd w:id="0"/>
    </w:p>
    <w:sectPr w:rsidR="00FB1A92" w:rsidSect="006202A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0F5"/>
    <w:rsid w:val="005200F5"/>
    <w:rsid w:val="006202AA"/>
    <w:rsid w:val="00CA1C64"/>
    <w:rsid w:val="00DB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2A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0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202AA"/>
    <w:pPr>
      <w:spacing w:after="0" w:line="240" w:lineRule="auto"/>
    </w:pPr>
  </w:style>
  <w:style w:type="character" w:customStyle="1" w:styleId="15">
    <w:name w:val="15"/>
    <w:basedOn w:val="a0"/>
    <w:qFormat/>
    <w:rsid w:val="006202AA"/>
    <w:rPr>
      <w:rFonts w:ascii="Times New Roman" w:hAnsi="Times New Roman" w:cs="Times New Roman" w:hint="default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2A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0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202AA"/>
    <w:pPr>
      <w:spacing w:after="0" w:line="240" w:lineRule="auto"/>
    </w:pPr>
  </w:style>
  <w:style w:type="character" w:customStyle="1" w:styleId="15">
    <w:name w:val="15"/>
    <w:basedOn w:val="a0"/>
    <w:qFormat/>
    <w:rsid w:val="006202AA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PC-4</dc:creator>
  <cp:keywords/>
  <dc:description/>
  <cp:lastModifiedBy>PC-4</cp:lastModifiedBy>
  <cp:revision>2</cp:revision>
  <dcterms:created xsi:type="dcterms:W3CDTF">2026-03-17T11:50:00Z</dcterms:created>
  <dcterms:modified xsi:type="dcterms:W3CDTF">2026-03-17T11:50:00Z</dcterms:modified>
</cp:coreProperties>
</file>