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E5" w:rsidRDefault="000664E5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</w:rPr>
      </w:pPr>
    </w:p>
    <w:p w:rsidR="000664E5" w:rsidRDefault="000664E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ПОСТАНОВЛЕНИЕ МИНИСТЕРСТВА ОБРАЗОВАНИЯ РЕСПУБЛИКИ БЕЛАРУСЬ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29 декабря 2012 г. N 146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ОБРАЗОВАТЕЛЬНЫХ СТАНДАРТОВ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пункта 3 статьи 143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образовательные </w:t>
      </w:r>
      <w:hyperlink w:anchor="Par22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принятия.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Министр </w:t>
      </w:r>
      <w:proofErr w:type="spellStart"/>
      <w:r>
        <w:rPr>
          <w:rFonts w:ascii="Calibri" w:hAnsi="Calibri" w:cs="Calibri"/>
        </w:rPr>
        <w:t>С.А.Маскевич</w:t>
      </w:r>
      <w:proofErr w:type="spellEnd"/>
      <w:r>
        <w:rPr>
          <w:rFonts w:ascii="Calibri" w:hAnsi="Calibri" w:cs="Calibri"/>
        </w:rPr>
        <w:br/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pStyle w:val="ConsPlusNonformat"/>
      </w:pPr>
      <w:r>
        <w:t xml:space="preserve">                                                   УТВЕРЖДЕНО</w:t>
      </w:r>
    </w:p>
    <w:p w:rsidR="000664E5" w:rsidRDefault="000664E5">
      <w:pPr>
        <w:pStyle w:val="ConsPlusNonformat"/>
      </w:pPr>
      <w:r>
        <w:t xml:space="preserve">                                                   Постановление</w:t>
      </w:r>
    </w:p>
    <w:p w:rsidR="000664E5" w:rsidRDefault="000664E5">
      <w:pPr>
        <w:pStyle w:val="ConsPlusNonformat"/>
      </w:pPr>
      <w:r>
        <w:t xml:space="preserve">                                                   Министерства образования</w:t>
      </w:r>
    </w:p>
    <w:p w:rsidR="000664E5" w:rsidRDefault="000664E5">
      <w:pPr>
        <w:pStyle w:val="ConsPlusNonformat"/>
      </w:pPr>
      <w:r>
        <w:t xml:space="preserve">                                                   Республики Беларусь</w:t>
      </w:r>
    </w:p>
    <w:p w:rsidR="000664E5" w:rsidRDefault="000664E5">
      <w:pPr>
        <w:pStyle w:val="ConsPlusNonformat"/>
      </w:pPr>
      <w:r>
        <w:t xml:space="preserve">                                                   29.12.2012 N 146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bookmarkStart w:id="0" w:name="Par22"/>
      <w:bookmarkEnd w:id="0"/>
      <w:r>
        <w:rPr>
          <w:sz w:val="20"/>
          <w:szCs w:val="20"/>
        </w:rPr>
        <w:t>ОБРАЗОВАТЕЛЬНЫЕ СТАНДАРТЫ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ДОШКОЛЬНОЕ ОБРАЗОВАНИЕ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АДУКАЦЫЙНЫЯ СТАНДАРТЫ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ДАШКОЛЬНАЯ</w:t>
      </w:r>
      <w:r w:rsidRPr="000664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АДУКАЦЫЯ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EDUCATIONAL STANDART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PRESCHOOL EDUCATION</w:t>
      </w:r>
    </w:p>
    <w:p w:rsidR="000664E5" w:rsidRP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образовательные стандарты дошкольного образования (далее - образовательные стандарты) устанавливают требования к содержанию учебно-программной документации образовательной программы дошкольного образования, срокам получения образования, организации образовательного процесса,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обязательны для применения: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республиканскими органами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местными исполнительными и распорядительными органами;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 (далее - дошкольные учреждения);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учреждениями высшего образования и учреждениями дополнительного образования </w:t>
      </w:r>
      <w:r>
        <w:rPr>
          <w:rFonts w:ascii="Calibri" w:hAnsi="Calibri" w:cs="Calibri"/>
        </w:rPr>
        <w:lastRenderedPageBreak/>
        <w:t>взрослых, осуществляющими подготовку, повышение квалификации и переподготовку педагогических работников для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научно-методическими учреждениями, участвующими в разработке учебных программ и учебных планов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применяются при разработке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Термины и определения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образовательных стандартах применяются следующие термины с соответствующими определениями.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Базовый компонент - обязательное содержание дошкольного образования,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- целенаправленный процесс формирования духовно-нравственной и эмоционально ценностной сферы личности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 -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Дошкольный возраст -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образование -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дошкольном учреждении уменьшено по желанию их законных представителей.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дошкольного образования - соответствие образования требованиям образовательных стандартов дошкольного образования, учебно-программной документации образовательной программы дошкольного (специального)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- технический нормативный правовой акт,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- совокупность документации, регламентирующей образовательный процесс, и условий, необходимых для получения в соответствии с ожидаемыми результатами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на уровне дошкольного образования - целенаправленный процесс организации и стимулирования деятельности воспитанников по освоению содержания учебной программы </w:t>
      </w:r>
      <w:r>
        <w:rPr>
          <w:rFonts w:ascii="Calibri" w:hAnsi="Calibri" w:cs="Calibri"/>
        </w:rPr>
        <w:lastRenderedPageBreak/>
        <w:t>дошкольного образования с целью их развития в соответствии с индивидуальными и возрастными способностями.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Образовательный процесс -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- выявление динамики развития, успешности воспитания и обучения воспитанников с использованием методик, рекомендованных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- это целенаправленное формирование значимых для </w:t>
      </w:r>
      <w:proofErr w:type="spellStart"/>
      <w:r>
        <w:rPr>
          <w:rFonts w:ascii="Calibri" w:hAnsi="Calibri" w:cs="Calibri"/>
        </w:rPr>
        <w:t>самоценности</w:t>
      </w:r>
      <w:proofErr w:type="spellEnd"/>
      <w:r>
        <w:rPr>
          <w:rFonts w:ascii="Calibri" w:hAnsi="Calibri" w:cs="Calibri"/>
        </w:rPr>
        <w:t xml:space="preserve"> социума знаний, умений и навыков, воспитание положительных черт личности.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Ранний возраст - начальный этап физического, психического и социального развития личности ребенка от двух месяцев до трех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дошкольного образования - совокупность взаимодействующих компонентов, направленных на достижение целей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Компоненты системы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образовательного процесса (воспитанники, их законные представители, педагогические работники);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дошкольные учреждения;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организации образования, обеспечивающие функционирование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республиканские органы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государственные организации, подчиненные Правительству Республики Беларусь;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местные исполнительные и распорядительные органы, иные организации и физические лица в пределах их полномочий в сфере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-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раннего и дошкольного возраста к себе и миру. Обеспечивает полноту и целостность развития воспитанника. Включает взаимосвязанные и взаимозависимые направления развития: физическое, социально-нравственное и личностное, познавательное, речевое, эстетическое. Содержание каждого направления конкретизируется отдельными дидактическими единицами содержания - образовательными областями: физическая культура, ребенок и общество, элементарные математические представления, ребенок и природа, развитие речи и культура речевого общения, обучение грамоте, искусство.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сверх базового компонента определяется закономерностями развития детей в дошкольном возрасте, способствует расширению и раскрытию возможностей, удовлетворению индивидуальных потребностей каждого воспитанника с учетом зоны его ближайшего развития в условиях разных видов деятельности. Содержание образовательного процесса сверх базового компонента не дублирует содержание базового компонента.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Типовой учебный план дошкольного образования - технический нормативный правовой акт, устанавливающий перечень образовательных областей, количество учебных часов на их изучение по группам воспитанников, максимальную допустимую учебную нагрузку и общее количество учебных часов в неделю.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Учебный план дошкольного учреждения - это учебно-программная документация, которая разрабатывается дошкольным учреждением на основе типового учебного плана дошкольного </w:t>
      </w:r>
      <w:r>
        <w:rPr>
          <w:rFonts w:ascii="Calibri" w:hAnsi="Calibri" w:cs="Calibri"/>
        </w:rPr>
        <w:lastRenderedPageBreak/>
        <w:t>образования, учебной программы дошкольного образования и утверждается 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программа дошкольного образования -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Экспериментальный учебный план дошкольного учреждения - план, который апробируется в дошкольном учреждении, на базе которого осуществляется экспериментальная деятельность.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Общие положения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Задачи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призваны обеспечить: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оптимальную степень упорядочения структуры, содержания дошкольного образования, его результатов, объема оптимальной учебной нагрузки для детей раннего и дошкольного возраста;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преемственность в содержании дошкольного образования и первой ступени общего среднего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регулирование взаимоотношений участников образовательного процесса в достижении целей дошкольного образования, повышении его качества.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Структура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раскрывают область их применения, содержат определения терминов основных объектов стандартизации, общие положения, а также включают: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требования: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содержанию учебно-программной документации образовательной программы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срокам получения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Цель и задачи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и укрепление здоровья ребенка, формирование основ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у воспитанников гуманного отношения к себе и окружающему миру, </w:t>
      </w:r>
      <w:r>
        <w:rPr>
          <w:rFonts w:ascii="Calibri" w:hAnsi="Calibri" w:cs="Calibri"/>
        </w:rPr>
        <w:lastRenderedPageBreak/>
        <w:t>гуманных взаимоотношений с окружающими;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приобщение воспитанников к общечеловеческим ценностям;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семьей с целью полноценного развития детей и повышения психолого-педагогической культуры родителей;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гражданственности и национального самосознания, патриотических чувств, нравственной, эстетической и экологической культуры;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преемственности между дошкольным образованием и первой ступенью общего среднего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5.1. Общие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должна включать содержание (образовательные стандарты, научно-методическое обеспечение образования) и ресурсное (кадровое и материально-техническое) обеспечение.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образования, учебная программа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учреждение на основе типового учебного плана дошкольного образования разрабатывает учебный план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организации разработки и утверждения учебно-программной документации образовательной программы дошкольного образования установлен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учебно-методической документацией, учебными изданиями, информационно-аналитическими материалами.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образовательном процессе используются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5.2. Требования к разработке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Типовой учебный план дошкольного образования разрабатывается на основе настоящих образовательных стандартов и включает: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образовательных областей;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учебных часов на изучение образовательных областей по группам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общее количество учебных часов (игр, занятий) в неделю;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максимальную допустимую учебную нагрузку в неделю на одного воспитанника (в астрономических часах).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Наименование образовательных областей определяется Министерством образования Республики Беларусь совместно с организациями, осуществляющими научно-методическое обеспечение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5.2.3. Максимальная допустимая учебная нагрузка и общее количество учебных часов в неделю устанавливаются Министерством образования Республики Беларусь при наличии заключения организаций и учреждений, осуществляющих государственный санитарный надзор, на соответствие санитарно-эпидемиологическому </w:t>
      </w:r>
      <w:hyperlink r:id="rId8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в соответствии с возрастом воспитанников, их индивидуальными особенностями развития, на длительность одного учебного часа (занятия (игры)), установленную санитарно-эпидемиологическим законодательством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Типовой учебный план дошкольного образования является основой для разработки: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дошкольного учреждения с учетом особенностей контингента детей учреждения и ресурсных условий (кадровых, материально-технических);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учебных планов специального образования на уровне дошкольного образования с учетом структуры и степени тяжести физических и (или) психических нарушений детей с особенностями психофизического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группы интегрированного обучения и воспитания на текущий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5.3. Структура типового учебного плана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Типовой учебный план дошкольного образования разрабатывается в соответствии со структурой, приведенной в </w:t>
      </w:r>
      <w:hyperlink w:anchor="Par136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1" w:name="Par136"/>
      <w:bookmarkEnd w:id="1"/>
      <w:r>
        <w:rPr>
          <w:rFonts w:ascii="Calibri" w:hAnsi="Calibri" w:cs="Calibri"/>
        </w:rPr>
        <w:t>Таблица 1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00"/>
        <w:gridCol w:w="1100"/>
        <w:gridCol w:w="900"/>
        <w:gridCol w:w="900"/>
        <w:gridCol w:w="1000"/>
        <w:gridCol w:w="900"/>
        <w:gridCol w:w="1000"/>
      </w:tblGrid>
      <w:tr w:rsidR="000664E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Перечень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областей   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КОЛИЧЕСТВО УЧЕБНЫХ ЧАСОВ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НА ИЗУЧЕНИЕ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ОБЛАСТЕЙ ПО ГРУППАМ ВОСПИТАННИКОВ </w:t>
            </w:r>
          </w:p>
        </w:tc>
      </w:tr>
      <w:tr w:rsidR="000664E5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Второго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раннего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возраста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(от 1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года до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Первая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2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3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Вторая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средняя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5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старшая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5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старшая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7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общество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Элементарные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математические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представления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природа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Развитие речи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речевого общения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</w:tr>
      <w:tr w:rsidR="000664E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6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грамоте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Искусство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</w:tr>
      <w:tr w:rsidR="000664E5">
        <w:trPr>
          <w:trHeight w:val="19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учебных часов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(игр, занятий)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неделю, в том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при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сверх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областей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664E5"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Максимальная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допустимая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учебная нагрузка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неделю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одного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воспитанника (в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астрономических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часах) </w:t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0,4 - 0,6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</w:tr>
    </w:tbl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2" w:name="Par195"/>
      <w:bookmarkEnd w:id="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- игры (занятия), соответствующая возрастным возможностям воспитанника согласно санитарно-эпидемиологическому законодательству.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3" w:name="Par196"/>
      <w:bookmarkEnd w:id="3"/>
      <w:r>
        <w:rPr>
          <w:rFonts w:ascii="Calibri" w:hAnsi="Calibri" w:cs="Calibri"/>
        </w:rPr>
        <w:t>&lt;2&gt;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воспитанников, на длительность одного учебного часа (занятия)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4" w:name="Par197"/>
      <w:bookmarkEnd w:id="4"/>
      <w:r>
        <w:rPr>
          <w:rFonts w:ascii="Calibri" w:hAnsi="Calibri" w:cs="Calibri"/>
        </w:rPr>
        <w:t>&lt;*&gt; Учебные часы, отведенные на реализацию образовательных услуг сверх содержания следующих образовательных областей: "Развитие речи и культура речевого общения"; "Иностранный язык"; "Детское ручное ткачество"; "Хореография".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5.4. Требования к организации образовательного процесса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Участниками образовательного процесса являются воспитанники, законные представители воспитанников, педагогические работники.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образовательного процесса при реализации образовательной программы дошкольного образования осуществляется круглогодично. Общая продолжительность каникул, в период которых занятия с воспитанниками не проводятся, составляет 110 дней: летние - 90 календарных дней; зимние - 10 календарных дней; весенние - 10 календарных дней. В период каникул проводится физкультурно-оздоровительная и художественно-эстетическая работа с воспитанниками.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Образовательный процесс организуется в режиме 5-дневной учебной недели. Ежедневное количество занятий (игр) в каждой возрастной группе и их последовательность определяются учебным планом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Образовательный процесс осуществляется на государственных языках Республики Беларусь. Основной язык обучения и воспитания определяется его учредителем с учетом пожеланий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Основными формами организации образовательного процесса являются игра, занятие. Кроме основных форм организации могут использоваться иные формы: экскурсия, наблюдение, дежурство и другие.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организации образовательного процесса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Специально организованная деятельность воспитанников -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В распорядке дня специально организованная деятельность выступает в качестве сопутствующей иным видам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Нерегламентированная деятельность воспитанников - это игра и другие виды деятельности в распорядке дня, которые организовываются или возникают как с участием взрослого, так и при его косвенном руководстве.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Образовательный процесс осуществляется в группах (подгруппах) или индивидуально.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Воспитанники объединяются в группы: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назначения: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среднюю</w:t>
      </w:r>
      <w:proofErr w:type="gramEnd"/>
      <w:r>
        <w:rPr>
          <w:rFonts w:ascii="Calibri" w:hAnsi="Calibri" w:cs="Calibri"/>
        </w:rPr>
        <w:t xml:space="preserve">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старшую</w:t>
      </w:r>
      <w:proofErr w:type="gramEnd"/>
      <w:r>
        <w:rPr>
          <w:rFonts w:ascii="Calibri" w:hAnsi="Calibri" w:cs="Calibri"/>
        </w:rPr>
        <w:t xml:space="preserve">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разновозрастную</w:t>
      </w:r>
      <w:proofErr w:type="gramEnd"/>
      <w:r>
        <w:rPr>
          <w:rFonts w:ascii="Calibri" w:hAnsi="Calibri" w:cs="Calibri"/>
        </w:rPr>
        <w:t xml:space="preserve">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санаторные: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среднюю</w:t>
      </w:r>
      <w:proofErr w:type="gramEnd"/>
      <w:r>
        <w:rPr>
          <w:rFonts w:ascii="Calibri" w:hAnsi="Calibri" w:cs="Calibri"/>
        </w:rPr>
        <w:t xml:space="preserve">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старшую</w:t>
      </w:r>
      <w:proofErr w:type="gramEnd"/>
      <w:r>
        <w:rPr>
          <w:rFonts w:ascii="Calibri" w:hAnsi="Calibri" w:cs="Calibri"/>
        </w:rPr>
        <w:t xml:space="preserve">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разновозрастную</w:t>
      </w:r>
      <w:proofErr w:type="gramEnd"/>
      <w:r>
        <w:rPr>
          <w:rFonts w:ascii="Calibri" w:hAnsi="Calibri" w:cs="Calibri"/>
        </w:rPr>
        <w:t xml:space="preserve">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интегрированного обучения и воспитания;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группы.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5.4.7. Наполняемость групп не должна превышать: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- 7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младшей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средней</w:t>
      </w:r>
      <w:proofErr w:type="gramEnd"/>
      <w:r>
        <w:rPr>
          <w:rFonts w:ascii="Calibri" w:hAnsi="Calibri" w:cs="Calibri"/>
        </w:rPr>
        <w:t xml:space="preserve">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старшей</w:t>
      </w:r>
      <w:proofErr w:type="gramEnd"/>
      <w:r>
        <w:rPr>
          <w:rFonts w:ascii="Calibri" w:hAnsi="Calibri" w:cs="Calibri"/>
        </w:rPr>
        <w:t xml:space="preserve">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разновозрастной</w:t>
      </w:r>
      <w:proofErr w:type="gramEnd"/>
      <w:r>
        <w:rPr>
          <w:rFonts w:ascii="Calibri" w:hAnsi="Calibri" w:cs="Calibri"/>
        </w:rPr>
        <w:t xml:space="preserve">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санаторной</w:t>
      </w:r>
      <w:proofErr w:type="gramEnd"/>
      <w:r>
        <w:rPr>
          <w:rFonts w:ascii="Calibri" w:hAnsi="Calibri" w:cs="Calibri"/>
        </w:rPr>
        <w:t xml:space="preserve"> первого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санаторной</w:t>
      </w:r>
      <w:proofErr w:type="gramEnd"/>
      <w:r>
        <w:rPr>
          <w:rFonts w:ascii="Calibri" w:hAnsi="Calibri" w:cs="Calibri"/>
        </w:rPr>
        <w:t xml:space="preserve"> 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первой младшей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второй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санаторной</w:t>
      </w:r>
      <w:proofErr w:type="gramEnd"/>
      <w:r>
        <w:rPr>
          <w:rFonts w:ascii="Calibri" w:hAnsi="Calibri" w:cs="Calibri"/>
        </w:rPr>
        <w:t xml:space="preserve"> средней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санаторной</w:t>
      </w:r>
      <w:proofErr w:type="gramEnd"/>
      <w:r>
        <w:rPr>
          <w:rFonts w:ascii="Calibri" w:hAnsi="Calibri" w:cs="Calibri"/>
        </w:rPr>
        <w:t xml:space="preserve"> старшей - 15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интегрированного обучения и воспитания создаются для детей в возрасте до трех лет и для детей в возрасте от трех до восьми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ребенок с особенностями психофизического развития с нарушениями однородного характера (ребенок с интеллектуальной недостаточностью (умственной отсталостью), или </w:t>
      </w:r>
      <w:proofErr w:type="spellStart"/>
      <w:r>
        <w:rPr>
          <w:rFonts w:ascii="Calibri" w:hAnsi="Calibri" w:cs="Calibri"/>
        </w:rPr>
        <w:t>неслышащий</w:t>
      </w:r>
      <w:proofErr w:type="spellEnd"/>
      <w:r>
        <w:rPr>
          <w:rFonts w:ascii="Calibri" w:hAnsi="Calibri" w:cs="Calibri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двух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более двух лиц с особенностями психофизического развития с нарушениями однородного характера (дети с интеллектуальной недостаточностью (умственной отсталостью), или </w:t>
      </w:r>
      <w:proofErr w:type="spellStart"/>
      <w:r>
        <w:rPr>
          <w:rFonts w:ascii="Calibri" w:hAnsi="Calibri" w:cs="Calibri"/>
        </w:rPr>
        <w:t>неслышащие</w:t>
      </w:r>
      <w:proofErr w:type="spellEnd"/>
      <w:r>
        <w:rPr>
          <w:rFonts w:ascii="Calibri" w:hAnsi="Calibri" w:cs="Calibri"/>
        </w:rPr>
        <w:t>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четырех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специальных групп составляет: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нарушениями речи в возрасте до трех лет - 6 воспитанников, а в возрасте от трех до восьми лет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</w:t>
      </w:r>
      <w:proofErr w:type="spellStart"/>
      <w:r>
        <w:rPr>
          <w:rFonts w:ascii="Calibri" w:hAnsi="Calibri" w:cs="Calibri"/>
        </w:rPr>
        <w:t>неслышащих</w:t>
      </w:r>
      <w:proofErr w:type="spellEnd"/>
      <w:r>
        <w:rPr>
          <w:rFonts w:ascii="Calibri" w:hAnsi="Calibri" w:cs="Calibri"/>
        </w:rPr>
        <w:t xml:space="preserve">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слабослышащих детей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незрячих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слабовидящих детей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детей с косоглазием в возрасте до трех лет - 6 воспитанников, а в возрасте от трех до </w:t>
      </w:r>
      <w:r>
        <w:rPr>
          <w:rFonts w:ascii="Calibri" w:hAnsi="Calibri" w:cs="Calibri"/>
        </w:rPr>
        <w:lastRenderedPageBreak/>
        <w:t>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слепоглухих детей - 2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психического развития (трудностями в обучении)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ранним детским аутизмом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(со значительным и резко выраженным нарушением передвижения или его отсутствием) - 3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легкой интеллектуальной недостаточностью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умеренной, тяжелой интеллектуальной недостаточностью - 4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и (или) множественными физическими и (или) психическими нарушениями - 4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- 3 воспитанника.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 дошкольного учреждения может устанавливать меньшую наполняемость групп в порядке, установленном законодательством.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5.4.8. Для получения информации об эффективности образовательного процесса в дошкольном учреждении, а также о динамике развития, успешности воспитания и обучения воспитанников дошкольных учреждений проводится психологическая и педагогическая диагностика.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9" w:history="1">
        <w:r>
          <w:rPr>
            <w:rFonts w:ascii="Calibri" w:hAnsi="Calibri" w:cs="Calibri"/>
            <w:color w:val="0000FF"/>
          </w:rPr>
          <w:t>частью второй статьи 18</w:t>
        </w:r>
      </w:hyperlink>
      <w:r>
        <w:rPr>
          <w:rFonts w:ascii="Calibri" w:hAnsi="Calibri" w:cs="Calibri"/>
        </w:rPr>
        <w:t xml:space="preserve"> Закона Республики Беларусь "Об оказании психологической помощи" (Национальный реестр правовых актов Республики Беларусь, 2010, N 170, 2/1708).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осуществляется воспитателем в тесном сотрудничестве с другими педагогическими работниками. На основе результатов диагностики воспитателем и педагогом-психологом дошкольного учреждения составляется характеристика на воспитанника. В ней указываются: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дата заполнения;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воспитаннике и его семье: фамилия, имя собственное ребенка, дата и год рождения, возраст на момент обследования, домашний адрес, фамилия и инициалы законных представителей воспитанника, их образование, род занятий, состав семьи, материальные условия жизни семьи (хорошие, удовлетворительные, неудовлетворительные);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готовности воспитанника к обучению на первой ступени общего среднего образования: характеристика физического, социально-нравственного и личностного, познавательного, речевого, эстетического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Характеристика подписывается воспитателем, педагогом-психологом и утверждается </w:t>
      </w:r>
      <w:r>
        <w:rPr>
          <w:rFonts w:ascii="Calibri" w:hAnsi="Calibri" w:cs="Calibri"/>
        </w:rPr>
        <w:lastRenderedPageBreak/>
        <w:t>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5.4.9. Планирование образовательного процесса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5.5. Требования к срокам получения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5.6. Требования к уровню подготовки воспитанников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- показатели).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5 - 7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ФИЗИЧЕСКОЕ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ФИЗИЧЕСКАЯ КУЛЬТУРА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Хорошо владеет своим телом, сохраняет правильную осанку.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основные двигательные качества (ловкость, гибкость, скорость, сила).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Занимается физическими упражнениями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СОЦИАЛЬНО-НРАВСТВЕННОЕ И ЛИЧНОСТНОЕ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ОБЩЕСТВО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Осознает себя во времени (в настоящем, прошлом и будущем).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родственные отношения, проявляет интерес к истории своей семьи.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Умеет общаться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отзывчивость, просит о помощи и оказывает ее.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этническими признаками жителей республики, языком народа, лучшими качествами бел</w:t>
      </w:r>
      <w:r w:rsidR="00DD4471">
        <w:rPr>
          <w:rFonts w:ascii="Calibri" w:hAnsi="Calibri" w:cs="Calibri"/>
        </w:rPr>
        <w:t>о</w:t>
      </w:r>
      <w:r>
        <w:rPr>
          <w:rFonts w:ascii="Calibri" w:hAnsi="Calibri" w:cs="Calibri"/>
        </w:rPr>
        <w:t>русов (доброта, отзывчивость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самостоятельность в разнообразных жизненных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Относится положительно к выполнению оздоровительных мероприятий (воздушные, водные процедуры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ПОЗНАВАТЕЛЬНОЕ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области: "РЕБЕНОК И ОБЩЕСТВО", "ЭЛЕМЕНТАРНЫЕ МАТЕМАТИЧЕСКИЕ ПРЕДСТАВЛЕНИЯ", "РЕБЕНОК И ПРИРОДА", "РАЗВИТИЕ РЕЧИ И КУЛЬТУРА РЕЧЕВОГО ОБЩЕНИЯ", "ИСКУССТВО"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5 - 10 предметов и явлений по 1 - 3 признакам.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цвета спектра и оттенки, знаком с приемами создания новых оттенков цвета.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Проявляет произвольное внимание. </w:t>
      </w:r>
      <w:proofErr w:type="gramStart"/>
      <w:r>
        <w:rPr>
          <w:rFonts w:ascii="Calibri" w:hAnsi="Calibri" w:cs="Calibri"/>
        </w:rPr>
        <w:t>Сосредоточен</w:t>
      </w:r>
      <w:proofErr w:type="gramEnd"/>
      <w:r>
        <w:rPr>
          <w:rFonts w:ascii="Calibri" w:hAnsi="Calibri" w:cs="Calibri"/>
        </w:rPr>
        <w:t xml:space="preserve">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Владеет сенсорными эталонами, </w:t>
      </w:r>
      <w:proofErr w:type="spellStart"/>
      <w:r>
        <w:rPr>
          <w:rFonts w:ascii="Calibri" w:hAnsi="Calibri" w:cs="Calibri"/>
        </w:rPr>
        <w:t>перцептивными</w:t>
      </w:r>
      <w:proofErr w:type="spellEnd"/>
      <w:r>
        <w:rPr>
          <w:rFonts w:ascii="Calibri" w:hAnsi="Calibri" w:cs="Calibri"/>
        </w:rPr>
        <w:t xml:space="preserve"> действиями, связанными с познанием.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простейшими приемами обобщения, систематизации, классификации.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ЭЛЕМЕНТАРНЫЕ МАТЕМАТИЧЕСКИЕ ПРЕДСТАВЛЕНИЯ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Находит "один" и "много" среди предметов и явлений окружающего мира.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Считает предметы до 10.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Узнает цифры от 0 до 9.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Раскладывает предметы в порядке возрастания или убывания их длины, толщины, высоты, величины.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Знает и называет геометрические фигуры.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пространственные отношения объектов по отношению друг к другу (справа, слева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последовательность частей суток, дней недели, месяцев, пор года.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ПРИРОДА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Имеет представления об элементарном строении, функциях и гигиене органов чувств (глаза, нос, язык, уши, кожа).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Соотносит наличие типичных обитателей (2 - 3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необходимость бережного отношения к живой природе, энергетическим ресурсам.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том, что смена сезонов зависит от Солнца.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правила поведения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РЕЧЕВОЕ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РАЗВИТИЕ РЕЧИ И КУЛЬТУРА РЕЧЕВОГО ОБЩЕНИЯ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обобщающие понятия.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элементарного осознания слова и словесных отношений.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и использует в речи грамматические средства, активно ищет правильную форму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грамматической структуре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фонематического восприятия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правильно произносить все звуки русского языка.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Различает свистящие, шипящие и сонорные звуки, твердые и мягкие - изолированные, в словах и фразовой речи. Дифференцирует пары звуков с - </w:t>
      </w: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, с - </w:t>
      </w:r>
      <w:proofErr w:type="spellStart"/>
      <w:r>
        <w:rPr>
          <w:rFonts w:ascii="Calibri" w:hAnsi="Calibri" w:cs="Calibri"/>
        </w:rPr>
        <w:t>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</w:t>
      </w:r>
      <w:proofErr w:type="spellEnd"/>
      <w:r>
        <w:rPr>
          <w:rFonts w:ascii="Calibri" w:hAnsi="Calibri" w:cs="Calibri"/>
        </w:rPr>
        <w:t xml:space="preserve"> - ж,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щ</w:t>
      </w:r>
      <w:proofErr w:type="spellEnd"/>
      <w:r>
        <w:rPr>
          <w:rFonts w:ascii="Calibri" w:hAnsi="Calibri" w:cs="Calibri"/>
        </w:rPr>
        <w:t>, л - р. Подбирает слова и фразы, сходные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правильное произношение.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Владеет </w:t>
      </w:r>
      <w:proofErr w:type="spellStart"/>
      <w:r>
        <w:rPr>
          <w:rFonts w:ascii="Calibri" w:hAnsi="Calibri" w:cs="Calibri"/>
        </w:rPr>
        <w:t>общеречевыми</w:t>
      </w:r>
      <w:proofErr w:type="spellEnd"/>
      <w:r>
        <w:rPr>
          <w:rFonts w:ascii="Calibri" w:hAnsi="Calibri" w:cs="Calibri"/>
        </w:rPr>
        <w:t xml:space="preserve">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культуру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Умеет самостоятельно составлять описательные и повествовательные рассказы.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индивидуальные творческие способности к речевой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ЦЦЕ МАЎЛЕННЯ I КУЛЬТУРА МАЎЛЕНЧЫХ ЗНОСIН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Адрозн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вае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рускае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маўленне</w:t>
      </w:r>
      <w:proofErr w:type="spell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Разумее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беларускую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мову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умее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адказваць</w:t>
      </w:r>
      <w:proofErr w:type="spell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пытанн</w:t>
      </w:r>
      <w:proofErr w:type="gramStart"/>
      <w:r>
        <w:rPr>
          <w:rFonts w:ascii="Calibri" w:hAnsi="Calibri" w:cs="Calibri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педагога.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Валодае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некаторымi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асаблiвасцямi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граматычнага</w:t>
      </w:r>
      <w:proofErr w:type="spellEnd"/>
      <w:r>
        <w:rPr>
          <w:rFonts w:ascii="Calibri" w:hAnsi="Calibri" w:cs="Calibri"/>
        </w:rPr>
        <w:t xml:space="preserve"> ладу </w:t>
      </w:r>
      <w:proofErr w:type="spellStart"/>
      <w:r>
        <w:rPr>
          <w:rFonts w:ascii="Calibri" w:hAnsi="Calibri" w:cs="Calibri"/>
        </w:rPr>
        <w:t>беларускага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маўлення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адзiночны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множны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лiк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асобных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назоўнiкаў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садавiна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агароднiна</w:t>
      </w:r>
      <w:proofErr w:type="spellEnd"/>
      <w:r>
        <w:rPr>
          <w:rFonts w:ascii="Calibri" w:hAnsi="Calibri" w:cs="Calibri"/>
        </w:rPr>
        <w:t xml:space="preserve">, крупы, </w:t>
      </w:r>
      <w:proofErr w:type="spellStart"/>
      <w:r>
        <w:rPr>
          <w:rFonts w:ascii="Calibri" w:hAnsi="Calibri" w:cs="Calibri"/>
        </w:rPr>
        <w:t>дзверы</w:t>
      </w:r>
      <w:proofErr w:type="spellEnd"/>
      <w:r>
        <w:rPr>
          <w:rFonts w:ascii="Calibri" w:hAnsi="Calibri" w:cs="Calibri"/>
        </w:rPr>
        <w:t xml:space="preserve">); </w:t>
      </w:r>
      <w:proofErr w:type="spellStart"/>
      <w:r>
        <w:rPr>
          <w:rFonts w:ascii="Calibri" w:hAnsi="Calibri" w:cs="Calibri"/>
        </w:rPr>
        <w:t>дапасаванне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прыметнiкаў</w:t>
      </w:r>
      <w:proofErr w:type="spellEnd"/>
      <w:r>
        <w:rPr>
          <w:rFonts w:ascii="Calibri" w:hAnsi="Calibri" w:cs="Calibri"/>
        </w:rPr>
        <w:t xml:space="preserve"> да </w:t>
      </w:r>
      <w:proofErr w:type="spellStart"/>
      <w:r>
        <w:rPr>
          <w:rFonts w:ascii="Calibri" w:hAnsi="Calibri" w:cs="Calibri"/>
        </w:rPr>
        <w:t>некаторых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назоўнiкаў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доўгi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цень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белае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казляня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вясёлы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гармонiк</w:t>
      </w:r>
      <w:proofErr w:type="spellEnd"/>
      <w:r>
        <w:rPr>
          <w:rFonts w:ascii="Calibri" w:hAnsi="Calibri" w:cs="Calibri"/>
        </w:rPr>
        <w:t xml:space="preserve">); </w:t>
      </w:r>
      <w:proofErr w:type="spellStart"/>
      <w:r>
        <w:rPr>
          <w:rFonts w:ascii="Calibri" w:hAnsi="Calibri" w:cs="Calibri"/>
        </w:rPr>
        <w:t>утварэнне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некаторых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склонавых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формаў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назоўнiкаў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бераг</w:t>
      </w:r>
      <w:proofErr w:type="spellEnd"/>
      <w:r>
        <w:rPr>
          <w:rFonts w:ascii="Calibri" w:hAnsi="Calibri" w:cs="Calibri"/>
        </w:rPr>
        <w:t xml:space="preserve"> - на </w:t>
      </w:r>
      <w:proofErr w:type="spellStart"/>
      <w:r>
        <w:rPr>
          <w:rFonts w:ascii="Calibri" w:hAnsi="Calibri" w:cs="Calibri"/>
        </w:rPr>
        <w:t>беразе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гарох</w:t>
      </w:r>
      <w:proofErr w:type="spellEnd"/>
      <w:r>
        <w:rPr>
          <w:rFonts w:ascii="Calibri" w:hAnsi="Calibri" w:cs="Calibri"/>
        </w:rPr>
        <w:t xml:space="preserve"> - у </w:t>
      </w:r>
      <w:proofErr w:type="spellStart"/>
      <w:r>
        <w:rPr>
          <w:rFonts w:ascii="Calibri" w:hAnsi="Calibri" w:cs="Calibri"/>
        </w:rPr>
        <w:t>гаросе</w:t>
      </w:r>
      <w:proofErr w:type="spellEnd"/>
      <w:r>
        <w:rPr>
          <w:rFonts w:ascii="Calibri" w:hAnsi="Calibri" w:cs="Calibri"/>
        </w:rPr>
        <w:t xml:space="preserve">, па палях, па лясах); </w:t>
      </w:r>
      <w:proofErr w:type="spellStart"/>
      <w:r>
        <w:rPr>
          <w:rFonts w:ascii="Calibri" w:hAnsi="Calibri" w:cs="Calibri"/>
        </w:rPr>
        <w:t>прыналежных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прыметнiкаў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ляльчын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татаў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Алесеў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цётчын</w:t>
      </w:r>
      <w:proofErr w:type="spellEnd"/>
      <w:r>
        <w:rPr>
          <w:rFonts w:ascii="Calibri" w:hAnsi="Calibri" w:cs="Calibri"/>
        </w:rPr>
        <w:t>);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параўнальнай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вышэйшы</w:t>
      </w:r>
      <w:proofErr w:type="spellEnd"/>
      <w:r>
        <w:rPr>
          <w:rFonts w:ascii="Calibri" w:hAnsi="Calibri" w:cs="Calibri"/>
        </w:rPr>
        <w:t xml:space="preserve"> за, </w:t>
      </w:r>
      <w:proofErr w:type="spellStart"/>
      <w:r>
        <w:rPr>
          <w:rFonts w:ascii="Calibri" w:hAnsi="Calibri" w:cs="Calibri"/>
        </w:rPr>
        <w:t>лепшы</w:t>
      </w:r>
      <w:proofErr w:type="spellEnd"/>
      <w:r>
        <w:rPr>
          <w:rFonts w:ascii="Calibri" w:hAnsi="Calibri" w:cs="Calibri"/>
        </w:rPr>
        <w:t xml:space="preserve"> за)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найвышэйшай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формаў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прыметн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вышэйшы</w:t>
      </w:r>
      <w:proofErr w:type="spellEnd"/>
      <w:r>
        <w:rPr>
          <w:rFonts w:ascii="Calibri" w:hAnsi="Calibri" w:cs="Calibri"/>
        </w:rPr>
        <w:t xml:space="preserve"> за </w:t>
      </w:r>
      <w:proofErr w:type="spellStart"/>
      <w:r>
        <w:rPr>
          <w:rFonts w:ascii="Calibri" w:hAnsi="Calibri" w:cs="Calibri"/>
        </w:rPr>
        <w:t>ўсiх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найпрыгажэйшы</w:t>
      </w:r>
      <w:proofErr w:type="spellEnd"/>
      <w:r>
        <w:rPr>
          <w:rFonts w:ascii="Calibri" w:hAnsi="Calibri" w:cs="Calibri"/>
        </w:rPr>
        <w:t xml:space="preserve">); </w:t>
      </w:r>
      <w:proofErr w:type="spellStart"/>
      <w:r>
        <w:rPr>
          <w:rFonts w:ascii="Calibri" w:hAnsi="Calibri" w:cs="Calibri"/>
        </w:rPr>
        <w:t>прыметнiкаў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уранку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узiмку</w:t>
      </w:r>
      <w:proofErr w:type="spellEnd"/>
      <w:r>
        <w:rPr>
          <w:rFonts w:ascii="Calibri" w:hAnsi="Calibri" w:cs="Calibri"/>
        </w:rPr>
        <w:t>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Валодае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спецыф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чнымi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беларускiмi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марфолага-сiнтаксiчнымi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зваротамi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балiць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каму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хварэць</w:t>
      </w:r>
      <w:proofErr w:type="spell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што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хадзiць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грыбы</w:t>
      </w:r>
      <w:proofErr w:type="spellEnd"/>
      <w:r>
        <w:rPr>
          <w:rFonts w:ascii="Calibri" w:hAnsi="Calibri" w:cs="Calibri"/>
        </w:rPr>
        <w:t xml:space="preserve">, у </w:t>
      </w:r>
      <w:proofErr w:type="spellStart"/>
      <w:r>
        <w:rPr>
          <w:rFonts w:ascii="Calibri" w:hAnsi="Calibri" w:cs="Calibri"/>
        </w:rPr>
        <w:t>ягады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дзякаваць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каму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смяяцца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iнш</w:t>
      </w:r>
      <w:proofErr w:type="spellEnd"/>
      <w:r>
        <w:rPr>
          <w:rFonts w:ascii="Calibri" w:hAnsi="Calibri" w:cs="Calibri"/>
        </w:rPr>
        <w:t>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Правiльна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вымаўляе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спецыфiчна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беларускiя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гукi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дж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дзь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ць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фрыкатыўныя</w:t>
      </w:r>
      <w:proofErr w:type="spellEnd"/>
      <w:r>
        <w:rPr>
          <w:rFonts w:ascii="Calibri" w:hAnsi="Calibri" w:cs="Calibri"/>
        </w:rPr>
        <w:t xml:space="preserve"> г, г; </w:t>
      </w:r>
      <w:proofErr w:type="spellStart"/>
      <w:r>
        <w:rPr>
          <w:rFonts w:ascii="Calibri" w:hAnsi="Calibri" w:cs="Calibri"/>
        </w:rPr>
        <w:t>заўсёды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цвёрдыя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гукi</w:t>
      </w:r>
      <w:proofErr w:type="spellEnd"/>
      <w:r>
        <w:rPr>
          <w:rFonts w:ascii="Calibri" w:hAnsi="Calibri" w:cs="Calibri"/>
        </w:rPr>
        <w:t xml:space="preserve"> ч, </w:t>
      </w:r>
      <w:proofErr w:type="spellStart"/>
      <w:proofErr w:type="gramStart"/>
      <w:r>
        <w:rPr>
          <w:rFonts w:ascii="Calibri" w:hAnsi="Calibri" w:cs="Calibri"/>
        </w:rPr>
        <w:t>р</w:t>
      </w:r>
      <w:proofErr w:type="spellEnd"/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гукаспалучэннi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iзалявана</w:t>
      </w:r>
      <w:proofErr w:type="spellEnd"/>
      <w:r>
        <w:rPr>
          <w:rFonts w:ascii="Calibri" w:hAnsi="Calibri" w:cs="Calibri"/>
        </w:rPr>
        <w:t xml:space="preserve"> (у </w:t>
      </w:r>
      <w:proofErr w:type="spellStart"/>
      <w:r>
        <w:rPr>
          <w:rFonts w:ascii="Calibri" w:hAnsi="Calibri" w:cs="Calibri"/>
        </w:rPr>
        <w:t>гукапераймальных</w:t>
      </w:r>
      <w:proofErr w:type="spellEnd"/>
      <w:r>
        <w:rPr>
          <w:rFonts w:ascii="Calibri" w:hAnsi="Calibri" w:cs="Calibri"/>
        </w:rPr>
        <w:t xml:space="preserve"> словах), у словах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фразах; </w:t>
      </w:r>
      <w:proofErr w:type="spellStart"/>
      <w:r>
        <w:rPr>
          <w:rFonts w:ascii="Calibri" w:hAnsi="Calibri" w:cs="Calibri"/>
        </w:rPr>
        <w:t>гукi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ў</w:t>
      </w:r>
      <w:proofErr w:type="spellEnd"/>
      <w:r>
        <w:rPr>
          <w:rFonts w:ascii="Calibri" w:hAnsi="Calibri" w:cs="Calibri"/>
        </w:rPr>
        <w:t xml:space="preserve"> у </w:t>
      </w:r>
      <w:proofErr w:type="gramStart"/>
      <w:r>
        <w:rPr>
          <w:rFonts w:ascii="Calibri" w:hAnsi="Calibri" w:cs="Calibri"/>
        </w:rPr>
        <w:t>словах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фразах, а </w:t>
      </w:r>
      <w:proofErr w:type="spellStart"/>
      <w:r>
        <w:rPr>
          <w:rFonts w:ascii="Calibri" w:hAnsi="Calibri" w:cs="Calibri"/>
        </w:rPr>
        <w:t>таксама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вымаўляе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словы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падоўжанымi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зычнымi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ў</w:t>
      </w:r>
      <w:proofErr w:type="spellEnd"/>
      <w:r>
        <w:rPr>
          <w:rFonts w:ascii="Calibri" w:hAnsi="Calibri" w:cs="Calibri"/>
        </w:rPr>
        <w:t xml:space="preserve"> словах (</w:t>
      </w:r>
      <w:proofErr w:type="spellStart"/>
      <w:r>
        <w:rPr>
          <w:rFonts w:ascii="Calibri" w:hAnsi="Calibri" w:cs="Calibri"/>
        </w:rPr>
        <w:t>калоссе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варэнне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ненацiскныя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галосныя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рускiя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беларускiя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словы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падобныя</w:t>
      </w:r>
      <w:proofErr w:type="spellEnd"/>
      <w:r>
        <w:rPr>
          <w:rFonts w:ascii="Calibri" w:hAnsi="Calibri" w:cs="Calibri"/>
        </w:rPr>
        <w:t xml:space="preserve"> па </w:t>
      </w:r>
      <w:proofErr w:type="spellStart"/>
      <w:r>
        <w:rPr>
          <w:rFonts w:ascii="Calibri" w:hAnsi="Calibri" w:cs="Calibri"/>
        </w:rPr>
        <w:t>гучаннi</w:t>
      </w:r>
      <w:proofErr w:type="spellEnd"/>
      <w:r>
        <w:rPr>
          <w:rFonts w:ascii="Calibri" w:hAnsi="Calibri" w:cs="Calibri"/>
        </w:rPr>
        <w:t xml:space="preserve"> (зверек - </w:t>
      </w:r>
      <w:proofErr w:type="spellStart"/>
      <w:r>
        <w:rPr>
          <w:rFonts w:ascii="Calibri" w:hAnsi="Calibri" w:cs="Calibri"/>
        </w:rPr>
        <w:t>звярок</w:t>
      </w:r>
      <w:proofErr w:type="spellEnd"/>
      <w:r>
        <w:rPr>
          <w:rFonts w:ascii="Calibri" w:hAnsi="Calibri" w:cs="Calibri"/>
        </w:rPr>
        <w:t xml:space="preserve">, ночь - </w:t>
      </w:r>
      <w:proofErr w:type="spellStart"/>
      <w:r>
        <w:rPr>
          <w:rFonts w:ascii="Calibri" w:hAnsi="Calibri" w:cs="Calibri"/>
        </w:rPr>
        <w:t>ноч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да т.п.).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Узнаўляе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каротк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лiтаратурныя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творы</w:t>
      </w:r>
      <w:proofErr w:type="spell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беларускай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мове</w:t>
      </w:r>
      <w:proofErr w:type="spell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Валодае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элементарным</w:t>
      </w:r>
      <w:proofErr w:type="gramStart"/>
      <w:r>
        <w:rPr>
          <w:rFonts w:ascii="Calibri" w:hAnsi="Calibri" w:cs="Calibri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навыкамi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зносiн</w:t>
      </w:r>
      <w:proofErr w:type="spell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беларускай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мове</w:t>
      </w:r>
      <w:proofErr w:type="spell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Заўважае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моўныя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асабл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васцi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беларускай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мовы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ў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параўнаннi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рускай</w:t>
      </w:r>
      <w:proofErr w:type="spell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Складае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самастойныя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выказванн</w:t>
      </w:r>
      <w:proofErr w:type="gramStart"/>
      <w:r>
        <w:rPr>
          <w:rFonts w:ascii="Calibri" w:hAnsi="Calibri" w:cs="Calibri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беларускай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мове</w:t>
      </w:r>
      <w:proofErr w:type="spell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ОБУЧЕНИЕ ГРАМОТЕ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разной длительностью звучания, похожие и непохожие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заданным звуком.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двух-, трехсложные слова на слоги.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ударный слог, определяет место ударения в структуре анализируемого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Произносит слова с постоянным и перенесенным ударением, понимает смыслоразличительную роль ударения.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предложении, делит его на слова, составляет предложения из 2 - 4 слов без предлогов и союзов.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звуковой анализ трех-, четыре</w:t>
      </w:r>
      <w:proofErr w:type="gramStart"/>
      <w:r>
        <w:rPr>
          <w:rFonts w:ascii="Calibri" w:hAnsi="Calibri" w:cs="Calibri"/>
        </w:rPr>
        <w:t>х-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пятизвуковых</w:t>
      </w:r>
      <w:proofErr w:type="spellEnd"/>
      <w:r>
        <w:rPr>
          <w:rFonts w:ascii="Calibri" w:hAnsi="Calibri" w:cs="Calibri"/>
        </w:rPr>
        <w:t xml:space="preserve"> слов различной звуковой структуры.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ИСКУССТВО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характер музыки (веселый, грустный, нежный, взволнованный, загадочный, торжественный, решительный, важный и др.);</w:t>
      </w:r>
      <w:proofErr w:type="gramEnd"/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музыкальной выразительности: лад, темп и громкость ее звучания;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жанр музыкального произведения (марш, вальс, полька, песня), его характерные особенности;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голоса исполнителей (женский, мужской, детский).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Проявляет интерес к </w:t>
      </w:r>
      <w:proofErr w:type="gramStart"/>
      <w:r>
        <w:rPr>
          <w:rFonts w:ascii="Calibri" w:hAnsi="Calibri" w:cs="Calibri"/>
        </w:rPr>
        <w:t>самостоятельному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музицированию</w:t>
      </w:r>
      <w:proofErr w:type="spellEnd"/>
      <w:r>
        <w:rPr>
          <w:rFonts w:ascii="Calibri" w:hAnsi="Calibri" w:cs="Calibri"/>
        </w:rPr>
        <w:t xml:space="preserve"> на детских музыкальных инструментах.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</w:t>
      </w:r>
      <w:proofErr w:type="spellStart"/>
      <w:r>
        <w:rPr>
          <w:rFonts w:ascii="Calibri" w:hAnsi="Calibri" w:cs="Calibri"/>
        </w:rPr>
        <w:t>попевки</w:t>
      </w:r>
      <w:proofErr w:type="spellEnd"/>
      <w:r>
        <w:rPr>
          <w:rFonts w:ascii="Calibri" w:hAnsi="Calibri" w:cs="Calibri"/>
        </w:rPr>
        <w:t xml:space="preserve"> и исполняет их. Проявляет интерес к пению взрослых и сверстников. Делится впечатлениями о понравившихся песнях.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выразительности, различные цвета, линии (</w:t>
      </w:r>
      <w:proofErr w:type="gramStart"/>
      <w:r>
        <w:rPr>
          <w:rFonts w:ascii="Calibri" w:hAnsi="Calibri" w:cs="Calibri"/>
        </w:rPr>
        <w:t>сплошная</w:t>
      </w:r>
      <w:proofErr w:type="gramEnd"/>
      <w:r>
        <w:rPr>
          <w:rFonts w:ascii="Calibri" w:hAnsi="Calibri" w:cs="Calibri"/>
        </w:rPr>
        <w:t>, штрих и другие), ритм. Владеет элементарными графическими умениями, необходимыми для овладения письмом: рисованием различных линий и условных графических знаков из 1 - 3 элементов в ограниченном пространстве, штриховкой различных фигур уверенными движениями.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Владеет аппликацией предметной, сюжетной, декоративной, плоскостной, </w:t>
      </w:r>
      <w:proofErr w:type="spellStart"/>
      <w:r>
        <w:rPr>
          <w:rFonts w:ascii="Calibri" w:hAnsi="Calibri" w:cs="Calibri"/>
        </w:rPr>
        <w:t>полуобъемной</w:t>
      </w:r>
      <w:proofErr w:type="spellEnd"/>
      <w:r>
        <w:rPr>
          <w:rFonts w:ascii="Calibri" w:hAnsi="Calibri" w:cs="Calibri"/>
        </w:rPr>
        <w:t>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Конструирует из строительного материала, деталей конструкторов, крупногабаритных </w:t>
      </w:r>
      <w:r>
        <w:rPr>
          <w:rFonts w:ascii="Calibri" w:hAnsi="Calibri" w:cs="Calibri"/>
        </w:rPr>
        <w:lastRenderedPageBreak/>
        <w:t>модулей, природного (бросового) материала, бумаги (по образцу, условиям, замыслу, модели).</w:t>
      </w:r>
      <w:proofErr w:type="gramEnd"/>
      <w:r>
        <w:rPr>
          <w:rFonts w:ascii="Calibri" w:hAnsi="Calibri" w:cs="Calibri"/>
        </w:rPr>
        <w:t xml:space="preserve">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Проявляет интерес к слушанию сказок, рассказов, рассматриванию иллюстраций в книге, просмотру спектаклей, эмоционально реагирует на </w:t>
      </w:r>
      <w:proofErr w:type="gramStart"/>
      <w:r>
        <w:rPr>
          <w:rFonts w:ascii="Calibri" w:hAnsi="Calibri" w:cs="Calibri"/>
        </w:rPr>
        <w:t>воспринятое</w:t>
      </w:r>
      <w:proofErr w:type="gramEnd"/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литературных произведениях разных жанров, может назвать любимый персонаж.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содержания, поведения героев произведения.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Самостоятельно (либо совместно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взрослым, под его руководством) драматизирует знакомые литературные произведения либо их эпизоды.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Владеет некоторыми приемами </w:t>
      </w:r>
      <w:proofErr w:type="spellStart"/>
      <w:r>
        <w:rPr>
          <w:rFonts w:ascii="Calibri" w:hAnsi="Calibri" w:cs="Calibri"/>
        </w:rPr>
        <w:t>кукловождения</w:t>
      </w:r>
      <w:proofErr w:type="spellEnd"/>
      <w:r>
        <w:rPr>
          <w:rFonts w:ascii="Calibri" w:hAnsi="Calibri" w:cs="Calibri"/>
        </w:rPr>
        <w:t xml:space="preserve"> (марионеток, кукол с "живой рукой", </w:t>
      </w:r>
      <w:proofErr w:type="spellStart"/>
      <w:r>
        <w:rPr>
          <w:rFonts w:ascii="Calibri" w:hAnsi="Calibri" w:cs="Calibri"/>
        </w:rPr>
        <w:t>би-ба-бо</w:t>
      </w:r>
      <w:proofErr w:type="spellEnd"/>
      <w:r>
        <w:rPr>
          <w:rFonts w:ascii="Calibri" w:hAnsi="Calibri" w:cs="Calibri"/>
        </w:rPr>
        <w:t>, планшетных кукол, пальчикового театра, театра Петрушки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5.7. Требования к качеству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Контроль, самоконтроль за обеспечением качества дошкольного образования воспитанников осуществляется Департаментом </w:t>
      </w:r>
      <w:proofErr w:type="gramStart"/>
      <w:r>
        <w:rPr>
          <w:rFonts w:ascii="Calibri" w:hAnsi="Calibri" w:cs="Calibri"/>
        </w:rPr>
        <w:t>контроля качества образования Министерства образования Республики</w:t>
      </w:r>
      <w:proofErr w:type="gramEnd"/>
      <w:r>
        <w:rPr>
          <w:rFonts w:ascii="Calibri" w:hAnsi="Calibri" w:cs="Calibri"/>
        </w:rPr>
        <w:t xml:space="preserve"> Беларусь, уполномоченными государственными органами, дошкольными учреждениями на основании критериев оценки качества дошкольного образования </w:t>
      </w:r>
      <w:hyperlink w:anchor="Par431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5" w:name="Par431"/>
      <w:bookmarkEnd w:id="5"/>
      <w:r>
        <w:rPr>
          <w:rFonts w:ascii="Calibri" w:hAnsi="Calibri" w:cs="Calibri"/>
        </w:rPr>
        <w:t>Таблица 2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качества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┌────────────────────┬─────────────────────┬──────────────────────────────┐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Составляющие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качества      │      Критерии       │          Показатели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дошкольного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образования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     </w:t>
      </w:r>
      <w:proofErr w:type="spellStart"/>
      <w:r>
        <w:rPr>
          <w:rFonts w:ascii="Courier New" w:hAnsi="Courier New" w:cs="Courier New"/>
          <w:sz w:val="20"/>
          <w:szCs w:val="20"/>
        </w:rPr>
        <w:t>│Прогностичность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</w:t>
      </w:r>
      <w:proofErr w:type="spellStart"/>
      <w:r>
        <w:rPr>
          <w:rFonts w:ascii="Courier New" w:hAnsi="Courier New" w:cs="Courier New"/>
          <w:sz w:val="20"/>
          <w:szCs w:val="20"/>
        </w:rPr>
        <w:t>│Состояние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│ресурсообеспеченность│социально-педагогического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│учреждения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рынке </w:t>
      </w:r>
      <w:proofErr w:type="spellStart"/>
      <w:r>
        <w:rPr>
          <w:rFonts w:ascii="Courier New" w:hAnsi="Courier New" w:cs="Courier New"/>
          <w:sz w:val="20"/>
          <w:szCs w:val="20"/>
        </w:rPr>
        <w:t>│социальн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│заказа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образовательные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│педагогического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дошкольного </w:t>
      </w:r>
      <w:proofErr w:type="spellStart"/>
      <w:r>
        <w:rPr>
          <w:rFonts w:ascii="Courier New" w:hAnsi="Courier New" w:cs="Courier New"/>
          <w:sz w:val="20"/>
          <w:szCs w:val="20"/>
        </w:rPr>
        <w:t>учреждения:│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│заказа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          │  наличие банка данных о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│детях</w:t>
      </w:r>
      <w:proofErr w:type="spellEnd"/>
      <w:r>
        <w:rPr>
          <w:rFonts w:ascii="Courier New" w:hAnsi="Courier New" w:cs="Courier New"/>
          <w:sz w:val="20"/>
          <w:szCs w:val="20"/>
        </w:rPr>
        <w:t>;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│услуги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птимальность </w:t>
      </w:r>
      <w:proofErr w:type="spellStart"/>
      <w:r>
        <w:rPr>
          <w:rFonts w:ascii="Courier New" w:hAnsi="Courier New" w:cs="Courier New"/>
          <w:sz w:val="20"/>
          <w:szCs w:val="20"/>
        </w:rPr>
        <w:t>комплектования│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│Удовлетворенность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учреждения;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│главных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заказчиков   │  уровень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│ресурсных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│обеспечения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качества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образовательной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│запросами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удовлетворенности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│главных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заказчиков качеством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(оценка         │</w:t>
      </w:r>
      <w:proofErr w:type="gram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│родителей</w:t>
      </w:r>
      <w:proofErr w:type="spellEnd"/>
      <w:r>
        <w:rPr>
          <w:rFonts w:ascii="Courier New" w:hAnsi="Courier New" w:cs="Courier New"/>
          <w:sz w:val="20"/>
          <w:szCs w:val="20"/>
        </w:rPr>
        <w:t>, официальные итоги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│проверок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служб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контроля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│др</w:t>
      </w:r>
      <w:proofErr w:type="spellEnd"/>
      <w:r>
        <w:rPr>
          <w:rFonts w:ascii="Courier New" w:hAnsi="Courier New" w:cs="Courier New"/>
          <w:sz w:val="20"/>
          <w:szCs w:val="20"/>
        </w:rPr>
        <w:t>.)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│Здоровьесберегаемость│Соответствие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медико</w:t>
      </w:r>
      <w:proofErr w:type="spellEnd"/>
      <w:r>
        <w:rPr>
          <w:rFonts w:ascii="Courier New" w:hAnsi="Courier New" w:cs="Courier New"/>
          <w:sz w:val="20"/>
          <w:szCs w:val="20"/>
        </w:rPr>
        <w:t>-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│здоровьесберегающей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│психолого-педагогического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│системы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│сопровождения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каждого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│воспитанника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установленным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│учреждении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│требованиям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│правовых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актов.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углубленных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│медицинских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осмотров детей.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│Состояние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здоровья детей.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│Анализ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заболеваемости детей.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│Определение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оптимальной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│учебной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нагрузки на ребенка.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распорядка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│жизнедеятельности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│утвержденным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нормам.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│Адекватность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принимаемых мер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профилактике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│заболеваемости</w:t>
      </w:r>
      <w:proofErr w:type="spellEnd"/>
      <w:r>
        <w:rPr>
          <w:rFonts w:ascii="Courier New" w:hAnsi="Courier New" w:cs="Courier New"/>
          <w:sz w:val="20"/>
          <w:szCs w:val="20"/>
        </w:rPr>
        <w:t>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│Рациональность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│сбалансированность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питания.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взаимодействия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│сотрудников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обеспечении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│безопасных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условий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│жизнедеятельности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дня.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│Распределение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обязанностей,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│ответственности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сотрудников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содержания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│воспитанников</w:t>
      </w:r>
      <w:proofErr w:type="spellEnd"/>
      <w:r>
        <w:rPr>
          <w:rFonts w:ascii="Courier New" w:hAnsi="Courier New" w:cs="Courier New"/>
          <w:sz w:val="20"/>
          <w:szCs w:val="20"/>
        </w:rPr>
        <w:t>, организации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процесса.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│Стиль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взаимодействия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│воспитанниками</w:t>
      </w:r>
      <w:proofErr w:type="spellEnd"/>
      <w:r>
        <w:rPr>
          <w:rFonts w:ascii="Courier New" w:hAnsi="Courier New" w:cs="Courier New"/>
          <w:sz w:val="20"/>
          <w:szCs w:val="20"/>
        </w:rPr>
        <w:t>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│Статусная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роль родителей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│обеспечении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их ребенка.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│Динамика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состояния здоровья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│период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пребывания </w:t>
      </w:r>
      <w:proofErr w:type="spellStart"/>
      <w:r>
        <w:rPr>
          <w:rFonts w:ascii="Courier New" w:hAnsi="Courier New" w:cs="Courier New"/>
          <w:sz w:val="20"/>
          <w:szCs w:val="20"/>
        </w:rPr>
        <w:t>воспитанника│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группе,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│Реалистичность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│содержания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│учебного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плана учреждения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образования, его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типовому </w:t>
      </w:r>
      <w:proofErr w:type="spellStart"/>
      <w:r>
        <w:rPr>
          <w:rFonts w:ascii="Courier New" w:hAnsi="Courier New" w:cs="Courier New"/>
          <w:sz w:val="20"/>
          <w:szCs w:val="20"/>
        </w:rPr>
        <w:t>учебному│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│Концептуальность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│плану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дифференцированным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услугам, в </w:t>
      </w:r>
      <w:proofErr w:type="spellStart"/>
      <w:r>
        <w:rPr>
          <w:rFonts w:ascii="Courier New" w:hAnsi="Courier New" w:cs="Courier New"/>
          <w:sz w:val="20"/>
          <w:szCs w:val="20"/>
        </w:rPr>
        <w:t>том│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</w:t>
      </w:r>
      <w:proofErr w:type="gramEnd"/>
      <w:r>
        <w:rPr>
          <w:rFonts w:ascii="Courier New" w:hAnsi="Courier New" w:cs="Courier New"/>
          <w:sz w:val="20"/>
          <w:szCs w:val="20"/>
        </w:rPr>
        <w:t>исле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платной основе,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│Оснащенность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стандартам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образования.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содержания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│Квалифицированность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образования, в </w:t>
      </w:r>
      <w:proofErr w:type="spellStart"/>
      <w:r>
        <w:rPr>
          <w:rFonts w:ascii="Courier New" w:hAnsi="Courier New" w:cs="Courier New"/>
          <w:sz w:val="20"/>
          <w:szCs w:val="20"/>
        </w:rPr>
        <w:t>том│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│кадров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</w:t>
      </w:r>
      <w:proofErr w:type="gramEnd"/>
      <w:r>
        <w:rPr>
          <w:rFonts w:ascii="Courier New" w:hAnsi="Courier New" w:cs="Courier New"/>
          <w:sz w:val="20"/>
          <w:szCs w:val="20"/>
        </w:rPr>
        <w:t>исле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образовательных услуг </w:t>
      </w:r>
      <w:proofErr w:type="spellStart"/>
      <w:r>
        <w:rPr>
          <w:rFonts w:ascii="Courier New" w:hAnsi="Courier New" w:cs="Courier New"/>
          <w:sz w:val="20"/>
          <w:szCs w:val="20"/>
        </w:rPr>
        <w:t>на│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│Результативность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│платной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основе, утвержденной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│учебной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программе.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используемых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методик,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│технологий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концептуальным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│положениям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│психологии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оснащенности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│учебно-методическими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│комплексами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установленным     │</w:t>
      </w:r>
      <w:proofErr w:type="gram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│требованиям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│программе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gramStart"/>
      <w:r>
        <w:rPr>
          <w:rFonts w:ascii="Courier New" w:hAnsi="Courier New" w:cs="Courier New"/>
          <w:sz w:val="20"/>
          <w:szCs w:val="20"/>
        </w:rPr>
        <w:t>концептуальным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│положениям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│психологии</w:t>
      </w:r>
      <w:proofErr w:type="spellEnd"/>
      <w:r>
        <w:rPr>
          <w:rFonts w:ascii="Courier New" w:hAnsi="Courier New" w:cs="Courier New"/>
          <w:sz w:val="20"/>
          <w:szCs w:val="20"/>
        </w:rPr>
        <w:t>: планирование 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основе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│педагогической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диагностики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│развития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воспитанника,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которую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│проводит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воспитатель </w:t>
      </w:r>
      <w:proofErr w:type="gramStart"/>
      <w:r>
        <w:rPr>
          <w:rFonts w:ascii="Courier New" w:hAnsi="Courier New" w:cs="Courier New"/>
          <w:sz w:val="20"/>
          <w:szCs w:val="20"/>
        </w:rPr>
        <w:t>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взаимодействии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с другими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целью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│оптимального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выбора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стратегий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с показателями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│воспитания</w:t>
      </w:r>
      <w:proofErr w:type="spellEnd"/>
      <w:r>
        <w:rPr>
          <w:rFonts w:ascii="Courier New" w:hAnsi="Courier New" w:cs="Courier New"/>
          <w:sz w:val="20"/>
          <w:szCs w:val="20"/>
        </w:rPr>
        <w:t>, обучения 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│развития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│образовательными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стандартами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образования 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│учебной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программой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│развивающей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предметной среды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│установленным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требованиям.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│Динамика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образовательного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уровней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│педагогических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медицинских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│кадров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(профессиональная      │</w:t>
      </w:r>
      <w:proofErr w:type="gram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│компетентность</w:t>
      </w:r>
      <w:proofErr w:type="spellEnd"/>
      <w:r>
        <w:rPr>
          <w:rFonts w:ascii="Courier New" w:hAnsi="Courier New" w:cs="Courier New"/>
          <w:sz w:val="20"/>
          <w:szCs w:val="20"/>
        </w:rPr>
        <w:t>),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│результативность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методического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│сопровождения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их </w:t>
      </w:r>
      <w:proofErr w:type="spellStart"/>
      <w:r>
        <w:rPr>
          <w:rFonts w:ascii="Courier New" w:hAnsi="Courier New" w:cs="Courier New"/>
          <w:sz w:val="20"/>
          <w:szCs w:val="20"/>
        </w:rPr>
        <w:t>деятельности.│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соответствия развития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│выпускников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│учреждения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│стандартам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>, которые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│оцениваются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педагогами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│воспитанников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условий    </w:t>
      </w:r>
      <w:proofErr w:type="spellStart"/>
      <w:r>
        <w:rPr>
          <w:rFonts w:ascii="Courier New" w:hAnsi="Courier New" w:cs="Courier New"/>
          <w:sz w:val="20"/>
          <w:szCs w:val="20"/>
        </w:rPr>
        <w:t>│Открытость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соответствия форм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│взаимодействия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участников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│процесса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│учреждения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бразовательного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│Обеспеченность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│нормам</w:t>
      </w:r>
      <w:proofErr w:type="spellEnd"/>
      <w:r>
        <w:rPr>
          <w:rFonts w:ascii="Courier New" w:hAnsi="Courier New" w:cs="Courier New"/>
          <w:sz w:val="20"/>
          <w:szCs w:val="20"/>
        </w:rPr>
        <w:t>, установленным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│материальн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│законодательством</w:t>
      </w:r>
      <w:proofErr w:type="spellEnd"/>
      <w:r>
        <w:rPr>
          <w:rFonts w:ascii="Courier New" w:hAnsi="Courier New" w:cs="Courier New"/>
          <w:sz w:val="20"/>
          <w:szCs w:val="20"/>
        </w:rPr>
        <w:t>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│технической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базы.    </w:t>
      </w:r>
      <w:proofErr w:type="spellStart"/>
      <w:r>
        <w:rPr>
          <w:rFonts w:ascii="Courier New" w:hAnsi="Courier New" w:cs="Courier New"/>
          <w:sz w:val="20"/>
          <w:szCs w:val="20"/>
        </w:rPr>
        <w:t>│Соответствие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кадрового </w:t>
      </w:r>
      <w:proofErr w:type="spellStart"/>
      <w:r>
        <w:rPr>
          <w:rFonts w:ascii="Courier New" w:hAnsi="Courier New" w:cs="Courier New"/>
          <w:sz w:val="20"/>
          <w:szCs w:val="20"/>
        </w:rPr>
        <w:t>состава│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│Финансируемость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│утвержденным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дошкольных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│учреждений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типовым штатам.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вакансий,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│интенсивность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движения </w:t>
      </w:r>
      <w:proofErr w:type="spellStart"/>
      <w:r>
        <w:rPr>
          <w:rFonts w:ascii="Courier New" w:hAnsi="Courier New" w:cs="Courier New"/>
          <w:sz w:val="20"/>
          <w:szCs w:val="20"/>
        </w:rPr>
        <w:t>кадров.│</w:t>
      </w:r>
      <w:proofErr w:type="spellEnd"/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│материально-технической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базы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│дошкольного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учреждения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│установленным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нормативам.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│Выполнение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│социальных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стандартов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│финансированию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содержания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│одного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воспитанника в год.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│Формирование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объемы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│бюджетных</w:t>
      </w:r>
      <w:proofErr w:type="spellEnd"/>
      <w:r>
        <w:rPr>
          <w:rFonts w:ascii="Courier New" w:hAnsi="Courier New" w:cs="Courier New"/>
          <w:sz w:val="20"/>
          <w:szCs w:val="20"/>
        </w:rPr>
        <w:t>, внебюджетных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│расходов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год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└────────────────────┴─────────────────────┴──────────────────────────────┘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к организации воспитательной работы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воспитательной работы является формирование разносторонне развитой, творческой личности воспитанника, в том числе формирование у него нравственных норм.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Воспитательная работа направлена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ранней социализации и саморазвития личности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овладение воспитанниками основами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Направлениями воспитательной работы являются: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основ культуры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нравственное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патриотическое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гендерное</w:t>
      </w:r>
      <w:proofErr w:type="spellEnd"/>
      <w:r>
        <w:rPr>
          <w:rFonts w:ascii="Calibri" w:hAnsi="Calibri" w:cs="Calibri"/>
        </w:rPr>
        <w:t xml:space="preserve">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экологическое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воспитание культуры самопознания и </w:t>
      </w:r>
      <w:proofErr w:type="spellStart"/>
      <w:r>
        <w:rPr>
          <w:rFonts w:ascii="Calibri" w:hAnsi="Calibri" w:cs="Calibri"/>
        </w:rPr>
        <w:t>саморегуляции</w:t>
      </w:r>
      <w:proofErr w:type="spellEnd"/>
      <w:r>
        <w:rPr>
          <w:rFonts w:ascii="Calibri" w:hAnsi="Calibri" w:cs="Calibri"/>
        </w:rPr>
        <w:t xml:space="preserve"> личности;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культуры безопасной жизнедеятельности;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семейное воспитание.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Воспитательная работа организуется на основании плана воспитательной работы, который является составляющей плана работы дошкольного учреждения на соответствующий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Требования к ресурсному обеспечению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 Требования к кадровому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</w:t>
      </w:r>
      <w:hyperlink r:id="rId1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Педагогические работники должны проходить повышение квалификации, в том числе в форме стажировки, не реже одного раза в 5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7.2. Требования к материально-техническому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Материально-техническая база дошкольного учреждения должна включать: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кабинеты, площадки, снабженные мебелью, инвентарем, средствами обучения, необходимыми для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занятий физической культурой;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иное имущество в соответствии с санитарными нормами, правилами и гигиеническими нормативами;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перечни мебели, инвентаря, средств обучения, необходимых для реализации образовательной программы дошкольного образования, утверждаются в установленном законодательством порядке.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143E10" w:rsidRDefault="00143E10"/>
    <w:sectPr w:rsidR="00143E10" w:rsidSect="00066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C0" w:rsidRDefault="00F300C0" w:rsidP="000664E5">
      <w:pPr>
        <w:spacing w:before="0" w:after="0"/>
      </w:pPr>
      <w:r>
        <w:separator/>
      </w:r>
    </w:p>
  </w:endnote>
  <w:endnote w:type="continuationSeparator" w:id="1">
    <w:p w:rsidR="00F300C0" w:rsidRDefault="00F300C0" w:rsidP="000664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C0" w:rsidRDefault="00F300C0" w:rsidP="000664E5">
      <w:pPr>
        <w:spacing w:before="0" w:after="0"/>
      </w:pPr>
      <w:r>
        <w:separator/>
      </w:r>
    </w:p>
  </w:footnote>
  <w:footnote w:type="continuationSeparator" w:id="1">
    <w:p w:rsidR="00F300C0" w:rsidRDefault="00F300C0" w:rsidP="000664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860"/>
      <w:docPartObj>
        <w:docPartGallery w:val="Page Numbers (Top of Page)"/>
        <w:docPartUnique/>
      </w:docPartObj>
    </w:sdtPr>
    <w:sdtContent>
      <w:p w:rsidR="000664E5" w:rsidRDefault="00D74468">
        <w:pPr>
          <w:pStyle w:val="a3"/>
          <w:jc w:val="center"/>
        </w:pPr>
        <w:fldSimple w:instr=" PAGE   \* MERGEFORMAT ">
          <w:r w:rsidR="00DD4471">
            <w:rPr>
              <w:noProof/>
            </w:rPr>
            <w:t>12</w:t>
          </w:r>
        </w:fldSimple>
      </w:p>
    </w:sdtContent>
  </w:sdt>
  <w:p w:rsidR="000664E5" w:rsidRDefault="000664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4E5"/>
    <w:rsid w:val="000003D8"/>
    <w:rsid w:val="00000C2E"/>
    <w:rsid w:val="00000E1D"/>
    <w:rsid w:val="000015F9"/>
    <w:rsid w:val="0000227A"/>
    <w:rsid w:val="00003A39"/>
    <w:rsid w:val="000043F9"/>
    <w:rsid w:val="0000468B"/>
    <w:rsid w:val="000059E0"/>
    <w:rsid w:val="00005A56"/>
    <w:rsid w:val="00006C7A"/>
    <w:rsid w:val="00006D5F"/>
    <w:rsid w:val="00007E50"/>
    <w:rsid w:val="00010391"/>
    <w:rsid w:val="00010C0D"/>
    <w:rsid w:val="000128DE"/>
    <w:rsid w:val="00013A0D"/>
    <w:rsid w:val="00013D3D"/>
    <w:rsid w:val="000143BB"/>
    <w:rsid w:val="0001489E"/>
    <w:rsid w:val="000159F6"/>
    <w:rsid w:val="0001642E"/>
    <w:rsid w:val="00020686"/>
    <w:rsid w:val="00020740"/>
    <w:rsid w:val="00020E0C"/>
    <w:rsid w:val="000215CE"/>
    <w:rsid w:val="00025BAE"/>
    <w:rsid w:val="0002789B"/>
    <w:rsid w:val="000278A8"/>
    <w:rsid w:val="00027EBD"/>
    <w:rsid w:val="000308A4"/>
    <w:rsid w:val="00031AD3"/>
    <w:rsid w:val="00034522"/>
    <w:rsid w:val="00036AAD"/>
    <w:rsid w:val="00040B4E"/>
    <w:rsid w:val="000434BA"/>
    <w:rsid w:val="000442D3"/>
    <w:rsid w:val="000443F4"/>
    <w:rsid w:val="00045321"/>
    <w:rsid w:val="0004673C"/>
    <w:rsid w:val="00046F42"/>
    <w:rsid w:val="00047E9E"/>
    <w:rsid w:val="000532A3"/>
    <w:rsid w:val="00054294"/>
    <w:rsid w:val="00054914"/>
    <w:rsid w:val="000575BF"/>
    <w:rsid w:val="000620DC"/>
    <w:rsid w:val="00063A3E"/>
    <w:rsid w:val="00065431"/>
    <w:rsid w:val="000664E5"/>
    <w:rsid w:val="00067AAB"/>
    <w:rsid w:val="000712F0"/>
    <w:rsid w:val="00071F7F"/>
    <w:rsid w:val="00072A0A"/>
    <w:rsid w:val="0007350A"/>
    <w:rsid w:val="00076D66"/>
    <w:rsid w:val="00076EF3"/>
    <w:rsid w:val="00076F61"/>
    <w:rsid w:val="00076F8A"/>
    <w:rsid w:val="00081411"/>
    <w:rsid w:val="00082E7D"/>
    <w:rsid w:val="00083C7C"/>
    <w:rsid w:val="00083D1C"/>
    <w:rsid w:val="0008453F"/>
    <w:rsid w:val="00085383"/>
    <w:rsid w:val="000853B0"/>
    <w:rsid w:val="000862D3"/>
    <w:rsid w:val="00087100"/>
    <w:rsid w:val="00090C93"/>
    <w:rsid w:val="000918EB"/>
    <w:rsid w:val="00092387"/>
    <w:rsid w:val="00092A4E"/>
    <w:rsid w:val="00094BC2"/>
    <w:rsid w:val="0009590B"/>
    <w:rsid w:val="000A2B71"/>
    <w:rsid w:val="000A307F"/>
    <w:rsid w:val="000A3301"/>
    <w:rsid w:val="000A56FE"/>
    <w:rsid w:val="000A57B9"/>
    <w:rsid w:val="000B1273"/>
    <w:rsid w:val="000B16C6"/>
    <w:rsid w:val="000B3B27"/>
    <w:rsid w:val="000B408A"/>
    <w:rsid w:val="000B5813"/>
    <w:rsid w:val="000B7C3F"/>
    <w:rsid w:val="000C179D"/>
    <w:rsid w:val="000C57A8"/>
    <w:rsid w:val="000C633C"/>
    <w:rsid w:val="000D0306"/>
    <w:rsid w:val="000D3073"/>
    <w:rsid w:val="000D43EF"/>
    <w:rsid w:val="000D5F3C"/>
    <w:rsid w:val="000D689A"/>
    <w:rsid w:val="000D7D6E"/>
    <w:rsid w:val="000E107E"/>
    <w:rsid w:val="000E3856"/>
    <w:rsid w:val="000E5D59"/>
    <w:rsid w:val="000F0A44"/>
    <w:rsid w:val="000F2CB9"/>
    <w:rsid w:val="000F2F4C"/>
    <w:rsid w:val="000F3D07"/>
    <w:rsid w:val="000F3D3B"/>
    <w:rsid w:val="000F6191"/>
    <w:rsid w:val="000F6FBB"/>
    <w:rsid w:val="00100060"/>
    <w:rsid w:val="00100711"/>
    <w:rsid w:val="00100835"/>
    <w:rsid w:val="001028F0"/>
    <w:rsid w:val="00102DC4"/>
    <w:rsid w:val="00103F82"/>
    <w:rsid w:val="001043B3"/>
    <w:rsid w:val="001049E3"/>
    <w:rsid w:val="00104DD9"/>
    <w:rsid w:val="0010695B"/>
    <w:rsid w:val="00106CC8"/>
    <w:rsid w:val="001104A4"/>
    <w:rsid w:val="001112E5"/>
    <w:rsid w:val="00114458"/>
    <w:rsid w:val="00117F9F"/>
    <w:rsid w:val="001204AA"/>
    <w:rsid w:val="00120CB7"/>
    <w:rsid w:val="00121CF0"/>
    <w:rsid w:val="00125F4B"/>
    <w:rsid w:val="00127814"/>
    <w:rsid w:val="00131E1F"/>
    <w:rsid w:val="001320BA"/>
    <w:rsid w:val="00133428"/>
    <w:rsid w:val="001337E0"/>
    <w:rsid w:val="00141A52"/>
    <w:rsid w:val="0014354A"/>
    <w:rsid w:val="00143E10"/>
    <w:rsid w:val="00144443"/>
    <w:rsid w:val="00146886"/>
    <w:rsid w:val="0014773D"/>
    <w:rsid w:val="001513B3"/>
    <w:rsid w:val="00151AEF"/>
    <w:rsid w:val="00153324"/>
    <w:rsid w:val="001547F6"/>
    <w:rsid w:val="00156147"/>
    <w:rsid w:val="00156894"/>
    <w:rsid w:val="00157DC7"/>
    <w:rsid w:val="0016016C"/>
    <w:rsid w:val="00161652"/>
    <w:rsid w:val="0016471F"/>
    <w:rsid w:val="0016514D"/>
    <w:rsid w:val="00165CDC"/>
    <w:rsid w:val="00166B20"/>
    <w:rsid w:val="00166B56"/>
    <w:rsid w:val="00166CEE"/>
    <w:rsid w:val="001670A5"/>
    <w:rsid w:val="0017011C"/>
    <w:rsid w:val="001718F7"/>
    <w:rsid w:val="00177B81"/>
    <w:rsid w:val="00177BF3"/>
    <w:rsid w:val="001802F9"/>
    <w:rsid w:val="00181D7E"/>
    <w:rsid w:val="00184651"/>
    <w:rsid w:val="00191CD8"/>
    <w:rsid w:val="00191D02"/>
    <w:rsid w:val="0019519F"/>
    <w:rsid w:val="00195865"/>
    <w:rsid w:val="00196D77"/>
    <w:rsid w:val="001A2208"/>
    <w:rsid w:val="001A28AE"/>
    <w:rsid w:val="001A2B5F"/>
    <w:rsid w:val="001A32F8"/>
    <w:rsid w:val="001A4F9B"/>
    <w:rsid w:val="001A6C0D"/>
    <w:rsid w:val="001A7881"/>
    <w:rsid w:val="001B1139"/>
    <w:rsid w:val="001B36CB"/>
    <w:rsid w:val="001C0FC8"/>
    <w:rsid w:val="001C1A1B"/>
    <w:rsid w:val="001C4B14"/>
    <w:rsid w:val="001C6944"/>
    <w:rsid w:val="001C6C5B"/>
    <w:rsid w:val="001D0350"/>
    <w:rsid w:val="001D376C"/>
    <w:rsid w:val="001D41C6"/>
    <w:rsid w:val="001D4802"/>
    <w:rsid w:val="001D5453"/>
    <w:rsid w:val="001D5AED"/>
    <w:rsid w:val="001D6761"/>
    <w:rsid w:val="001E06C4"/>
    <w:rsid w:val="001E2588"/>
    <w:rsid w:val="001E2902"/>
    <w:rsid w:val="001E3DF4"/>
    <w:rsid w:val="001E3F60"/>
    <w:rsid w:val="001E6213"/>
    <w:rsid w:val="001E7B69"/>
    <w:rsid w:val="001E7C8B"/>
    <w:rsid w:val="001F11F1"/>
    <w:rsid w:val="001F1892"/>
    <w:rsid w:val="001F5281"/>
    <w:rsid w:val="001F5838"/>
    <w:rsid w:val="001F5CF4"/>
    <w:rsid w:val="001F77C2"/>
    <w:rsid w:val="002002F7"/>
    <w:rsid w:val="00201C46"/>
    <w:rsid w:val="00203C74"/>
    <w:rsid w:val="002043FE"/>
    <w:rsid w:val="00204647"/>
    <w:rsid w:val="00206490"/>
    <w:rsid w:val="0020736D"/>
    <w:rsid w:val="00207AD3"/>
    <w:rsid w:val="00210A54"/>
    <w:rsid w:val="002146A7"/>
    <w:rsid w:val="00214F5B"/>
    <w:rsid w:val="002165B0"/>
    <w:rsid w:val="00217F69"/>
    <w:rsid w:val="002212B5"/>
    <w:rsid w:val="0022140E"/>
    <w:rsid w:val="002214B4"/>
    <w:rsid w:val="00222B18"/>
    <w:rsid w:val="00222B37"/>
    <w:rsid w:val="002236B8"/>
    <w:rsid w:val="00223E4A"/>
    <w:rsid w:val="00224D86"/>
    <w:rsid w:val="0023121A"/>
    <w:rsid w:val="0023332F"/>
    <w:rsid w:val="00233BFA"/>
    <w:rsid w:val="00235652"/>
    <w:rsid w:val="00235F52"/>
    <w:rsid w:val="00236F8D"/>
    <w:rsid w:val="00237545"/>
    <w:rsid w:val="00242DE7"/>
    <w:rsid w:val="00242FCD"/>
    <w:rsid w:val="00243BE2"/>
    <w:rsid w:val="002441D9"/>
    <w:rsid w:val="00244980"/>
    <w:rsid w:val="002456A7"/>
    <w:rsid w:val="0024796A"/>
    <w:rsid w:val="00247FEE"/>
    <w:rsid w:val="00250795"/>
    <w:rsid w:val="002511C3"/>
    <w:rsid w:val="002538D5"/>
    <w:rsid w:val="0025765F"/>
    <w:rsid w:val="002607A6"/>
    <w:rsid w:val="002617D6"/>
    <w:rsid w:val="00263816"/>
    <w:rsid w:val="00264830"/>
    <w:rsid w:val="00264FC8"/>
    <w:rsid w:val="00267238"/>
    <w:rsid w:val="00267D5D"/>
    <w:rsid w:val="002714DF"/>
    <w:rsid w:val="00271BDA"/>
    <w:rsid w:val="00271EB9"/>
    <w:rsid w:val="00273A5C"/>
    <w:rsid w:val="002749D2"/>
    <w:rsid w:val="00275987"/>
    <w:rsid w:val="00276041"/>
    <w:rsid w:val="00276D78"/>
    <w:rsid w:val="00276E56"/>
    <w:rsid w:val="00277E1C"/>
    <w:rsid w:val="0028054F"/>
    <w:rsid w:val="00282DD1"/>
    <w:rsid w:val="002848A5"/>
    <w:rsid w:val="00284F63"/>
    <w:rsid w:val="00290A01"/>
    <w:rsid w:val="00291972"/>
    <w:rsid w:val="00292601"/>
    <w:rsid w:val="00293159"/>
    <w:rsid w:val="00293FED"/>
    <w:rsid w:val="0029415E"/>
    <w:rsid w:val="0029459C"/>
    <w:rsid w:val="002962BE"/>
    <w:rsid w:val="002A0175"/>
    <w:rsid w:val="002A05CA"/>
    <w:rsid w:val="002A4265"/>
    <w:rsid w:val="002A4816"/>
    <w:rsid w:val="002A4885"/>
    <w:rsid w:val="002A5199"/>
    <w:rsid w:val="002A53C1"/>
    <w:rsid w:val="002A558F"/>
    <w:rsid w:val="002B03D4"/>
    <w:rsid w:val="002B183C"/>
    <w:rsid w:val="002B2223"/>
    <w:rsid w:val="002B2412"/>
    <w:rsid w:val="002B4916"/>
    <w:rsid w:val="002B6051"/>
    <w:rsid w:val="002B652B"/>
    <w:rsid w:val="002C0D01"/>
    <w:rsid w:val="002C1332"/>
    <w:rsid w:val="002C1E0A"/>
    <w:rsid w:val="002C2C79"/>
    <w:rsid w:val="002C2E04"/>
    <w:rsid w:val="002C3A2B"/>
    <w:rsid w:val="002C667B"/>
    <w:rsid w:val="002D0EB6"/>
    <w:rsid w:val="002D552E"/>
    <w:rsid w:val="002D63CE"/>
    <w:rsid w:val="002D662A"/>
    <w:rsid w:val="002D66C8"/>
    <w:rsid w:val="002D6C2E"/>
    <w:rsid w:val="002E1154"/>
    <w:rsid w:val="002E1F0D"/>
    <w:rsid w:val="002E334D"/>
    <w:rsid w:val="002E352B"/>
    <w:rsid w:val="002E40A6"/>
    <w:rsid w:val="002E49E3"/>
    <w:rsid w:val="002E543D"/>
    <w:rsid w:val="002E7BED"/>
    <w:rsid w:val="002F18F5"/>
    <w:rsid w:val="002F52BD"/>
    <w:rsid w:val="002F6752"/>
    <w:rsid w:val="002F7386"/>
    <w:rsid w:val="003005C4"/>
    <w:rsid w:val="0030082C"/>
    <w:rsid w:val="00301CD7"/>
    <w:rsid w:val="00302797"/>
    <w:rsid w:val="00304B34"/>
    <w:rsid w:val="00304C0F"/>
    <w:rsid w:val="00306209"/>
    <w:rsid w:val="00307789"/>
    <w:rsid w:val="00307A9B"/>
    <w:rsid w:val="0031642B"/>
    <w:rsid w:val="00316872"/>
    <w:rsid w:val="0031745B"/>
    <w:rsid w:val="00321DE9"/>
    <w:rsid w:val="003234B8"/>
    <w:rsid w:val="003240F7"/>
    <w:rsid w:val="0032486B"/>
    <w:rsid w:val="003269D1"/>
    <w:rsid w:val="003310B4"/>
    <w:rsid w:val="003318B0"/>
    <w:rsid w:val="0033241A"/>
    <w:rsid w:val="00333BE2"/>
    <w:rsid w:val="00333CE4"/>
    <w:rsid w:val="003363A3"/>
    <w:rsid w:val="00336516"/>
    <w:rsid w:val="0034018B"/>
    <w:rsid w:val="00340FFA"/>
    <w:rsid w:val="00343343"/>
    <w:rsid w:val="00343D3D"/>
    <w:rsid w:val="00343E5D"/>
    <w:rsid w:val="00343F10"/>
    <w:rsid w:val="0034466D"/>
    <w:rsid w:val="00344E28"/>
    <w:rsid w:val="003479CD"/>
    <w:rsid w:val="00347D5C"/>
    <w:rsid w:val="003526E6"/>
    <w:rsid w:val="003527AD"/>
    <w:rsid w:val="00353764"/>
    <w:rsid w:val="00353CD9"/>
    <w:rsid w:val="00355178"/>
    <w:rsid w:val="00356259"/>
    <w:rsid w:val="0035748D"/>
    <w:rsid w:val="00360BA7"/>
    <w:rsid w:val="003620F1"/>
    <w:rsid w:val="00363F38"/>
    <w:rsid w:val="003660C4"/>
    <w:rsid w:val="00367185"/>
    <w:rsid w:val="003703CF"/>
    <w:rsid w:val="00370B80"/>
    <w:rsid w:val="003720E4"/>
    <w:rsid w:val="0037221B"/>
    <w:rsid w:val="0037268D"/>
    <w:rsid w:val="00372FB2"/>
    <w:rsid w:val="003747F0"/>
    <w:rsid w:val="003759AC"/>
    <w:rsid w:val="00375C91"/>
    <w:rsid w:val="00376A17"/>
    <w:rsid w:val="00381C62"/>
    <w:rsid w:val="00382D92"/>
    <w:rsid w:val="00383088"/>
    <w:rsid w:val="00385C18"/>
    <w:rsid w:val="00387135"/>
    <w:rsid w:val="00391324"/>
    <w:rsid w:val="00392355"/>
    <w:rsid w:val="00392F5D"/>
    <w:rsid w:val="00393107"/>
    <w:rsid w:val="00393A18"/>
    <w:rsid w:val="00393FAA"/>
    <w:rsid w:val="003952CE"/>
    <w:rsid w:val="00397412"/>
    <w:rsid w:val="003A1B8F"/>
    <w:rsid w:val="003A2582"/>
    <w:rsid w:val="003A4449"/>
    <w:rsid w:val="003A4484"/>
    <w:rsid w:val="003B0ECB"/>
    <w:rsid w:val="003B1904"/>
    <w:rsid w:val="003B1C9D"/>
    <w:rsid w:val="003B2615"/>
    <w:rsid w:val="003B3066"/>
    <w:rsid w:val="003B3B68"/>
    <w:rsid w:val="003B4418"/>
    <w:rsid w:val="003B44E9"/>
    <w:rsid w:val="003B5488"/>
    <w:rsid w:val="003B6A1D"/>
    <w:rsid w:val="003B7580"/>
    <w:rsid w:val="003C04E1"/>
    <w:rsid w:val="003C3374"/>
    <w:rsid w:val="003C3661"/>
    <w:rsid w:val="003C483C"/>
    <w:rsid w:val="003C649C"/>
    <w:rsid w:val="003D1846"/>
    <w:rsid w:val="003D21EA"/>
    <w:rsid w:val="003D4647"/>
    <w:rsid w:val="003D4D0D"/>
    <w:rsid w:val="003D4D6D"/>
    <w:rsid w:val="003D593E"/>
    <w:rsid w:val="003D5E5E"/>
    <w:rsid w:val="003D707B"/>
    <w:rsid w:val="003D75A8"/>
    <w:rsid w:val="003D7657"/>
    <w:rsid w:val="003E0806"/>
    <w:rsid w:val="003E1606"/>
    <w:rsid w:val="003E2199"/>
    <w:rsid w:val="003E37F1"/>
    <w:rsid w:val="003E4835"/>
    <w:rsid w:val="003E4B40"/>
    <w:rsid w:val="003E514E"/>
    <w:rsid w:val="003E59E3"/>
    <w:rsid w:val="003E7D20"/>
    <w:rsid w:val="003F0D01"/>
    <w:rsid w:val="003F515D"/>
    <w:rsid w:val="003F5FCA"/>
    <w:rsid w:val="003F61E8"/>
    <w:rsid w:val="003F6265"/>
    <w:rsid w:val="003F6519"/>
    <w:rsid w:val="00400B1D"/>
    <w:rsid w:val="00400CC6"/>
    <w:rsid w:val="00402A3D"/>
    <w:rsid w:val="004045EB"/>
    <w:rsid w:val="004060DD"/>
    <w:rsid w:val="00406127"/>
    <w:rsid w:val="00407897"/>
    <w:rsid w:val="00407A93"/>
    <w:rsid w:val="00412038"/>
    <w:rsid w:val="00413686"/>
    <w:rsid w:val="00415CA7"/>
    <w:rsid w:val="0041641D"/>
    <w:rsid w:val="00420B6D"/>
    <w:rsid w:val="00420CA0"/>
    <w:rsid w:val="0042151E"/>
    <w:rsid w:val="00422A8F"/>
    <w:rsid w:val="00422BFB"/>
    <w:rsid w:val="00424A34"/>
    <w:rsid w:val="00424FAE"/>
    <w:rsid w:val="004257CF"/>
    <w:rsid w:val="00426618"/>
    <w:rsid w:val="00430F12"/>
    <w:rsid w:val="00432375"/>
    <w:rsid w:val="00432476"/>
    <w:rsid w:val="00432D06"/>
    <w:rsid w:val="00434007"/>
    <w:rsid w:val="00434577"/>
    <w:rsid w:val="004355AC"/>
    <w:rsid w:val="004360E6"/>
    <w:rsid w:val="004365D8"/>
    <w:rsid w:val="004365EC"/>
    <w:rsid w:val="00436859"/>
    <w:rsid w:val="00437E10"/>
    <w:rsid w:val="00440DB6"/>
    <w:rsid w:val="004412DA"/>
    <w:rsid w:val="004418DD"/>
    <w:rsid w:val="00441982"/>
    <w:rsid w:val="00441D39"/>
    <w:rsid w:val="0044280F"/>
    <w:rsid w:val="00443319"/>
    <w:rsid w:val="00443C56"/>
    <w:rsid w:val="00443FB8"/>
    <w:rsid w:val="0044608F"/>
    <w:rsid w:val="0045240E"/>
    <w:rsid w:val="00453976"/>
    <w:rsid w:val="00454379"/>
    <w:rsid w:val="004551E0"/>
    <w:rsid w:val="00456842"/>
    <w:rsid w:val="004573F5"/>
    <w:rsid w:val="00462A79"/>
    <w:rsid w:val="004654E8"/>
    <w:rsid w:val="00465D62"/>
    <w:rsid w:val="00466D1F"/>
    <w:rsid w:val="0046785B"/>
    <w:rsid w:val="00467D14"/>
    <w:rsid w:val="00467EB3"/>
    <w:rsid w:val="00470179"/>
    <w:rsid w:val="004712B0"/>
    <w:rsid w:val="004727AB"/>
    <w:rsid w:val="0047322B"/>
    <w:rsid w:val="00474FEC"/>
    <w:rsid w:val="004769AE"/>
    <w:rsid w:val="00476D43"/>
    <w:rsid w:val="004779D1"/>
    <w:rsid w:val="00480205"/>
    <w:rsid w:val="00481570"/>
    <w:rsid w:val="00481E75"/>
    <w:rsid w:val="0048226E"/>
    <w:rsid w:val="0048326C"/>
    <w:rsid w:val="00483FC4"/>
    <w:rsid w:val="00485FCA"/>
    <w:rsid w:val="00486191"/>
    <w:rsid w:val="00487183"/>
    <w:rsid w:val="004900ED"/>
    <w:rsid w:val="00493105"/>
    <w:rsid w:val="00493522"/>
    <w:rsid w:val="00494855"/>
    <w:rsid w:val="00494E13"/>
    <w:rsid w:val="004963EE"/>
    <w:rsid w:val="00496B59"/>
    <w:rsid w:val="00497820"/>
    <w:rsid w:val="004A5B74"/>
    <w:rsid w:val="004A7B3C"/>
    <w:rsid w:val="004A7D1F"/>
    <w:rsid w:val="004B12E5"/>
    <w:rsid w:val="004B3A43"/>
    <w:rsid w:val="004B3CF9"/>
    <w:rsid w:val="004B3DC4"/>
    <w:rsid w:val="004B4474"/>
    <w:rsid w:val="004B452D"/>
    <w:rsid w:val="004B52C7"/>
    <w:rsid w:val="004B589B"/>
    <w:rsid w:val="004B6C06"/>
    <w:rsid w:val="004C051F"/>
    <w:rsid w:val="004C2871"/>
    <w:rsid w:val="004C3875"/>
    <w:rsid w:val="004C5978"/>
    <w:rsid w:val="004C5A31"/>
    <w:rsid w:val="004C6620"/>
    <w:rsid w:val="004C664C"/>
    <w:rsid w:val="004C71CE"/>
    <w:rsid w:val="004C7E71"/>
    <w:rsid w:val="004D15C8"/>
    <w:rsid w:val="004D1696"/>
    <w:rsid w:val="004D223A"/>
    <w:rsid w:val="004D3227"/>
    <w:rsid w:val="004D4CDF"/>
    <w:rsid w:val="004D6962"/>
    <w:rsid w:val="004D6B91"/>
    <w:rsid w:val="004D7BC8"/>
    <w:rsid w:val="004E0197"/>
    <w:rsid w:val="004E0A0B"/>
    <w:rsid w:val="004E0C3F"/>
    <w:rsid w:val="004E11A4"/>
    <w:rsid w:val="004E1761"/>
    <w:rsid w:val="004E1BD0"/>
    <w:rsid w:val="004E1D8B"/>
    <w:rsid w:val="004E527B"/>
    <w:rsid w:val="004F034F"/>
    <w:rsid w:val="004F1440"/>
    <w:rsid w:val="004F28D7"/>
    <w:rsid w:val="004F359D"/>
    <w:rsid w:val="004F38B6"/>
    <w:rsid w:val="004F3A61"/>
    <w:rsid w:val="00500D60"/>
    <w:rsid w:val="00500ECB"/>
    <w:rsid w:val="00501B97"/>
    <w:rsid w:val="00503E06"/>
    <w:rsid w:val="00505001"/>
    <w:rsid w:val="0050598E"/>
    <w:rsid w:val="005071F3"/>
    <w:rsid w:val="005106B8"/>
    <w:rsid w:val="00512C91"/>
    <w:rsid w:val="00514282"/>
    <w:rsid w:val="00515EBD"/>
    <w:rsid w:val="00516750"/>
    <w:rsid w:val="00517AF3"/>
    <w:rsid w:val="00520903"/>
    <w:rsid w:val="00520A99"/>
    <w:rsid w:val="00521170"/>
    <w:rsid w:val="005224FE"/>
    <w:rsid w:val="00524352"/>
    <w:rsid w:val="00525095"/>
    <w:rsid w:val="005253BE"/>
    <w:rsid w:val="00525FDC"/>
    <w:rsid w:val="0052637B"/>
    <w:rsid w:val="00526C44"/>
    <w:rsid w:val="005326B2"/>
    <w:rsid w:val="005327BD"/>
    <w:rsid w:val="00533F55"/>
    <w:rsid w:val="005347B9"/>
    <w:rsid w:val="00536F16"/>
    <w:rsid w:val="00536FDC"/>
    <w:rsid w:val="00537EC6"/>
    <w:rsid w:val="00540BCF"/>
    <w:rsid w:val="00542CDE"/>
    <w:rsid w:val="00543A94"/>
    <w:rsid w:val="00551016"/>
    <w:rsid w:val="0055230F"/>
    <w:rsid w:val="005548B5"/>
    <w:rsid w:val="00555C56"/>
    <w:rsid w:val="00556A83"/>
    <w:rsid w:val="005603BA"/>
    <w:rsid w:val="00560756"/>
    <w:rsid w:val="0056219A"/>
    <w:rsid w:val="0056515E"/>
    <w:rsid w:val="005651B6"/>
    <w:rsid w:val="00566C3A"/>
    <w:rsid w:val="0057305D"/>
    <w:rsid w:val="005731D5"/>
    <w:rsid w:val="00574CC6"/>
    <w:rsid w:val="00581F80"/>
    <w:rsid w:val="00582A37"/>
    <w:rsid w:val="00582AF8"/>
    <w:rsid w:val="005849F4"/>
    <w:rsid w:val="00586839"/>
    <w:rsid w:val="005872B5"/>
    <w:rsid w:val="005872FC"/>
    <w:rsid w:val="00587AF8"/>
    <w:rsid w:val="00590D25"/>
    <w:rsid w:val="00591252"/>
    <w:rsid w:val="00591BC1"/>
    <w:rsid w:val="00591D33"/>
    <w:rsid w:val="005945DD"/>
    <w:rsid w:val="00596E7E"/>
    <w:rsid w:val="005A0DEF"/>
    <w:rsid w:val="005A3AF9"/>
    <w:rsid w:val="005A6888"/>
    <w:rsid w:val="005A79E1"/>
    <w:rsid w:val="005B1DD0"/>
    <w:rsid w:val="005B2B74"/>
    <w:rsid w:val="005B37DC"/>
    <w:rsid w:val="005B43BC"/>
    <w:rsid w:val="005B5FD0"/>
    <w:rsid w:val="005C1A65"/>
    <w:rsid w:val="005C45E6"/>
    <w:rsid w:val="005C6D52"/>
    <w:rsid w:val="005C7197"/>
    <w:rsid w:val="005C778D"/>
    <w:rsid w:val="005D141E"/>
    <w:rsid w:val="005D15D6"/>
    <w:rsid w:val="005D2996"/>
    <w:rsid w:val="005D2F17"/>
    <w:rsid w:val="005D3B81"/>
    <w:rsid w:val="005D3FE4"/>
    <w:rsid w:val="005D5D9E"/>
    <w:rsid w:val="005D6A57"/>
    <w:rsid w:val="005E1434"/>
    <w:rsid w:val="005E49A1"/>
    <w:rsid w:val="005E6A7B"/>
    <w:rsid w:val="005E7AE3"/>
    <w:rsid w:val="005E7EFB"/>
    <w:rsid w:val="005F0F6F"/>
    <w:rsid w:val="005F16A0"/>
    <w:rsid w:val="005F1D7D"/>
    <w:rsid w:val="005F5300"/>
    <w:rsid w:val="005F74D1"/>
    <w:rsid w:val="0060031C"/>
    <w:rsid w:val="0060087D"/>
    <w:rsid w:val="00600D9A"/>
    <w:rsid w:val="00602D9D"/>
    <w:rsid w:val="006044AF"/>
    <w:rsid w:val="00605CD1"/>
    <w:rsid w:val="00606037"/>
    <w:rsid w:val="006060AE"/>
    <w:rsid w:val="00610AB6"/>
    <w:rsid w:val="0061242C"/>
    <w:rsid w:val="006136C4"/>
    <w:rsid w:val="00614AE8"/>
    <w:rsid w:val="00614B1F"/>
    <w:rsid w:val="00615D18"/>
    <w:rsid w:val="0061671F"/>
    <w:rsid w:val="00616ED3"/>
    <w:rsid w:val="00626A7B"/>
    <w:rsid w:val="00626B8E"/>
    <w:rsid w:val="00627B16"/>
    <w:rsid w:val="00627B72"/>
    <w:rsid w:val="006302A7"/>
    <w:rsid w:val="00631BC6"/>
    <w:rsid w:val="00631DFE"/>
    <w:rsid w:val="00632E5C"/>
    <w:rsid w:val="0063307E"/>
    <w:rsid w:val="00633914"/>
    <w:rsid w:val="00633BD9"/>
    <w:rsid w:val="00633E84"/>
    <w:rsid w:val="00635A08"/>
    <w:rsid w:val="00637471"/>
    <w:rsid w:val="006376C8"/>
    <w:rsid w:val="0064093C"/>
    <w:rsid w:val="00640A30"/>
    <w:rsid w:val="00644298"/>
    <w:rsid w:val="00644EEF"/>
    <w:rsid w:val="00647BF2"/>
    <w:rsid w:val="006508F6"/>
    <w:rsid w:val="00652856"/>
    <w:rsid w:val="00653542"/>
    <w:rsid w:val="006543BA"/>
    <w:rsid w:val="006549D6"/>
    <w:rsid w:val="00655232"/>
    <w:rsid w:val="00657162"/>
    <w:rsid w:val="0065744C"/>
    <w:rsid w:val="00661B9B"/>
    <w:rsid w:val="00661D6B"/>
    <w:rsid w:val="00662D44"/>
    <w:rsid w:val="00662F79"/>
    <w:rsid w:val="00663C1D"/>
    <w:rsid w:val="00664471"/>
    <w:rsid w:val="006649FF"/>
    <w:rsid w:val="00664EC9"/>
    <w:rsid w:val="0066522E"/>
    <w:rsid w:val="006675FA"/>
    <w:rsid w:val="00671534"/>
    <w:rsid w:val="00673DB8"/>
    <w:rsid w:val="00675310"/>
    <w:rsid w:val="00675EA5"/>
    <w:rsid w:val="00676076"/>
    <w:rsid w:val="00680450"/>
    <w:rsid w:val="00680AA8"/>
    <w:rsid w:val="00680F1C"/>
    <w:rsid w:val="00681017"/>
    <w:rsid w:val="00681179"/>
    <w:rsid w:val="00681F62"/>
    <w:rsid w:val="00682221"/>
    <w:rsid w:val="00682C2A"/>
    <w:rsid w:val="00684CFA"/>
    <w:rsid w:val="00685B5E"/>
    <w:rsid w:val="006863C4"/>
    <w:rsid w:val="00687051"/>
    <w:rsid w:val="0069313F"/>
    <w:rsid w:val="006932D8"/>
    <w:rsid w:val="00695406"/>
    <w:rsid w:val="00695E09"/>
    <w:rsid w:val="006A0F9C"/>
    <w:rsid w:val="006A611B"/>
    <w:rsid w:val="006B16E2"/>
    <w:rsid w:val="006B33ED"/>
    <w:rsid w:val="006B3890"/>
    <w:rsid w:val="006B42DB"/>
    <w:rsid w:val="006B6C78"/>
    <w:rsid w:val="006B6DC5"/>
    <w:rsid w:val="006B72F2"/>
    <w:rsid w:val="006B7CE0"/>
    <w:rsid w:val="006C1022"/>
    <w:rsid w:val="006C15B7"/>
    <w:rsid w:val="006C486C"/>
    <w:rsid w:val="006C543C"/>
    <w:rsid w:val="006C5B95"/>
    <w:rsid w:val="006C5CCA"/>
    <w:rsid w:val="006C5EFD"/>
    <w:rsid w:val="006C6371"/>
    <w:rsid w:val="006C7955"/>
    <w:rsid w:val="006C7A98"/>
    <w:rsid w:val="006D004C"/>
    <w:rsid w:val="006D13EB"/>
    <w:rsid w:val="006D177C"/>
    <w:rsid w:val="006D22A2"/>
    <w:rsid w:val="006D3897"/>
    <w:rsid w:val="006D42BB"/>
    <w:rsid w:val="006D4CBA"/>
    <w:rsid w:val="006D5CA8"/>
    <w:rsid w:val="006D5E23"/>
    <w:rsid w:val="006D6CFE"/>
    <w:rsid w:val="006D72D6"/>
    <w:rsid w:val="006D7E42"/>
    <w:rsid w:val="006E079A"/>
    <w:rsid w:val="006E2202"/>
    <w:rsid w:val="006E3C67"/>
    <w:rsid w:val="006F02E6"/>
    <w:rsid w:val="006F0745"/>
    <w:rsid w:val="006F0E87"/>
    <w:rsid w:val="006F1257"/>
    <w:rsid w:val="006F37B8"/>
    <w:rsid w:val="006F4A4A"/>
    <w:rsid w:val="006F5226"/>
    <w:rsid w:val="006F52AC"/>
    <w:rsid w:val="006F67FA"/>
    <w:rsid w:val="006F73FA"/>
    <w:rsid w:val="006F7F41"/>
    <w:rsid w:val="007004AA"/>
    <w:rsid w:val="0070081C"/>
    <w:rsid w:val="00700EE3"/>
    <w:rsid w:val="007020A1"/>
    <w:rsid w:val="00702C60"/>
    <w:rsid w:val="00703564"/>
    <w:rsid w:val="00704056"/>
    <w:rsid w:val="00705B2F"/>
    <w:rsid w:val="00706B5B"/>
    <w:rsid w:val="00707AC2"/>
    <w:rsid w:val="0071196A"/>
    <w:rsid w:val="00711B0E"/>
    <w:rsid w:val="00712C19"/>
    <w:rsid w:val="00714FC9"/>
    <w:rsid w:val="007161A4"/>
    <w:rsid w:val="00716A5F"/>
    <w:rsid w:val="00716FBA"/>
    <w:rsid w:val="00722075"/>
    <w:rsid w:val="00724CFE"/>
    <w:rsid w:val="00725BAB"/>
    <w:rsid w:val="00725BEB"/>
    <w:rsid w:val="0072671F"/>
    <w:rsid w:val="007303E7"/>
    <w:rsid w:val="00730AC7"/>
    <w:rsid w:val="00732091"/>
    <w:rsid w:val="007329DE"/>
    <w:rsid w:val="007340D2"/>
    <w:rsid w:val="0073451A"/>
    <w:rsid w:val="007408D0"/>
    <w:rsid w:val="00741B5E"/>
    <w:rsid w:val="00742451"/>
    <w:rsid w:val="00742C88"/>
    <w:rsid w:val="00743B62"/>
    <w:rsid w:val="007442D5"/>
    <w:rsid w:val="007443A5"/>
    <w:rsid w:val="00744A5A"/>
    <w:rsid w:val="00747DC0"/>
    <w:rsid w:val="00753C34"/>
    <w:rsid w:val="00755278"/>
    <w:rsid w:val="0075563E"/>
    <w:rsid w:val="00755DD1"/>
    <w:rsid w:val="007561C1"/>
    <w:rsid w:val="00756FF7"/>
    <w:rsid w:val="0076166C"/>
    <w:rsid w:val="007623B7"/>
    <w:rsid w:val="0076295C"/>
    <w:rsid w:val="00763C61"/>
    <w:rsid w:val="0077040B"/>
    <w:rsid w:val="0077360F"/>
    <w:rsid w:val="00773BF6"/>
    <w:rsid w:val="00774687"/>
    <w:rsid w:val="007752E7"/>
    <w:rsid w:val="00775593"/>
    <w:rsid w:val="007756AB"/>
    <w:rsid w:val="00776F11"/>
    <w:rsid w:val="00777A3E"/>
    <w:rsid w:val="007806DF"/>
    <w:rsid w:val="007820FD"/>
    <w:rsid w:val="0078371D"/>
    <w:rsid w:val="00785A2A"/>
    <w:rsid w:val="0078611C"/>
    <w:rsid w:val="00790373"/>
    <w:rsid w:val="007928F1"/>
    <w:rsid w:val="00794CC9"/>
    <w:rsid w:val="007950B4"/>
    <w:rsid w:val="0079787A"/>
    <w:rsid w:val="007A0444"/>
    <w:rsid w:val="007A1966"/>
    <w:rsid w:val="007A321D"/>
    <w:rsid w:val="007A46BC"/>
    <w:rsid w:val="007A76AB"/>
    <w:rsid w:val="007A7C37"/>
    <w:rsid w:val="007A7E3B"/>
    <w:rsid w:val="007B0150"/>
    <w:rsid w:val="007B17AE"/>
    <w:rsid w:val="007B547C"/>
    <w:rsid w:val="007B57BB"/>
    <w:rsid w:val="007B7C15"/>
    <w:rsid w:val="007C01AE"/>
    <w:rsid w:val="007C1361"/>
    <w:rsid w:val="007C1693"/>
    <w:rsid w:val="007C3785"/>
    <w:rsid w:val="007C5A79"/>
    <w:rsid w:val="007C6AD7"/>
    <w:rsid w:val="007C6D92"/>
    <w:rsid w:val="007D1EE6"/>
    <w:rsid w:val="007D24FA"/>
    <w:rsid w:val="007D395A"/>
    <w:rsid w:val="007D3AC8"/>
    <w:rsid w:val="007D3C9E"/>
    <w:rsid w:val="007D5CFD"/>
    <w:rsid w:val="007D6E3A"/>
    <w:rsid w:val="007D7CD7"/>
    <w:rsid w:val="007E0369"/>
    <w:rsid w:val="007E1135"/>
    <w:rsid w:val="007E4B53"/>
    <w:rsid w:val="007E6798"/>
    <w:rsid w:val="007E6AB7"/>
    <w:rsid w:val="007E78BE"/>
    <w:rsid w:val="007E7B7C"/>
    <w:rsid w:val="007F213A"/>
    <w:rsid w:val="007F3E6B"/>
    <w:rsid w:val="007F45C5"/>
    <w:rsid w:val="007F754C"/>
    <w:rsid w:val="008002E0"/>
    <w:rsid w:val="00800465"/>
    <w:rsid w:val="00800676"/>
    <w:rsid w:val="00800E4A"/>
    <w:rsid w:val="00806778"/>
    <w:rsid w:val="0080690A"/>
    <w:rsid w:val="00807794"/>
    <w:rsid w:val="008102AC"/>
    <w:rsid w:val="008103EB"/>
    <w:rsid w:val="008119E9"/>
    <w:rsid w:val="0081500D"/>
    <w:rsid w:val="0081608F"/>
    <w:rsid w:val="00816A89"/>
    <w:rsid w:val="00817EE3"/>
    <w:rsid w:val="00820D53"/>
    <w:rsid w:val="00821831"/>
    <w:rsid w:val="00821B73"/>
    <w:rsid w:val="00821DDC"/>
    <w:rsid w:val="008224D6"/>
    <w:rsid w:val="008249B3"/>
    <w:rsid w:val="00824ED2"/>
    <w:rsid w:val="00825070"/>
    <w:rsid w:val="0082622A"/>
    <w:rsid w:val="00826F19"/>
    <w:rsid w:val="008271BB"/>
    <w:rsid w:val="00827B7C"/>
    <w:rsid w:val="00830F11"/>
    <w:rsid w:val="0083134F"/>
    <w:rsid w:val="00831A42"/>
    <w:rsid w:val="0083362E"/>
    <w:rsid w:val="00833D4A"/>
    <w:rsid w:val="00835357"/>
    <w:rsid w:val="00837F6D"/>
    <w:rsid w:val="0084050E"/>
    <w:rsid w:val="008410A6"/>
    <w:rsid w:val="0084140A"/>
    <w:rsid w:val="0084177A"/>
    <w:rsid w:val="008425E9"/>
    <w:rsid w:val="00843F15"/>
    <w:rsid w:val="008440A2"/>
    <w:rsid w:val="00846C19"/>
    <w:rsid w:val="0084702E"/>
    <w:rsid w:val="0085099F"/>
    <w:rsid w:val="00852306"/>
    <w:rsid w:val="00853019"/>
    <w:rsid w:val="0086075B"/>
    <w:rsid w:val="00860E16"/>
    <w:rsid w:val="00861A67"/>
    <w:rsid w:val="0086474B"/>
    <w:rsid w:val="00864B2F"/>
    <w:rsid w:val="00864F6C"/>
    <w:rsid w:val="008651B9"/>
    <w:rsid w:val="00866EC1"/>
    <w:rsid w:val="00867BFA"/>
    <w:rsid w:val="008715DD"/>
    <w:rsid w:val="0087419D"/>
    <w:rsid w:val="00874E85"/>
    <w:rsid w:val="00876CB5"/>
    <w:rsid w:val="00877E8A"/>
    <w:rsid w:val="00880BA9"/>
    <w:rsid w:val="00881922"/>
    <w:rsid w:val="00884632"/>
    <w:rsid w:val="00884B1A"/>
    <w:rsid w:val="00886915"/>
    <w:rsid w:val="0088713D"/>
    <w:rsid w:val="0089270D"/>
    <w:rsid w:val="00894AC4"/>
    <w:rsid w:val="008A0946"/>
    <w:rsid w:val="008A34D6"/>
    <w:rsid w:val="008A38B7"/>
    <w:rsid w:val="008A45F2"/>
    <w:rsid w:val="008A53F1"/>
    <w:rsid w:val="008A61F6"/>
    <w:rsid w:val="008A66D5"/>
    <w:rsid w:val="008B1092"/>
    <w:rsid w:val="008B1769"/>
    <w:rsid w:val="008B2D9B"/>
    <w:rsid w:val="008C074F"/>
    <w:rsid w:val="008C16EE"/>
    <w:rsid w:val="008C287D"/>
    <w:rsid w:val="008C2EE1"/>
    <w:rsid w:val="008C366B"/>
    <w:rsid w:val="008C5162"/>
    <w:rsid w:val="008C63A3"/>
    <w:rsid w:val="008C6D03"/>
    <w:rsid w:val="008D180D"/>
    <w:rsid w:val="008D4316"/>
    <w:rsid w:val="008D4471"/>
    <w:rsid w:val="008D454B"/>
    <w:rsid w:val="008D67AD"/>
    <w:rsid w:val="008E064D"/>
    <w:rsid w:val="008E1227"/>
    <w:rsid w:val="008E1BF5"/>
    <w:rsid w:val="008E1F84"/>
    <w:rsid w:val="008E32A2"/>
    <w:rsid w:val="008E526C"/>
    <w:rsid w:val="008E589D"/>
    <w:rsid w:val="008E75D7"/>
    <w:rsid w:val="008F2320"/>
    <w:rsid w:val="008F355E"/>
    <w:rsid w:val="008F4010"/>
    <w:rsid w:val="008F55EC"/>
    <w:rsid w:val="008F5949"/>
    <w:rsid w:val="008F625C"/>
    <w:rsid w:val="008F6EC4"/>
    <w:rsid w:val="008F7358"/>
    <w:rsid w:val="00901AE7"/>
    <w:rsid w:val="009022E8"/>
    <w:rsid w:val="00902968"/>
    <w:rsid w:val="00903D49"/>
    <w:rsid w:val="00907100"/>
    <w:rsid w:val="00907A1B"/>
    <w:rsid w:val="00910BD6"/>
    <w:rsid w:val="0091247C"/>
    <w:rsid w:val="009127D4"/>
    <w:rsid w:val="00912C9C"/>
    <w:rsid w:val="00914467"/>
    <w:rsid w:val="0091583B"/>
    <w:rsid w:val="00915C14"/>
    <w:rsid w:val="00916CA8"/>
    <w:rsid w:val="00923627"/>
    <w:rsid w:val="00923868"/>
    <w:rsid w:val="00925050"/>
    <w:rsid w:val="009266F0"/>
    <w:rsid w:val="0092738C"/>
    <w:rsid w:val="00930B59"/>
    <w:rsid w:val="00932614"/>
    <w:rsid w:val="00933174"/>
    <w:rsid w:val="00933E57"/>
    <w:rsid w:val="00934E2B"/>
    <w:rsid w:val="00940240"/>
    <w:rsid w:val="00941063"/>
    <w:rsid w:val="00941D0D"/>
    <w:rsid w:val="00942975"/>
    <w:rsid w:val="009437DF"/>
    <w:rsid w:val="00943CAF"/>
    <w:rsid w:val="009440B4"/>
    <w:rsid w:val="009449C3"/>
    <w:rsid w:val="00944EF6"/>
    <w:rsid w:val="009457AD"/>
    <w:rsid w:val="00946039"/>
    <w:rsid w:val="00950B78"/>
    <w:rsid w:val="00951BC4"/>
    <w:rsid w:val="0095346C"/>
    <w:rsid w:val="00953D33"/>
    <w:rsid w:val="009557B6"/>
    <w:rsid w:val="0095789F"/>
    <w:rsid w:val="00957CA3"/>
    <w:rsid w:val="00957D02"/>
    <w:rsid w:val="00957D33"/>
    <w:rsid w:val="00961BCB"/>
    <w:rsid w:val="00961FAF"/>
    <w:rsid w:val="009636F7"/>
    <w:rsid w:val="009664F3"/>
    <w:rsid w:val="00967A5E"/>
    <w:rsid w:val="0097019E"/>
    <w:rsid w:val="00970E6A"/>
    <w:rsid w:val="0097161C"/>
    <w:rsid w:val="009718C1"/>
    <w:rsid w:val="009725EB"/>
    <w:rsid w:val="00972AF4"/>
    <w:rsid w:val="0097430E"/>
    <w:rsid w:val="00975D66"/>
    <w:rsid w:val="00976663"/>
    <w:rsid w:val="009769EF"/>
    <w:rsid w:val="00976DDF"/>
    <w:rsid w:val="0097716E"/>
    <w:rsid w:val="00980BF9"/>
    <w:rsid w:val="009813F1"/>
    <w:rsid w:val="00981503"/>
    <w:rsid w:val="009862F3"/>
    <w:rsid w:val="00987ACA"/>
    <w:rsid w:val="00990060"/>
    <w:rsid w:val="00990B27"/>
    <w:rsid w:val="00991F30"/>
    <w:rsid w:val="009928A9"/>
    <w:rsid w:val="0099490C"/>
    <w:rsid w:val="00994E39"/>
    <w:rsid w:val="00997DDF"/>
    <w:rsid w:val="009A1539"/>
    <w:rsid w:val="009A2B59"/>
    <w:rsid w:val="009A45F0"/>
    <w:rsid w:val="009A4632"/>
    <w:rsid w:val="009A4F54"/>
    <w:rsid w:val="009A5690"/>
    <w:rsid w:val="009A7CD4"/>
    <w:rsid w:val="009B0BE5"/>
    <w:rsid w:val="009B2E91"/>
    <w:rsid w:val="009B5E61"/>
    <w:rsid w:val="009B6588"/>
    <w:rsid w:val="009B7085"/>
    <w:rsid w:val="009B7FBB"/>
    <w:rsid w:val="009C0FDA"/>
    <w:rsid w:val="009C14AB"/>
    <w:rsid w:val="009C195B"/>
    <w:rsid w:val="009C1C5B"/>
    <w:rsid w:val="009C1E53"/>
    <w:rsid w:val="009C259D"/>
    <w:rsid w:val="009C311B"/>
    <w:rsid w:val="009C498C"/>
    <w:rsid w:val="009C5F82"/>
    <w:rsid w:val="009C6737"/>
    <w:rsid w:val="009C6BA4"/>
    <w:rsid w:val="009C7CB2"/>
    <w:rsid w:val="009D011B"/>
    <w:rsid w:val="009D0195"/>
    <w:rsid w:val="009D0D60"/>
    <w:rsid w:val="009D2E17"/>
    <w:rsid w:val="009D45E3"/>
    <w:rsid w:val="009D48F4"/>
    <w:rsid w:val="009D5859"/>
    <w:rsid w:val="009D65AA"/>
    <w:rsid w:val="009D6680"/>
    <w:rsid w:val="009D7B49"/>
    <w:rsid w:val="009E051F"/>
    <w:rsid w:val="009E1221"/>
    <w:rsid w:val="009E3813"/>
    <w:rsid w:val="009E45F2"/>
    <w:rsid w:val="009E468F"/>
    <w:rsid w:val="009E609F"/>
    <w:rsid w:val="009E6634"/>
    <w:rsid w:val="009E72CC"/>
    <w:rsid w:val="009F066A"/>
    <w:rsid w:val="009F17E1"/>
    <w:rsid w:val="009F2DD1"/>
    <w:rsid w:val="009F4AB0"/>
    <w:rsid w:val="009F6342"/>
    <w:rsid w:val="00A03000"/>
    <w:rsid w:val="00A042D9"/>
    <w:rsid w:val="00A05B37"/>
    <w:rsid w:val="00A05F5C"/>
    <w:rsid w:val="00A0622B"/>
    <w:rsid w:val="00A1243C"/>
    <w:rsid w:val="00A127C0"/>
    <w:rsid w:val="00A13FAA"/>
    <w:rsid w:val="00A14FEA"/>
    <w:rsid w:val="00A15CBE"/>
    <w:rsid w:val="00A17F01"/>
    <w:rsid w:val="00A20E1D"/>
    <w:rsid w:val="00A21484"/>
    <w:rsid w:val="00A22695"/>
    <w:rsid w:val="00A2536C"/>
    <w:rsid w:val="00A2585A"/>
    <w:rsid w:val="00A271BD"/>
    <w:rsid w:val="00A27960"/>
    <w:rsid w:val="00A27FA4"/>
    <w:rsid w:val="00A307FD"/>
    <w:rsid w:val="00A30800"/>
    <w:rsid w:val="00A33274"/>
    <w:rsid w:val="00A33C07"/>
    <w:rsid w:val="00A347A4"/>
    <w:rsid w:val="00A34BC0"/>
    <w:rsid w:val="00A35239"/>
    <w:rsid w:val="00A35817"/>
    <w:rsid w:val="00A358A7"/>
    <w:rsid w:val="00A4111A"/>
    <w:rsid w:val="00A412FB"/>
    <w:rsid w:val="00A420E6"/>
    <w:rsid w:val="00A4304D"/>
    <w:rsid w:val="00A43265"/>
    <w:rsid w:val="00A4350F"/>
    <w:rsid w:val="00A448F0"/>
    <w:rsid w:val="00A4752A"/>
    <w:rsid w:val="00A5010C"/>
    <w:rsid w:val="00A52B9B"/>
    <w:rsid w:val="00A53B37"/>
    <w:rsid w:val="00A5580E"/>
    <w:rsid w:val="00A560C8"/>
    <w:rsid w:val="00A56A8C"/>
    <w:rsid w:val="00A61958"/>
    <w:rsid w:val="00A619DD"/>
    <w:rsid w:val="00A61D96"/>
    <w:rsid w:val="00A64128"/>
    <w:rsid w:val="00A643AA"/>
    <w:rsid w:val="00A652A0"/>
    <w:rsid w:val="00A65451"/>
    <w:rsid w:val="00A65EE3"/>
    <w:rsid w:val="00A66091"/>
    <w:rsid w:val="00A66E90"/>
    <w:rsid w:val="00A670B0"/>
    <w:rsid w:val="00A7134A"/>
    <w:rsid w:val="00A72789"/>
    <w:rsid w:val="00A7501E"/>
    <w:rsid w:val="00A75231"/>
    <w:rsid w:val="00A75FB3"/>
    <w:rsid w:val="00A76509"/>
    <w:rsid w:val="00A769C0"/>
    <w:rsid w:val="00A76E7D"/>
    <w:rsid w:val="00A778B0"/>
    <w:rsid w:val="00A77C65"/>
    <w:rsid w:val="00A8266B"/>
    <w:rsid w:val="00A82E36"/>
    <w:rsid w:val="00A844CD"/>
    <w:rsid w:val="00A84B76"/>
    <w:rsid w:val="00A84F7D"/>
    <w:rsid w:val="00A85C46"/>
    <w:rsid w:val="00A86743"/>
    <w:rsid w:val="00A8690F"/>
    <w:rsid w:val="00A86E83"/>
    <w:rsid w:val="00A870C4"/>
    <w:rsid w:val="00A913A0"/>
    <w:rsid w:val="00A9157E"/>
    <w:rsid w:val="00A9283B"/>
    <w:rsid w:val="00A93DE4"/>
    <w:rsid w:val="00A94FE2"/>
    <w:rsid w:val="00A952D6"/>
    <w:rsid w:val="00A95B7B"/>
    <w:rsid w:val="00AA0966"/>
    <w:rsid w:val="00AA2678"/>
    <w:rsid w:val="00AA3362"/>
    <w:rsid w:val="00AA5474"/>
    <w:rsid w:val="00AA69B8"/>
    <w:rsid w:val="00AA77F0"/>
    <w:rsid w:val="00AB30D3"/>
    <w:rsid w:val="00AB3287"/>
    <w:rsid w:val="00AB4F6E"/>
    <w:rsid w:val="00AB53E8"/>
    <w:rsid w:val="00AB62EA"/>
    <w:rsid w:val="00AB71F8"/>
    <w:rsid w:val="00AC2061"/>
    <w:rsid w:val="00AC540E"/>
    <w:rsid w:val="00AC562E"/>
    <w:rsid w:val="00AC58D5"/>
    <w:rsid w:val="00AC5976"/>
    <w:rsid w:val="00AC6251"/>
    <w:rsid w:val="00AD03AF"/>
    <w:rsid w:val="00AD127E"/>
    <w:rsid w:val="00AD34D1"/>
    <w:rsid w:val="00AD3D4B"/>
    <w:rsid w:val="00AD52DB"/>
    <w:rsid w:val="00AD5B58"/>
    <w:rsid w:val="00AD6A38"/>
    <w:rsid w:val="00AD7DEF"/>
    <w:rsid w:val="00AE0805"/>
    <w:rsid w:val="00AE096D"/>
    <w:rsid w:val="00AE38AA"/>
    <w:rsid w:val="00AE4713"/>
    <w:rsid w:val="00AE4A61"/>
    <w:rsid w:val="00AE5BA4"/>
    <w:rsid w:val="00AF0008"/>
    <w:rsid w:val="00AF1067"/>
    <w:rsid w:val="00AF169E"/>
    <w:rsid w:val="00AF2672"/>
    <w:rsid w:val="00AF5011"/>
    <w:rsid w:val="00AF5247"/>
    <w:rsid w:val="00AF589F"/>
    <w:rsid w:val="00AF66F3"/>
    <w:rsid w:val="00AF72D3"/>
    <w:rsid w:val="00B00371"/>
    <w:rsid w:val="00B01A28"/>
    <w:rsid w:val="00B01BF4"/>
    <w:rsid w:val="00B0301F"/>
    <w:rsid w:val="00B04101"/>
    <w:rsid w:val="00B053B2"/>
    <w:rsid w:val="00B057B5"/>
    <w:rsid w:val="00B06886"/>
    <w:rsid w:val="00B0699A"/>
    <w:rsid w:val="00B06BC9"/>
    <w:rsid w:val="00B111D9"/>
    <w:rsid w:val="00B11288"/>
    <w:rsid w:val="00B17A8A"/>
    <w:rsid w:val="00B2019B"/>
    <w:rsid w:val="00B20217"/>
    <w:rsid w:val="00B25982"/>
    <w:rsid w:val="00B25F5C"/>
    <w:rsid w:val="00B26617"/>
    <w:rsid w:val="00B275F1"/>
    <w:rsid w:val="00B30470"/>
    <w:rsid w:val="00B3296C"/>
    <w:rsid w:val="00B354FC"/>
    <w:rsid w:val="00B36366"/>
    <w:rsid w:val="00B36620"/>
    <w:rsid w:val="00B36F30"/>
    <w:rsid w:val="00B373D2"/>
    <w:rsid w:val="00B3740D"/>
    <w:rsid w:val="00B40E9E"/>
    <w:rsid w:val="00B43B7C"/>
    <w:rsid w:val="00B4613E"/>
    <w:rsid w:val="00B46DE2"/>
    <w:rsid w:val="00B46E44"/>
    <w:rsid w:val="00B51DDF"/>
    <w:rsid w:val="00B5210C"/>
    <w:rsid w:val="00B52CF4"/>
    <w:rsid w:val="00B53134"/>
    <w:rsid w:val="00B5497E"/>
    <w:rsid w:val="00B54EF4"/>
    <w:rsid w:val="00B55B91"/>
    <w:rsid w:val="00B56306"/>
    <w:rsid w:val="00B60274"/>
    <w:rsid w:val="00B61770"/>
    <w:rsid w:val="00B63106"/>
    <w:rsid w:val="00B6392F"/>
    <w:rsid w:val="00B6465D"/>
    <w:rsid w:val="00B65929"/>
    <w:rsid w:val="00B65F2C"/>
    <w:rsid w:val="00B6685C"/>
    <w:rsid w:val="00B677B1"/>
    <w:rsid w:val="00B70FED"/>
    <w:rsid w:val="00B71309"/>
    <w:rsid w:val="00B71D79"/>
    <w:rsid w:val="00B729A0"/>
    <w:rsid w:val="00B73FB3"/>
    <w:rsid w:val="00B7636B"/>
    <w:rsid w:val="00B7674A"/>
    <w:rsid w:val="00B7768F"/>
    <w:rsid w:val="00B778D3"/>
    <w:rsid w:val="00B8014F"/>
    <w:rsid w:val="00B82887"/>
    <w:rsid w:val="00B82A60"/>
    <w:rsid w:val="00B84E46"/>
    <w:rsid w:val="00B85B61"/>
    <w:rsid w:val="00B873B4"/>
    <w:rsid w:val="00B90210"/>
    <w:rsid w:val="00B9021B"/>
    <w:rsid w:val="00B91B60"/>
    <w:rsid w:val="00B9339B"/>
    <w:rsid w:val="00B9534B"/>
    <w:rsid w:val="00B9630B"/>
    <w:rsid w:val="00B96FD0"/>
    <w:rsid w:val="00B97A47"/>
    <w:rsid w:val="00BA1995"/>
    <w:rsid w:val="00BA1B70"/>
    <w:rsid w:val="00BA2F56"/>
    <w:rsid w:val="00BA5415"/>
    <w:rsid w:val="00BA712A"/>
    <w:rsid w:val="00BB49A8"/>
    <w:rsid w:val="00BB4ABF"/>
    <w:rsid w:val="00BB50D4"/>
    <w:rsid w:val="00BB5A38"/>
    <w:rsid w:val="00BB65BB"/>
    <w:rsid w:val="00BB68E2"/>
    <w:rsid w:val="00BB7FEF"/>
    <w:rsid w:val="00BC2693"/>
    <w:rsid w:val="00BC4497"/>
    <w:rsid w:val="00BC46E9"/>
    <w:rsid w:val="00BC580C"/>
    <w:rsid w:val="00BC6BE5"/>
    <w:rsid w:val="00BC7824"/>
    <w:rsid w:val="00BD11CC"/>
    <w:rsid w:val="00BD1A85"/>
    <w:rsid w:val="00BD1AA9"/>
    <w:rsid w:val="00BD3573"/>
    <w:rsid w:val="00BD3AEA"/>
    <w:rsid w:val="00BD3B14"/>
    <w:rsid w:val="00BD46E1"/>
    <w:rsid w:val="00BE01EB"/>
    <w:rsid w:val="00BE0BFD"/>
    <w:rsid w:val="00BE0F5E"/>
    <w:rsid w:val="00BE110A"/>
    <w:rsid w:val="00BE140A"/>
    <w:rsid w:val="00BE1F50"/>
    <w:rsid w:val="00BE4BA9"/>
    <w:rsid w:val="00BE6488"/>
    <w:rsid w:val="00BE66D3"/>
    <w:rsid w:val="00BE7505"/>
    <w:rsid w:val="00BE7E8B"/>
    <w:rsid w:val="00BF01BE"/>
    <w:rsid w:val="00BF02D3"/>
    <w:rsid w:val="00BF0AFC"/>
    <w:rsid w:val="00BF0E44"/>
    <w:rsid w:val="00BF3B15"/>
    <w:rsid w:val="00BF42BE"/>
    <w:rsid w:val="00BF5B49"/>
    <w:rsid w:val="00C00D9C"/>
    <w:rsid w:val="00C01866"/>
    <w:rsid w:val="00C01E80"/>
    <w:rsid w:val="00C02A1A"/>
    <w:rsid w:val="00C02F73"/>
    <w:rsid w:val="00C036CB"/>
    <w:rsid w:val="00C03F23"/>
    <w:rsid w:val="00C04C0F"/>
    <w:rsid w:val="00C075DE"/>
    <w:rsid w:val="00C07FD5"/>
    <w:rsid w:val="00C11D0D"/>
    <w:rsid w:val="00C12895"/>
    <w:rsid w:val="00C138C0"/>
    <w:rsid w:val="00C13EF8"/>
    <w:rsid w:val="00C15A08"/>
    <w:rsid w:val="00C16A8F"/>
    <w:rsid w:val="00C17544"/>
    <w:rsid w:val="00C21537"/>
    <w:rsid w:val="00C21E30"/>
    <w:rsid w:val="00C22A65"/>
    <w:rsid w:val="00C22EFF"/>
    <w:rsid w:val="00C23563"/>
    <w:rsid w:val="00C23F38"/>
    <w:rsid w:val="00C25E3E"/>
    <w:rsid w:val="00C32875"/>
    <w:rsid w:val="00C32B59"/>
    <w:rsid w:val="00C359F4"/>
    <w:rsid w:val="00C36135"/>
    <w:rsid w:val="00C36175"/>
    <w:rsid w:val="00C37E09"/>
    <w:rsid w:val="00C404D6"/>
    <w:rsid w:val="00C415C3"/>
    <w:rsid w:val="00C44B4A"/>
    <w:rsid w:val="00C45DF5"/>
    <w:rsid w:val="00C46062"/>
    <w:rsid w:val="00C4610C"/>
    <w:rsid w:val="00C4735E"/>
    <w:rsid w:val="00C47832"/>
    <w:rsid w:val="00C52D25"/>
    <w:rsid w:val="00C5649B"/>
    <w:rsid w:val="00C569AD"/>
    <w:rsid w:val="00C56B09"/>
    <w:rsid w:val="00C620CF"/>
    <w:rsid w:val="00C645CA"/>
    <w:rsid w:val="00C66DD8"/>
    <w:rsid w:val="00C70BA0"/>
    <w:rsid w:val="00C74452"/>
    <w:rsid w:val="00C748FE"/>
    <w:rsid w:val="00C7625D"/>
    <w:rsid w:val="00C77192"/>
    <w:rsid w:val="00C805BE"/>
    <w:rsid w:val="00C81782"/>
    <w:rsid w:val="00C81827"/>
    <w:rsid w:val="00C81DE0"/>
    <w:rsid w:val="00C82232"/>
    <w:rsid w:val="00C832F4"/>
    <w:rsid w:val="00C848EB"/>
    <w:rsid w:val="00C84C74"/>
    <w:rsid w:val="00C85C79"/>
    <w:rsid w:val="00C85F04"/>
    <w:rsid w:val="00C85F45"/>
    <w:rsid w:val="00C90E2D"/>
    <w:rsid w:val="00C918C8"/>
    <w:rsid w:val="00C93DE0"/>
    <w:rsid w:val="00C94E84"/>
    <w:rsid w:val="00C96429"/>
    <w:rsid w:val="00C978B3"/>
    <w:rsid w:val="00CA12D5"/>
    <w:rsid w:val="00CA2554"/>
    <w:rsid w:val="00CA548B"/>
    <w:rsid w:val="00CA5D9F"/>
    <w:rsid w:val="00CA6AAD"/>
    <w:rsid w:val="00CB0FE2"/>
    <w:rsid w:val="00CB1075"/>
    <w:rsid w:val="00CB1B2B"/>
    <w:rsid w:val="00CB20A2"/>
    <w:rsid w:val="00CB274E"/>
    <w:rsid w:val="00CB28BC"/>
    <w:rsid w:val="00CB3C81"/>
    <w:rsid w:val="00CB5A78"/>
    <w:rsid w:val="00CB6A8C"/>
    <w:rsid w:val="00CB769F"/>
    <w:rsid w:val="00CC0588"/>
    <w:rsid w:val="00CC2784"/>
    <w:rsid w:val="00CC5A61"/>
    <w:rsid w:val="00CD1D17"/>
    <w:rsid w:val="00CD2495"/>
    <w:rsid w:val="00CD442A"/>
    <w:rsid w:val="00CD59F3"/>
    <w:rsid w:val="00CD66FA"/>
    <w:rsid w:val="00CD6D2A"/>
    <w:rsid w:val="00CE0355"/>
    <w:rsid w:val="00CE066F"/>
    <w:rsid w:val="00CE0F5A"/>
    <w:rsid w:val="00CE106A"/>
    <w:rsid w:val="00CE218D"/>
    <w:rsid w:val="00CE22AE"/>
    <w:rsid w:val="00CE2BC7"/>
    <w:rsid w:val="00CE446A"/>
    <w:rsid w:val="00CE4C18"/>
    <w:rsid w:val="00CE5F26"/>
    <w:rsid w:val="00CE7C77"/>
    <w:rsid w:val="00CF0FE2"/>
    <w:rsid w:val="00CF245B"/>
    <w:rsid w:val="00CF2E70"/>
    <w:rsid w:val="00CF6A37"/>
    <w:rsid w:val="00D01360"/>
    <w:rsid w:val="00D03B2A"/>
    <w:rsid w:val="00D0495F"/>
    <w:rsid w:val="00D0698A"/>
    <w:rsid w:val="00D07005"/>
    <w:rsid w:val="00D10B5D"/>
    <w:rsid w:val="00D113EA"/>
    <w:rsid w:val="00D122CD"/>
    <w:rsid w:val="00D1276C"/>
    <w:rsid w:val="00D12E91"/>
    <w:rsid w:val="00D16136"/>
    <w:rsid w:val="00D23402"/>
    <w:rsid w:val="00D23ABC"/>
    <w:rsid w:val="00D23E26"/>
    <w:rsid w:val="00D24A8F"/>
    <w:rsid w:val="00D24BE9"/>
    <w:rsid w:val="00D25E8D"/>
    <w:rsid w:val="00D27751"/>
    <w:rsid w:val="00D3012A"/>
    <w:rsid w:val="00D321DD"/>
    <w:rsid w:val="00D325D7"/>
    <w:rsid w:val="00D32732"/>
    <w:rsid w:val="00D32850"/>
    <w:rsid w:val="00D33268"/>
    <w:rsid w:val="00D335E8"/>
    <w:rsid w:val="00D34263"/>
    <w:rsid w:val="00D36A8A"/>
    <w:rsid w:val="00D4212F"/>
    <w:rsid w:val="00D473D4"/>
    <w:rsid w:val="00D47E86"/>
    <w:rsid w:val="00D5061C"/>
    <w:rsid w:val="00D53CBF"/>
    <w:rsid w:val="00D53D86"/>
    <w:rsid w:val="00D53F7C"/>
    <w:rsid w:val="00D54184"/>
    <w:rsid w:val="00D54313"/>
    <w:rsid w:val="00D574FC"/>
    <w:rsid w:val="00D60E45"/>
    <w:rsid w:val="00D61269"/>
    <w:rsid w:val="00D61B16"/>
    <w:rsid w:val="00D628F1"/>
    <w:rsid w:val="00D643D8"/>
    <w:rsid w:val="00D64F71"/>
    <w:rsid w:val="00D65463"/>
    <w:rsid w:val="00D65996"/>
    <w:rsid w:val="00D67A88"/>
    <w:rsid w:val="00D7391D"/>
    <w:rsid w:val="00D73EAD"/>
    <w:rsid w:val="00D74468"/>
    <w:rsid w:val="00D74982"/>
    <w:rsid w:val="00D753B5"/>
    <w:rsid w:val="00D75D16"/>
    <w:rsid w:val="00D75F43"/>
    <w:rsid w:val="00D77B40"/>
    <w:rsid w:val="00D77E14"/>
    <w:rsid w:val="00D811A5"/>
    <w:rsid w:val="00D83A1A"/>
    <w:rsid w:val="00D8413D"/>
    <w:rsid w:val="00D84413"/>
    <w:rsid w:val="00D86E80"/>
    <w:rsid w:val="00D94E00"/>
    <w:rsid w:val="00D95F38"/>
    <w:rsid w:val="00D96497"/>
    <w:rsid w:val="00D96DE2"/>
    <w:rsid w:val="00D9726B"/>
    <w:rsid w:val="00D9750B"/>
    <w:rsid w:val="00DA0FA8"/>
    <w:rsid w:val="00DA1D80"/>
    <w:rsid w:val="00DA41D4"/>
    <w:rsid w:val="00DA47E9"/>
    <w:rsid w:val="00DA5C5B"/>
    <w:rsid w:val="00DA5E5A"/>
    <w:rsid w:val="00DA6116"/>
    <w:rsid w:val="00DA6F6C"/>
    <w:rsid w:val="00DA71CD"/>
    <w:rsid w:val="00DA7287"/>
    <w:rsid w:val="00DB1085"/>
    <w:rsid w:val="00DB3962"/>
    <w:rsid w:val="00DB40B1"/>
    <w:rsid w:val="00DB68D5"/>
    <w:rsid w:val="00DB6DBB"/>
    <w:rsid w:val="00DC1691"/>
    <w:rsid w:val="00DC283C"/>
    <w:rsid w:val="00DC445B"/>
    <w:rsid w:val="00DC4578"/>
    <w:rsid w:val="00DC4E22"/>
    <w:rsid w:val="00DD077A"/>
    <w:rsid w:val="00DD32C8"/>
    <w:rsid w:val="00DD4471"/>
    <w:rsid w:val="00DD4A79"/>
    <w:rsid w:val="00DD731C"/>
    <w:rsid w:val="00DE06B2"/>
    <w:rsid w:val="00DE1615"/>
    <w:rsid w:val="00DE3774"/>
    <w:rsid w:val="00DE3DB5"/>
    <w:rsid w:val="00DE44EB"/>
    <w:rsid w:val="00DE4B8D"/>
    <w:rsid w:val="00DE4BA9"/>
    <w:rsid w:val="00DE50D0"/>
    <w:rsid w:val="00DE61CA"/>
    <w:rsid w:val="00DE65C5"/>
    <w:rsid w:val="00DE6A10"/>
    <w:rsid w:val="00DF3B4D"/>
    <w:rsid w:val="00DF48A1"/>
    <w:rsid w:val="00DF713F"/>
    <w:rsid w:val="00E00848"/>
    <w:rsid w:val="00E01BE2"/>
    <w:rsid w:val="00E045DA"/>
    <w:rsid w:val="00E06001"/>
    <w:rsid w:val="00E101C5"/>
    <w:rsid w:val="00E11523"/>
    <w:rsid w:val="00E17D23"/>
    <w:rsid w:val="00E17FC8"/>
    <w:rsid w:val="00E230F4"/>
    <w:rsid w:val="00E24C8C"/>
    <w:rsid w:val="00E2591A"/>
    <w:rsid w:val="00E26005"/>
    <w:rsid w:val="00E26111"/>
    <w:rsid w:val="00E27021"/>
    <w:rsid w:val="00E305A9"/>
    <w:rsid w:val="00E324BD"/>
    <w:rsid w:val="00E34448"/>
    <w:rsid w:val="00E344FD"/>
    <w:rsid w:val="00E36887"/>
    <w:rsid w:val="00E370B5"/>
    <w:rsid w:val="00E37640"/>
    <w:rsid w:val="00E426AA"/>
    <w:rsid w:val="00E43749"/>
    <w:rsid w:val="00E43899"/>
    <w:rsid w:val="00E4551C"/>
    <w:rsid w:val="00E47782"/>
    <w:rsid w:val="00E53431"/>
    <w:rsid w:val="00E54EC4"/>
    <w:rsid w:val="00E62A66"/>
    <w:rsid w:val="00E6331B"/>
    <w:rsid w:val="00E6512C"/>
    <w:rsid w:val="00E66B0F"/>
    <w:rsid w:val="00E716B7"/>
    <w:rsid w:val="00E72189"/>
    <w:rsid w:val="00E76332"/>
    <w:rsid w:val="00E773F3"/>
    <w:rsid w:val="00E77499"/>
    <w:rsid w:val="00E81CBD"/>
    <w:rsid w:val="00E81FEF"/>
    <w:rsid w:val="00E8401F"/>
    <w:rsid w:val="00E850B7"/>
    <w:rsid w:val="00E8652D"/>
    <w:rsid w:val="00E86EFB"/>
    <w:rsid w:val="00E92967"/>
    <w:rsid w:val="00E93A6D"/>
    <w:rsid w:val="00E962EC"/>
    <w:rsid w:val="00E97E45"/>
    <w:rsid w:val="00EA02EB"/>
    <w:rsid w:val="00EA2F7A"/>
    <w:rsid w:val="00EA3E01"/>
    <w:rsid w:val="00EA6669"/>
    <w:rsid w:val="00EB0679"/>
    <w:rsid w:val="00EB5AEB"/>
    <w:rsid w:val="00EB6C26"/>
    <w:rsid w:val="00EB6F55"/>
    <w:rsid w:val="00EB7E70"/>
    <w:rsid w:val="00EC4FD5"/>
    <w:rsid w:val="00EC5229"/>
    <w:rsid w:val="00EC7A3E"/>
    <w:rsid w:val="00EC7AFC"/>
    <w:rsid w:val="00ED015F"/>
    <w:rsid w:val="00ED1152"/>
    <w:rsid w:val="00ED19F0"/>
    <w:rsid w:val="00ED3919"/>
    <w:rsid w:val="00ED4314"/>
    <w:rsid w:val="00ED50C9"/>
    <w:rsid w:val="00ED7E8D"/>
    <w:rsid w:val="00EE2B03"/>
    <w:rsid w:val="00EE2EDE"/>
    <w:rsid w:val="00EE305B"/>
    <w:rsid w:val="00EF1810"/>
    <w:rsid w:val="00EF23D4"/>
    <w:rsid w:val="00EF7C3B"/>
    <w:rsid w:val="00F0140F"/>
    <w:rsid w:val="00F0211B"/>
    <w:rsid w:val="00F07434"/>
    <w:rsid w:val="00F10B56"/>
    <w:rsid w:val="00F11331"/>
    <w:rsid w:val="00F1134C"/>
    <w:rsid w:val="00F146E5"/>
    <w:rsid w:val="00F1684A"/>
    <w:rsid w:val="00F25080"/>
    <w:rsid w:val="00F270C8"/>
    <w:rsid w:val="00F27B15"/>
    <w:rsid w:val="00F300C0"/>
    <w:rsid w:val="00F318C2"/>
    <w:rsid w:val="00F36C93"/>
    <w:rsid w:val="00F4097E"/>
    <w:rsid w:val="00F42006"/>
    <w:rsid w:val="00F421C7"/>
    <w:rsid w:val="00F42847"/>
    <w:rsid w:val="00F438BE"/>
    <w:rsid w:val="00F441BB"/>
    <w:rsid w:val="00F445D7"/>
    <w:rsid w:val="00F44957"/>
    <w:rsid w:val="00F46730"/>
    <w:rsid w:val="00F47994"/>
    <w:rsid w:val="00F505C4"/>
    <w:rsid w:val="00F515EA"/>
    <w:rsid w:val="00F523A7"/>
    <w:rsid w:val="00F53D3F"/>
    <w:rsid w:val="00F54861"/>
    <w:rsid w:val="00F5552E"/>
    <w:rsid w:val="00F55E99"/>
    <w:rsid w:val="00F56EF5"/>
    <w:rsid w:val="00F57357"/>
    <w:rsid w:val="00F57A2F"/>
    <w:rsid w:val="00F6017C"/>
    <w:rsid w:val="00F632A5"/>
    <w:rsid w:val="00F63D03"/>
    <w:rsid w:val="00F65799"/>
    <w:rsid w:val="00F65C6D"/>
    <w:rsid w:val="00F67977"/>
    <w:rsid w:val="00F7027D"/>
    <w:rsid w:val="00F72301"/>
    <w:rsid w:val="00F7342D"/>
    <w:rsid w:val="00F75D89"/>
    <w:rsid w:val="00F762C6"/>
    <w:rsid w:val="00F76E37"/>
    <w:rsid w:val="00F802DB"/>
    <w:rsid w:val="00F811BE"/>
    <w:rsid w:val="00F81815"/>
    <w:rsid w:val="00F81F67"/>
    <w:rsid w:val="00F826E6"/>
    <w:rsid w:val="00F82DEE"/>
    <w:rsid w:val="00F856C6"/>
    <w:rsid w:val="00F86077"/>
    <w:rsid w:val="00F9105A"/>
    <w:rsid w:val="00F91CBE"/>
    <w:rsid w:val="00F92072"/>
    <w:rsid w:val="00F928A8"/>
    <w:rsid w:val="00F92F0A"/>
    <w:rsid w:val="00F93978"/>
    <w:rsid w:val="00F9488A"/>
    <w:rsid w:val="00F94E68"/>
    <w:rsid w:val="00F95B26"/>
    <w:rsid w:val="00F95B30"/>
    <w:rsid w:val="00F96919"/>
    <w:rsid w:val="00FA0528"/>
    <w:rsid w:val="00FA0F93"/>
    <w:rsid w:val="00FA1EEF"/>
    <w:rsid w:val="00FA3466"/>
    <w:rsid w:val="00FA4148"/>
    <w:rsid w:val="00FA6C78"/>
    <w:rsid w:val="00FA721F"/>
    <w:rsid w:val="00FB1BAD"/>
    <w:rsid w:val="00FB46AE"/>
    <w:rsid w:val="00FB4A01"/>
    <w:rsid w:val="00FB556C"/>
    <w:rsid w:val="00FB6475"/>
    <w:rsid w:val="00FB72A7"/>
    <w:rsid w:val="00FB7840"/>
    <w:rsid w:val="00FC159A"/>
    <w:rsid w:val="00FC3A7E"/>
    <w:rsid w:val="00FC3F12"/>
    <w:rsid w:val="00FC419B"/>
    <w:rsid w:val="00FC460A"/>
    <w:rsid w:val="00FC6089"/>
    <w:rsid w:val="00FD08E0"/>
    <w:rsid w:val="00FD0CB6"/>
    <w:rsid w:val="00FD14D4"/>
    <w:rsid w:val="00FD27F6"/>
    <w:rsid w:val="00FD29FF"/>
    <w:rsid w:val="00FD4250"/>
    <w:rsid w:val="00FD7CC4"/>
    <w:rsid w:val="00FE0A71"/>
    <w:rsid w:val="00FE1AFE"/>
    <w:rsid w:val="00FE26CF"/>
    <w:rsid w:val="00FE305F"/>
    <w:rsid w:val="00FE64F6"/>
    <w:rsid w:val="00FF103B"/>
    <w:rsid w:val="00FF2148"/>
    <w:rsid w:val="00FF239F"/>
    <w:rsid w:val="00FF240E"/>
    <w:rsid w:val="00FF50E3"/>
    <w:rsid w:val="00FF5116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2683FF226D1336D35067F030EE51B223471CED2817A3AB60361B06882461F6823u54D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2683FF226D1336D35067F030EE51B223471CED281793DB10061B06882461F6823u54D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2683FF226D1336D35067F030EE51B223471CED281793DB10061B06882461F68235D7B709531787C234AAB3DuD4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12683FF226D1336D35067F030EE51B223471CED281793DB10061B06882461F68235D7B709531787C234BAA3CuD4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2683FF226D1336D35067F030EE51B223471CED2817B3CB2046BB06882461F68235D7B709531787C234BA239uD42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8200</Words>
  <Characters>50025</Characters>
  <Application>Microsoft Office Word</Application>
  <DocSecurity>0</DocSecurity>
  <Lines>416</Lines>
  <Paragraphs>116</Paragraphs>
  <ScaleCrop>false</ScaleCrop>
  <Company>Microsoft</Company>
  <LinksUpToDate>false</LinksUpToDate>
  <CharactersWithSpaces>58109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JV_press</cp:lastModifiedBy>
  <cp:revision>2</cp:revision>
  <dcterms:created xsi:type="dcterms:W3CDTF">2013-03-18T11:56:00Z</dcterms:created>
  <dcterms:modified xsi:type="dcterms:W3CDTF">2015-06-17T13:11:00Z</dcterms:modified>
</cp:coreProperties>
</file>