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E7" w:rsidRDefault="00DE00E7" w:rsidP="00DE00E7">
      <w:pPr>
        <w:tabs>
          <w:tab w:val="left" w:pos="142"/>
        </w:tabs>
        <w:spacing w:after="0" w:line="396" w:lineRule="atLeast"/>
        <w:jc w:val="both"/>
        <w:outlineLvl w:val="0"/>
        <w:rPr>
          <w:rFonts w:ascii="Times New Roman" w:eastAsia="Times New Roman" w:hAnsi="Times New Roman" w:cs="Times New Roman"/>
          <w:color w:val="1A3647"/>
          <w:kern w:val="36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1A3647"/>
          <w:kern w:val="36"/>
          <w:sz w:val="30"/>
          <w:szCs w:val="30"/>
          <w:lang w:val="ru-RU"/>
        </w:rPr>
        <w:t>ВЫСТУПЛЕНИЕ</w:t>
      </w:r>
      <w:bookmarkStart w:id="0" w:name="_GoBack"/>
      <w:bookmarkEnd w:id="0"/>
    </w:p>
    <w:p w:rsidR="00A46921" w:rsidRPr="00B26E2B" w:rsidRDefault="00A46921" w:rsidP="00DE00E7">
      <w:pPr>
        <w:tabs>
          <w:tab w:val="left" w:pos="142"/>
        </w:tabs>
        <w:spacing w:after="0" w:line="396" w:lineRule="atLeast"/>
        <w:jc w:val="both"/>
        <w:outlineLvl w:val="0"/>
        <w:rPr>
          <w:rFonts w:ascii="Times New Roman" w:eastAsia="Times New Roman" w:hAnsi="Times New Roman" w:cs="Times New Roman"/>
          <w:color w:val="1A3647"/>
          <w:kern w:val="3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1A3647"/>
          <w:kern w:val="36"/>
          <w:sz w:val="30"/>
          <w:szCs w:val="30"/>
          <w:lang w:val="ru-RU"/>
        </w:rPr>
        <w:t>Роль родителей в половом воспитании подростков</w:t>
      </w:r>
    </w:p>
    <w:p w:rsidR="00DE00E7" w:rsidRDefault="00A46921" w:rsidP="00DE00E7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>Темы пола — одни из самых сложных в воспитании подрастающего поколения. Из ложного чувства стыда многие родители стараются не касаться этой проблемы, пуская на самотек важные вопросы развития и воспитания детей в этой сфере</w:t>
      </w:r>
      <w:r w:rsid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 xml:space="preserve">. </w:t>
      </w: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>Половая зрелость — это способность иметь потомство. Процесс полового созревания охватывает значительный отрезок времени в жизни человека. Особенно интенсивен он в подростковом возрасте, и происходит не всегда плавно, а как бы скачкообразно.</w:t>
      </w:r>
    </w:p>
    <w:p w:rsidR="00A46921" w:rsidRPr="00B26E2B" w:rsidRDefault="00B26E2B" w:rsidP="00DE00E7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 xml:space="preserve">  </w:t>
      </w:r>
      <w:r w:rsidR="00A46921"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>В возрасте 13-15 лет мальчик физиологически может стать отцом. Он должен понимать, что пора взросления — это большое событие не только в биологическом, но и в социальном плане, так как теперь он должен отвечать за собственное половое поведение. В это время очень велика роль отца, учителя-мужчины или других старших по возрасту лиц мужского пола в воспитании мальчика-подростка. Девочка этого же возраста может стать матерью, но ни морально, ни материально она к этому еще не готова. Поэтому задача родителей и педагогов — воспитывать в дочери высокие нравственные качества, ограждающие ее от раннего вступления в половые связи и от раннего материнства.</w:t>
      </w:r>
    </w:p>
    <w:p w:rsidR="00A46921" w:rsidRPr="00B26E2B" w:rsidRDefault="00A46921" w:rsidP="00DE00E7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>Половое воспитание базируется на половом образовании, то есть обучении и просвещении детей с целью усвоения ими знаний по сходству и различию между мужчиной и женщиной. Но это не основная цель, так как образованность не равнозначна воспитанности.</w:t>
      </w:r>
    </w:p>
    <w:p w:rsidR="00A46921" w:rsidRPr="00B26E2B" w:rsidRDefault="00A46921" w:rsidP="00DE00E7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>Самый главный и нужный воспитатель — это пример высокой нравственности родителей. Он сильнее всяких поучений. Огромный вред воспитанию наносят родители, которые в присутствии детей пьянствуют, сквернословят, рассказывают непристойные анекдоты, 5 обнажают интимные человеческие отношения, не уважают друг друга. Отец может сто раз твердить сыну о бережном рыцарском отношении к женщине, но это не даст положительного результата, если он сам по-хамски относится к своей жене или цинично говорит о других женщинах. Мать не вырастит высоконравственную дочь, если сама допускает вольное поведение.</w:t>
      </w:r>
    </w:p>
    <w:p w:rsidR="00A46921" w:rsidRPr="00B26E2B" w:rsidRDefault="00A46921" w:rsidP="00DE00E7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 xml:space="preserve">Поведение родителей в семье является той моделью, которой подражают дети. Отстранение отца от воспитания может привести к тому, что сын не готовится к мужской роли в жизни, у него усваивается «женский» тип поведения. Такие мальчики часто робкие, менее зрелые, не хотят служить в армии, предпочитают женские занятия. Иногда мальчики, воспитанные без отца, становятся, наоборот, агрессивными, жесткими, как бы в противовес женскому окружению. Их поведение доставляет много хлопот школе. В семейной жизни они, как правило, не способны </w:t>
      </w: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lastRenderedPageBreak/>
        <w:t>сопереживать, управлять своим поведением, а мужественность нередко видят в пьянках, драках и т. п.</w:t>
      </w:r>
    </w:p>
    <w:p w:rsidR="00A46921" w:rsidRPr="00B26E2B" w:rsidRDefault="00A46921" w:rsidP="00DE00E7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 xml:space="preserve">В подростковом возрасте происходят изменения внутренних органов, особенно сердечно-сосудистой системы. В это время могут появиться: «синдром юношеского сердца», то есть учащенное сердцебиение, перебои в работе сердца, чувство боли за грудиной, шумы в сердце, колебания кровяного давления (юношеская гипертония), внезапные головокружения, обмороки и т. д. В этом случае необходимо посоветоваться с врачом. </w:t>
      </w: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</w:rPr>
        <w:t>  </w:t>
      </w: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 xml:space="preserve"> Большинство этих явлений с завершением периода полового созревания бесследно исчезают, но некоторые могут сохраниться и даже прогрессировать. Поэтому периодическое обследование врачами подростков и юношей является обязательным.</w:t>
      </w:r>
    </w:p>
    <w:p w:rsidR="00A46921" w:rsidRPr="00B26E2B" w:rsidRDefault="00A46921" w:rsidP="00DE00E7">
      <w:pPr>
        <w:tabs>
          <w:tab w:val="left" w:pos="142"/>
        </w:tabs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>В период полового созревания возможно обострение хронических очагов инфекции в миндалинах, придаточных полостях носа, бронхолегочной системе, почках и др. Причиной могут быть глубокие перестройки в организме, так как ослабляются его защитные силы. Но в ряде случаев это вызывается переохлаждением вследствие неправильного отношения подростков к одежде и обуви. Многие из них одеваются не по погоде легко, особенно девушки — они носят мини-юбки, неудобные облегченные полусапожки на высоченных каблуках, не надевают головного убора в мороз и снег и т. д. Надо убеждать подростков, что болезни, полученные ими сейчас или обострившиеся в этом возрасте, будут сопутствовать им всю жизнь, поэтому лучше не допускать их появления.</w:t>
      </w:r>
    </w:p>
    <w:p w:rsidR="00A46921" w:rsidRPr="00B26E2B" w:rsidRDefault="00A46921" w:rsidP="00DE00E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  <w:t>Всему нельзя научить на уроках труда или «этики и психологии семейной жизни», для этого просто не хватит отведенного на них времени. Хоть юноши и девушки не любят чрезмерной опеки со стороны родителей, но они нуждаются в полезных советах и помощи. Давать их надо своевременно и тактично.</w:t>
      </w:r>
    </w:p>
    <w:p w:rsidR="00A46921" w:rsidRPr="00B26E2B" w:rsidRDefault="00A46921" w:rsidP="00DE00E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D1216"/>
          <w:sz w:val="30"/>
          <w:szCs w:val="30"/>
          <w:lang w:val="ru-RU"/>
        </w:rPr>
      </w:pPr>
      <w:r w:rsidRPr="00B26E2B">
        <w:rPr>
          <w:rFonts w:ascii="Times New Roman" w:eastAsia="Times New Roman" w:hAnsi="Times New Roman" w:cs="Times New Roman"/>
          <w:b/>
          <w:bCs/>
          <w:color w:val="0D1216"/>
          <w:sz w:val="30"/>
          <w:szCs w:val="30"/>
        </w:rPr>
        <w:t> </w:t>
      </w:r>
    </w:p>
    <w:p w:rsidR="00B26E2B" w:rsidRDefault="00B26E2B" w:rsidP="00DE00E7">
      <w:pPr>
        <w:spacing w:after="0"/>
        <w:ind w:left="-284" w:firstLine="71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Заместитель директора </w:t>
      </w:r>
    </w:p>
    <w:p w:rsidR="00D9577B" w:rsidRPr="00B26E2B" w:rsidRDefault="00B26E2B" w:rsidP="00DE00E7">
      <w:pPr>
        <w:spacing w:after="0"/>
        <w:ind w:left="-284" w:firstLine="71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 воспитательной работе                            С.В.Пастарнак</w:t>
      </w:r>
    </w:p>
    <w:sectPr w:rsidR="00D9577B" w:rsidRPr="00B26E2B" w:rsidSect="000635E1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21"/>
    <w:rsid w:val="000635E1"/>
    <w:rsid w:val="00A46921"/>
    <w:rsid w:val="00B26E2B"/>
    <w:rsid w:val="00D9577B"/>
    <w:rsid w:val="00D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52DF3-731F-48A8-9E6D-A270DF60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9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-postdateicon">
    <w:name w:val="art-postdateicon"/>
    <w:basedOn w:val="a0"/>
    <w:rsid w:val="00A46921"/>
  </w:style>
  <w:style w:type="character" w:customStyle="1" w:styleId="11">
    <w:name w:val="Дата1"/>
    <w:basedOn w:val="a0"/>
    <w:rsid w:val="00A46921"/>
  </w:style>
  <w:style w:type="character" w:customStyle="1" w:styleId="entry-date">
    <w:name w:val="entry-date"/>
    <w:basedOn w:val="a0"/>
    <w:rsid w:val="00A46921"/>
  </w:style>
  <w:style w:type="character" w:customStyle="1" w:styleId="art-postauthoricon">
    <w:name w:val="art-postauthoricon"/>
    <w:basedOn w:val="a0"/>
    <w:rsid w:val="00A46921"/>
  </w:style>
  <w:style w:type="character" w:customStyle="1" w:styleId="author">
    <w:name w:val="author"/>
    <w:basedOn w:val="a0"/>
    <w:rsid w:val="00A46921"/>
  </w:style>
  <w:style w:type="character" w:styleId="a3">
    <w:name w:val="Hyperlink"/>
    <w:basedOn w:val="a0"/>
    <w:uiPriority w:val="99"/>
    <w:semiHidden/>
    <w:unhideWhenUsed/>
    <w:rsid w:val="00A469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61369">
          <w:marLeft w:val="0"/>
          <w:marRight w:val="0"/>
          <w:marTop w:val="0"/>
          <w:marBottom w:val="0"/>
          <w:divBdr>
            <w:top w:val="single" w:sz="6" w:space="1" w:color="B2C2D1"/>
            <w:left w:val="none" w:sz="0" w:space="0" w:color="auto"/>
            <w:bottom w:val="single" w:sz="6" w:space="1" w:color="B2C2D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Пастарнак</dc:creator>
  <cp:lastModifiedBy>Пользователь Windows</cp:lastModifiedBy>
  <cp:revision>4</cp:revision>
  <dcterms:created xsi:type="dcterms:W3CDTF">2019-03-17T13:00:00Z</dcterms:created>
  <dcterms:modified xsi:type="dcterms:W3CDTF">2019-03-19T14:35:00Z</dcterms:modified>
</cp:coreProperties>
</file>