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A8" w:rsidRDefault="001752A8" w:rsidP="001752A8">
      <w:pPr>
        <w:pStyle w:val="1"/>
        <w:spacing w:line="280" w:lineRule="exact"/>
        <w:ind w:right="-766"/>
        <w:rPr>
          <w:sz w:val="30"/>
          <w:szCs w:val="30"/>
          <w:lang w:val="be-BY"/>
        </w:rPr>
      </w:pPr>
      <w:bookmarkStart w:id="0" w:name="_GoBack"/>
      <w:bookmarkEnd w:id="0"/>
      <w:r>
        <w:rPr>
          <w:sz w:val="30"/>
          <w:szCs w:val="30"/>
          <w:lang w:val="be-BY"/>
        </w:rPr>
        <w:t xml:space="preserve">                                                                            УТВЕРЖДАЮ</w:t>
      </w:r>
    </w:p>
    <w:p w:rsidR="001752A8" w:rsidRDefault="001752A8" w:rsidP="001752A8">
      <w:pPr>
        <w:pStyle w:val="1"/>
        <w:spacing w:line="280" w:lineRule="exact"/>
        <w:ind w:left="5760" w:right="-105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Директор государственного учреждения образования “Учебно-педагогический комплекс Вишневский ясли-сад – средняя школа”      </w:t>
      </w:r>
    </w:p>
    <w:p w:rsidR="001752A8" w:rsidRDefault="001752A8" w:rsidP="001752A8">
      <w:pPr>
        <w:pStyle w:val="1"/>
        <w:spacing w:line="280" w:lineRule="exact"/>
        <w:ind w:left="5760" w:right="-105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Г.Э. Андрукович</w:t>
      </w:r>
    </w:p>
    <w:p w:rsidR="001752A8" w:rsidRPr="00AB5471" w:rsidRDefault="001752A8" w:rsidP="001752A8">
      <w:pPr>
        <w:spacing w:line="280" w:lineRule="exact"/>
        <w:ind w:left="5760" w:right="-766"/>
        <w:rPr>
          <w:sz w:val="30"/>
          <w:szCs w:val="30"/>
          <w:lang w:val="be-BY"/>
        </w:rPr>
      </w:pPr>
      <w:r w:rsidRPr="00AB5471">
        <w:rPr>
          <w:sz w:val="30"/>
          <w:szCs w:val="30"/>
          <w:lang w:val="be-BY"/>
        </w:rPr>
        <w:t>“__”                      2018г</w:t>
      </w:r>
    </w:p>
    <w:p w:rsidR="00183561" w:rsidRDefault="00183561" w:rsidP="001752A8">
      <w:pPr>
        <w:spacing w:line="360" w:lineRule="auto"/>
        <w:jc w:val="right"/>
        <w:rPr>
          <w:rFonts w:ascii="Arial" w:hAnsi="Arial"/>
          <w:spacing w:val="-5"/>
          <w:sz w:val="20"/>
          <w:szCs w:val="20"/>
          <w:lang w:eastAsia="en-US"/>
        </w:rPr>
      </w:pPr>
    </w:p>
    <w:p w:rsidR="00007F46" w:rsidRDefault="00007F46" w:rsidP="00007F46">
      <w:pPr>
        <w:rPr>
          <w:sz w:val="30"/>
          <w:szCs w:val="30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07F46" w:rsidTr="000633FE">
        <w:tc>
          <w:tcPr>
            <w:tcW w:w="4219" w:type="dxa"/>
          </w:tcPr>
          <w:p w:rsidR="00007F46" w:rsidRPr="0008777F" w:rsidRDefault="00007F46" w:rsidP="00007F46">
            <w:pPr>
              <w:rPr>
                <w:caps/>
                <w:sz w:val="30"/>
                <w:szCs w:val="30"/>
              </w:rPr>
            </w:pPr>
            <w:r w:rsidRPr="0008777F">
              <w:rPr>
                <w:sz w:val="30"/>
                <w:szCs w:val="30"/>
              </w:rPr>
              <w:t xml:space="preserve">ПЛАН </w:t>
            </w:r>
            <w:r w:rsidRPr="0008777F">
              <w:rPr>
                <w:caps/>
                <w:sz w:val="30"/>
                <w:szCs w:val="30"/>
              </w:rPr>
              <w:t>мероприятий</w:t>
            </w:r>
          </w:p>
          <w:p w:rsidR="0008777F" w:rsidRDefault="0008777F" w:rsidP="00007F4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007F46" w:rsidRPr="0008777F">
              <w:rPr>
                <w:sz w:val="30"/>
                <w:szCs w:val="30"/>
              </w:rPr>
              <w:t>о реализации проекта</w:t>
            </w:r>
            <w:r>
              <w:rPr>
                <w:sz w:val="30"/>
                <w:szCs w:val="30"/>
              </w:rPr>
              <w:t> </w:t>
            </w:r>
          </w:p>
          <w:p w:rsidR="000633FE" w:rsidRDefault="00183561" w:rsidP="0008777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7F6C8E">
              <w:rPr>
                <w:sz w:val="26"/>
                <w:szCs w:val="26"/>
              </w:rPr>
              <w:t>«</w:t>
            </w:r>
            <w:r w:rsidR="00007F46" w:rsidRPr="0008777F">
              <w:rPr>
                <w:sz w:val="30"/>
                <w:szCs w:val="30"/>
              </w:rPr>
              <w:t>Школа -  территория здоровья</w:t>
            </w:r>
            <w:r w:rsidR="000633FE">
              <w:rPr>
                <w:sz w:val="30"/>
                <w:szCs w:val="30"/>
              </w:rPr>
              <w:t>»</w:t>
            </w:r>
          </w:p>
          <w:p w:rsidR="00007F46" w:rsidRPr="00007F46" w:rsidRDefault="00007F46" w:rsidP="0008777F">
            <w:pPr>
              <w:jc w:val="both"/>
            </w:pPr>
            <w:r w:rsidRPr="0008777F">
              <w:rPr>
                <w:sz w:val="30"/>
                <w:szCs w:val="30"/>
              </w:rPr>
              <w:t xml:space="preserve"> 2018/2019 учебный год</w:t>
            </w:r>
          </w:p>
        </w:tc>
      </w:tr>
    </w:tbl>
    <w:p w:rsidR="0009311D" w:rsidRDefault="0009311D"/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176"/>
        <w:gridCol w:w="2166"/>
        <w:gridCol w:w="10"/>
      </w:tblGrid>
      <w:tr w:rsidR="00023C59" w:rsidRPr="007F6C8E" w:rsidTr="00E92BBA">
        <w:trPr>
          <w:gridAfter w:val="1"/>
          <w:wAfter w:w="10" w:type="dxa"/>
          <w:tblHeader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023C59" w:rsidP="00621AC6">
            <w:pPr>
              <w:rPr>
                <w:sz w:val="26"/>
                <w:szCs w:val="26"/>
              </w:rPr>
            </w:pPr>
            <w:r w:rsidRPr="007F6C8E">
              <w:rPr>
                <w:bCs/>
                <w:sz w:val="26"/>
                <w:szCs w:val="26"/>
              </w:rPr>
              <w:t> </w:t>
            </w:r>
            <w:r w:rsidRPr="007F6C8E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023C59" w:rsidP="00BC63F5">
            <w:pPr>
              <w:jc w:val="center"/>
              <w:rPr>
                <w:sz w:val="26"/>
                <w:szCs w:val="26"/>
              </w:rPr>
            </w:pPr>
            <w:r w:rsidRPr="007F6C8E">
              <w:rPr>
                <w:iCs/>
                <w:sz w:val="26"/>
                <w:szCs w:val="26"/>
              </w:rPr>
              <w:t>Содержание мероприятия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023C59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023C59" w:rsidP="00621AC6">
            <w:pPr>
              <w:rPr>
                <w:sz w:val="26"/>
                <w:szCs w:val="26"/>
              </w:rPr>
            </w:pPr>
            <w:r w:rsidRPr="007F6C8E">
              <w:rPr>
                <w:iCs/>
                <w:sz w:val="26"/>
                <w:szCs w:val="26"/>
              </w:rPr>
              <w:t>Исполнители</w:t>
            </w:r>
          </w:p>
        </w:tc>
      </w:tr>
      <w:tr w:rsidR="00023C59" w:rsidRPr="007F6C8E" w:rsidTr="00E92BBA">
        <w:trPr>
          <w:gridAfter w:val="1"/>
          <w:wAfter w:w="10" w:type="dxa"/>
        </w:trPr>
        <w:tc>
          <w:tcPr>
            <w:tcW w:w="75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023C59" w:rsidP="005F3B6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7F6C8E">
              <w:rPr>
                <w:bCs/>
                <w:sz w:val="26"/>
                <w:szCs w:val="26"/>
              </w:rPr>
              <w:t>Общие организационные мероприятия: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023C59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 </w:t>
            </w:r>
          </w:p>
        </w:tc>
      </w:tr>
      <w:tr w:rsidR="00023C59" w:rsidRPr="007F6C8E" w:rsidTr="00E92BBA">
        <w:trPr>
          <w:gridAfter w:val="1"/>
          <w:wAfter w:w="10" w:type="dxa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023C59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1.1.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023C59" w:rsidP="00F31B08">
            <w:pPr>
              <w:jc w:val="both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Размещение на сайте учреждения образования информации о  мероприятиях в рамках  реализации проекта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Pr="007F6C8E" w:rsidRDefault="001D782D" w:rsidP="005F3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</w:t>
            </w:r>
            <w:r w:rsidR="00023C59" w:rsidRPr="007F6C8E">
              <w:rPr>
                <w:sz w:val="26"/>
                <w:szCs w:val="26"/>
              </w:rPr>
              <w:t>.09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C59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  <w:p w:rsidR="00BE1DEC" w:rsidRPr="007F6C8E" w:rsidRDefault="00BE1DEC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Андрукович Е.Э.</w:t>
            </w:r>
          </w:p>
        </w:tc>
      </w:tr>
      <w:tr w:rsidR="00183561" w:rsidRPr="007F6C8E" w:rsidTr="00E92BBA">
        <w:trPr>
          <w:gridAfter w:val="1"/>
          <w:wAfter w:w="10" w:type="dxa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5F3B6D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1.2.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D782D" w:rsidP="00F31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Инструктивно-методическое совещание  педагогических работников «Школа – территория здоровья»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До 30.09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Default="00183561" w:rsidP="00A77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С.В.,</w:t>
            </w:r>
          </w:p>
          <w:p w:rsidR="00183561" w:rsidRPr="007F6C8E" w:rsidRDefault="00183561" w:rsidP="00A77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учреждения </w:t>
            </w:r>
          </w:p>
        </w:tc>
      </w:tr>
      <w:tr w:rsidR="001D782D" w:rsidRPr="007F6C8E" w:rsidTr="00E92BBA">
        <w:trPr>
          <w:gridAfter w:val="1"/>
          <w:wAfter w:w="10" w:type="dxa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82D" w:rsidRPr="007F6C8E" w:rsidRDefault="00FA3658" w:rsidP="005F3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EF" w:rsidRDefault="008810EF" w:rsidP="00F31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Родительские собрания:</w:t>
            </w:r>
          </w:p>
          <w:p w:rsidR="008810EF" w:rsidRDefault="001D782D" w:rsidP="00F31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810EF">
              <w:rPr>
                <w:sz w:val="26"/>
                <w:szCs w:val="26"/>
              </w:rPr>
              <w:t>«Школа - территория успешности и безопасности ребёнка»;</w:t>
            </w:r>
          </w:p>
          <w:p w:rsidR="008810EF" w:rsidRDefault="008810EF" w:rsidP="00F31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«Школа – территория здоровья ребёнка»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EF" w:rsidRDefault="008810EF" w:rsidP="00621AC6">
            <w:pPr>
              <w:jc w:val="center"/>
              <w:rPr>
                <w:sz w:val="26"/>
                <w:szCs w:val="26"/>
              </w:rPr>
            </w:pPr>
          </w:p>
          <w:p w:rsidR="008810EF" w:rsidRDefault="008810EF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2018</w:t>
            </w:r>
          </w:p>
          <w:p w:rsidR="008810EF" w:rsidRDefault="008810EF" w:rsidP="00621AC6">
            <w:pPr>
              <w:jc w:val="center"/>
              <w:rPr>
                <w:sz w:val="26"/>
                <w:szCs w:val="26"/>
              </w:rPr>
            </w:pPr>
          </w:p>
          <w:p w:rsidR="001D782D" w:rsidRPr="007F6C8E" w:rsidRDefault="001D782D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2019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82D" w:rsidRDefault="001D782D" w:rsidP="00A77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Андрукович Г.Э.</w:t>
            </w:r>
          </w:p>
          <w:p w:rsidR="001D782D" w:rsidRDefault="001D782D" w:rsidP="00A77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</w:tc>
      </w:tr>
      <w:tr w:rsidR="00183561" w:rsidRPr="007F6C8E" w:rsidTr="00E92BBA">
        <w:trPr>
          <w:gridAfter w:val="1"/>
          <w:wAfter w:w="10" w:type="dxa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FA3658" w:rsidP="005F3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E740A2" w:rsidP="00F31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Анкетирование </w:t>
            </w:r>
            <w:r w:rsidR="00BE1DEC">
              <w:rPr>
                <w:sz w:val="26"/>
                <w:szCs w:val="26"/>
              </w:rPr>
              <w:t xml:space="preserve"> обучающихся и их законных представителей</w:t>
            </w:r>
            <w:r>
              <w:rPr>
                <w:sz w:val="26"/>
                <w:szCs w:val="26"/>
              </w:rPr>
              <w:t xml:space="preserve"> «Здоровье сберегающая</w:t>
            </w:r>
            <w:r w:rsidR="00BC63F5">
              <w:rPr>
                <w:sz w:val="26"/>
                <w:szCs w:val="26"/>
              </w:rPr>
              <w:t xml:space="preserve"> среда в учреждении образования»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Октябрь 2018,</w:t>
            </w:r>
          </w:p>
          <w:p w:rsidR="00183561" w:rsidRPr="007F6C8E" w:rsidRDefault="00183561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май 2019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Default="00183561" w:rsidP="00A77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  <w:p w:rsidR="00183561" w:rsidRPr="007F6C8E" w:rsidRDefault="00183561" w:rsidP="00A77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Поплавская А.А.</w:t>
            </w:r>
          </w:p>
        </w:tc>
      </w:tr>
      <w:tr w:rsidR="001D782D" w:rsidRPr="007F6C8E" w:rsidTr="00E92BBA">
        <w:trPr>
          <w:gridAfter w:val="1"/>
          <w:wAfter w:w="10" w:type="dxa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82D" w:rsidRPr="007F6C8E" w:rsidRDefault="00FA3658" w:rsidP="005F3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82D" w:rsidRPr="007F6C8E" w:rsidRDefault="001D782D" w:rsidP="00F31B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часы </w:t>
            </w:r>
            <w:r w:rsidR="008810EF">
              <w:rPr>
                <w:sz w:val="26"/>
                <w:szCs w:val="26"/>
              </w:rPr>
              <w:t xml:space="preserve">по вопросам сохранения здоровья в рамках реализации проекта </w:t>
            </w:r>
            <w:r>
              <w:rPr>
                <w:sz w:val="26"/>
                <w:szCs w:val="26"/>
              </w:rPr>
              <w:t>«Школа – территория здоровья»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82D" w:rsidRPr="007F6C8E" w:rsidRDefault="001D782D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82D" w:rsidRDefault="001D782D" w:rsidP="00A77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183561" w:rsidRPr="007F6C8E" w:rsidTr="00E92BBA">
        <w:trPr>
          <w:gridAfter w:val="1"/>
          <w:wAfter w:w="10" w:type="dxa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="00183561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F31B08">
            <w:pPr>
              <w:jc w:val="both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Проведение анкетирования:</w:t>
            </w:r>
          </w:p>
          <w:p w:rsidR="00183561" w:rsidRPr="007F6C8E" w:rsidRDefault="00183561" w:rsidP="00F31B08">
            <w:pPr>
              <w:jc w:val="both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 определению уровня знаний по вопросам здорового образа жизни;</w:t>
            </w:r>
          </w:p>
          <w:p w:rsidR="00183561" w:rsidRPr="007F6C8E" w:rsidRDefault="00183561" w:rsidP="00F31B08">
            <w:pPr>
              <w:jc w:val="both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 по определению доли обучающихся, ведущих здоровый образ жизни, выявлению факторов риска, влияющих на состояние здоровья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Ежегодно в</w:t>
            </w:r>
          </w:p>
          <w:p w:rsidR="00183561" w:rsidRPr="007F6C8E" w:rsidRDefault="00183561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апреле</w:t>
            </w:r>
          </w:p>
          <w:p w:rsidR="00183561" w:rsidRPr="007F6C8E" w:rsidRDefault="00183561" w:rsidP="00621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8810EF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Поплавская А.А.</w:t>
            </w:r>
          </w:p>
        </w:tc>
      </w:tr>
      <w:tr w:rsidR="00183561" w:rsidRPr="007F6C8E" w:rsidTr="00E92BBA">
        <w:tc>
          <w:tcPr>
            <w:tcW w:w="9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1B20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bCs/>
                <w:sz w:val="26"/>
                <w:szCs w:val="26"/>
              </w:rPr>
              <w:t>2. Мероприятия по совершенствованию здоровьесберегающих условий в учреждении, организации гигиенического обучения и воспитания, питания обучающихся</w:t>
            </w:r>
          </w:p>
        </w:tc>
      </w:tr>
      <w:tr w:rsidR="00183561" w:rsidRPr="007F6C8E" w:rsidTr="00E92BBA">
        <w:tc>
          <w:tcPr>
            <w:tcW w:w="9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1B20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bCs/>
                <w:iCs/>
                <w:color w:val="111111"/>
                <w:sz w:val="26"/>
                <w:szCs w:val="26"/>
              </w:rPr>
              <w:t>Организация образовательного  процесса. Режим работы учреждения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1B2091">
            <w:pPr>
              <w:jc w:val="both"/>
              <w:rPr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Оптимальная организация учебного дня и недели с учетом возможных нагрузок для обучающихся  различных возрастных групп</w:t>
            </w:r>
            <w:r w:rsidR="00E740A2">
              <w:rPr>
                <w:color w:val="111111"/>
                <w:sz w:val="26"/>
                <w:szCs w:val="26"/>
              </w:rPr>
              <w:t xml:space="preserve">. </w:t>
            </w:r>
            <w:r w:rsidR="00E740A2" w:rsidRPr="007F6C8E">
              <w:rPr>
                <w:color w:val="111111"/>
                <w:sz w:val="26"/>
                <w:szCs w:val="26"/>
              </w:rPr>
              <w:t xml:space="preserve">Расписание игровых, </w:t>
            </w:r>
            <w:r w:rsidR="00BC63F5">
              <w:rPr>
                <w:color w:val="111111"/>
                <w:sz w:val="26"/>
                <w:szCs w:val="26"/>
              </w:rPr>
              <w:t>учебных, факультативных занятий</w:t>
            </w:r>
            <w:r w:rsidR="00E740A2" w:rsidRPr="007F6C8E">
              <w:rPr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Сен</w:t>
            </w:r>
            <w:r w:rsidR="007E1B29">
              <w:rPr>
                <w:sz w:val="26"/>
                <w:szCs w:val="26"/>
                <w:lang w:val="be-BY"/>
              </w:rPr>
              <w:t>т</w:t>
            </w:r>
            <w:r w:rsidRPr="007F6C8E">
              <w:rPr>
                <w:sz w:val="26"/>
                <w:szCs w:val="26"/>
              </w:rPr>
              <w:t>ябрь, январь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Мацкевич И.З.</w:t>
            </w:r>
          </w:p>
          <w:p w:rsidR="00183561" w:rsidRPr="007F6C8E" w:rsidRDefault="00183561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1B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1B2091">
            <w:pPr>
              <w:jc w:val="both"/>
              <w:rPr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Организация внеурочной деятельности, мероприятий шестого школьного дня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E740A2" w:rsidP="00E740A2">
            <w:pPr>
              <w:tabs>
                <w:tab w:val="left" w:pos="14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Постоянно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A77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1B2091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Работа педагогов, воспитателей дошкольного образования</w:t>
            </w:r>
            <w:r w:rsidR="00BC63F5">
              <w:rPr>
                <w:color w:val="111111"/>
                <w:sz w:val="26"/>
                <w:szCs w:val="26"/>
              </w:rPr>
              <w:t>,</w:t>
            </w:r>
            <w:r w:rsidRPr="007F6C8E">
              <w:rPr>
                <w:color w:val="111111"/>
                <w:sz w:val="26"/>
                <w:szCs w:val="26"/>
              </w:rPr>
              <w:t xml:space="preserve"> направленная на формирование здорового образа жизни через учебные предметы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Постоянно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Педагоги</w:t>
            </w:r>
          </w:p>
        </w:tc>
      </w:tr>
      <w:tr w:rsidR="008810EF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EF" w:rsidRPr="007F6C8E" w:rsidRDefault="00FA3658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EF" w:rsidRPr="007E1B29" w:rsidRDefault="008810EF" w:rsidP="001B2091">
            <w:pPr>
              <w:jc w:val="both"/>
              <w:rPr>
                <w:color w:val="111111"/>
                <w:sz w:val="26"/>
                <w:szCs w:val="26"/>
                <w:lang w:val="be-BY"/>
              </w:rPr>
            </w:pPr>
            <w:r>
              <w:rPr>
                <w:color w:val="111111"/>
                <w:sz w:val="26"/>
                <w:szCs w:val="26"/>
              </w:rPr>
              <w:t xml:space="preserve"> </w:t>
            </w:r>
            <w:r w:rsidR="007E1B29">
              <w:rPr>
                <w:sz w:val="26"/>
                <w:szCs w:val="26"/>
                <w:lang w:val="be-BY"/>
              </w:rPr>
              <w:t>П</w:t>
            </w:r>
            <w:r w:rsidRPr="008810EF">
              <w:rPr>
                <w:sz w:val="26"/>
                <w:szCs w:val="26"/>
              </w:rPr>
              <w:t>ривлечение учащихся к исследовательской работе по вопросам экологии окружающей среды и здоровья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EF" w:rsidRPr="007E1B29" w:rsidRDefault="007E1B29" w:rsidP="00D87991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Постоянно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0EF" w:rsidRPr="007E1B29" w:rsidRDefault="007E1B29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 Педагоги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1B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Разработка плана озеленения территории учреждения образования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Февраль 2019 и далее ежегодно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Ходько О.Е.</w:t>
            </w:r>
          </w:p>
        </w:tc>
      </w:tr>
      <w:tr w:rsidR="00183561" w:rsidRPr="007F6C8E" w:rsidTr="00E92BBA">
        <w:tc>
          <w:tcPr>
            <w:tcW w:w="9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1B20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bCs/>
                <w:iCs/>
                <w:color w:val="111111"/>
                <w:sz w:val="26"/>
                <w:szCs w:val="26"/>
              </w:rPr>
              <w:t xml:space="preserve"> Контроль за учебной нагрузкой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E740A2" w:rsidP="00E740A2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</w:t>
            </w:r>
            <w:r w:rsidR="008C3AF5">
              <w:rPr>
                <w:color w:val="111111"/>
                <w:sz w:val="26"/>
                <w:szCs w:val="26"/>
              </w:rPr>
              <w:t xml:space="preserve">Составление графика </w:t>
            </w:r>
            <w:r w:rsidR="00183561" w:rsidRPr="007F6C8E">
              <w:rPr>
                <w:color w:val="111111"/>
                <w:sz w:val="26"/>
                <w:szCs w:val="26"/>
              </w:rPr>
              <w:t>контрольных работ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Мацкевич И.З.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1B2091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Контроль за дозировкой домашнего задания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Администация 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1B2091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Внедрение в об</w:t>
            </w:r>
            <w:r w:rsidR="007E1B29">
              <w:rPr>
                <w:color w:val="111111"/>
                <w:sz w:val="26"/>
                <w:szCs w:val="26"/>
              </w:rPr>
              <w:t>разовательный  процесс здоровье</w:t>
            </w:r>
            <w:r w:rsidRPr="007F6C8E">
              <w:rPr>
                <w:color w:val="111111"/>
                <w:sz w:val="26"/>
                <w:szCs w:val="26"/>
              </w:rPr>
              <w:t>сберегающих технологий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Постоянно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Педагоги</w:t>
            </w:r>
          </w:p>
          <w:p w:rsidR="00183561" w:rsidRPr="007F6C8E" w:rsidRDefault="00183561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183561" w:rsidRPr="007F6C8E" w:rsidTr="00E92BBA">
        <w:tc>
          <w:tcPr>
            <w:tcW w:w="9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1B20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bCs/>
                <w:iCs/>
                <w:color w:val="111111"/>
                <w:sz w:val="26"/>
                <w:szCs w:val="26"/>
              </w:rPr>
              <w:t>Соблюдение санитарно-гигиенических норм  к условиям обучения обучающихся охраны их здоровья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225AE1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Выполнение санитарно - гигиенических норм к условиям обучения в здании учреждения</w:t>
            </w:r>
            <w:r w:rsidR="008C3AF5">
              <w:rPr>
                <w:color w:val="111111"/>
                <w:sz w:val="26"/>
                <w:szCs w:val="26"/>
              </w:rPr>
              <w:t xml:space="preserve"> образования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постоянно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225AE1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Педагоги</w:t>
            </w:r>
          </w:p>
          <w:p w:rsidR="00183561" w:rsidRPr="007F6C8E" w:rsidRDefault="00183561" w:rsidP="00225AE1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225AE1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Разработка нормативных правовых  документов по охране здоровья в кабинетах с повышенной пожароопасностью и травмоопасностью (коррективы)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F5" w:rsidRDefault="008C3AF5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Андрукович Г.Э.</w:t>
            </w:r>
          </w:p>
          <w:p w:rsidR="00183561" w:rsidRPr="007F6C8E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Лось Е.П.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225AE1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Создание условий на территории учреждения для учебных, игровых занятий и отдыха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Боровой И.Л.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225AE1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Обеспечение светового и теплового режима в учреждении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Постоянно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Боровой И.Л.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225AE1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Своевременный инструктаж по охране труда и соблюдению требований санитарно-гигиенических норм работников учреждения  и учащихся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Лось Е.П.</w:t>
            </w:r>
          </w:p>
          <w:p w:rsidR="008C3AF5" w:rsidRDefault="00183561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Боровой И.Л.</w:t>
            </w:r>
          </w:p>
          <w:p w:rsidR="00183561" w:rsidRPr="008C3AF5" w:rsidRDefault="008C3AF5" w:rsidP="008C3A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</w:tc>
      </w:tr>
      <w:tr w:rsidR="00183561" w:rsidRPr="007F6C8E" w:rsidTr="00E92BBA">
        <w:tc>
          <w:tcPr>
            <w:tcW w:w="9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FA3658">
            <w:pPr>
              <w:rPr>
                <w:sz w:val="26"/>
                <w:szCs w:val="26"/>
              </w:rPr>
            </w:pPr>
            <w:r>
              <w:rPr>
                <w:bCs/>
                <w:iCs/>
                <w:color w:val="111111"/>
                <w:sz w:val="26"/>
                <w:szCs w:val="26"/>
              </w:rPr>
              <w:t xml:space="preserve">      </w:t>
            </w:r>
            <w:r w:rsidR="00183561" w:rsidRPr="007F6C8E">
              <w:rPr>
                <w:bCs/>
                <w:iCs/>
                <w:color w:val="111111"/>
                <w:sz w:val="26"/>
                <w:szCs w:val="26"/>
              </w:rPr>
              <w:t>Медицинское обслуживание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2.14.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BE1DEC" w:rsidP="00225AE1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Сбор информации о состоянии здоровья </w:t>
            </w:r>
            <w:r>
              <w:rPr>
                <w:color w:val="111111"/>
                <w:sz w:val="26"/>
                <w:szCs w:val="26"/>
              </w:rPr>
              <w:lastRenderedPageBreak/>
              <w:t>обучающихся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Default="00670585" w:rsidP="00225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Поплавская А.А.</w:t>
            </w:r>
          </w:p>
          <w:p w:rsidR="00670585" w:rsidRPr="007F6C8E" w:rsidRDefault="00670585" w:rsidP="00225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2.15.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F77F7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Плановые медицинские осмотры, прививки обучающихся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 графику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F5" w:rsidRDefault="008C3AF5" w:rsidP="00225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Пастарнак С.В.</w:t>
            </w:r>
          </w:p>
          <w:p w:rsidR="00183561" w:rsidRPr="007F6C8E" w:rsidRDefault="00670585" w:rsidP="00225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Вишневской врачебной амбулатории  В.Г. Михалькевич 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F77F7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Прохождение медицинских обследований работниками учреждения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По графику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670585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2.17.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F77F7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Оказание первой доврачебной помощи ребенку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F77F7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По </w:t>
            </w:r>
          </w:p>
          <w:p w:rsidR="00183561" w:rsidRPr="007F6C8E" w:rsidRDefault="00183561" w:rsidP="00DF77F7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670585" w:rsidP="00DF7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Вишневской врачебной амбулатории  В.Г. Михалькевич 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2.18.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8C3AF5" w:rsidP="008C3AF5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Оздоровление </w:t>
            </w:r>
            <w:r w:rsidR="00183561" w:rsidRPr="007F6C8E">
              <w:rPr>
                <w:color w:val="111111"/>
                <w:sz w:val="26"/>
                <w:szCs w:val="26"/>
              </w:rPr>
              <w:t xml:space="preserve"> обучающихся в каникулярный период</w:t>
            </w:r>
            <w:r>
              <w:rPr>
                <w:color w:val="111111"/>
                <w:sz w:val="26"/>
                <w:szCs w:val="26"/>
              </w:rPr>
              <w:t xml:space="preserve"> в оздоровительных лагерях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E92BBA" w:rsidP="00D87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7E1B29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70585">
              <w:rPr>
                <w:sz w:val="26"/>
                <w:szCs w:val="26"/>
              </w:rPr>
              <w:t>Пастарнак С.В.</w:t>
            </w:r>
          </w:p>
        </w:tc>
      </w:tr>
      <w:tr w:rsidR="00E92BBA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2.19.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Default="00E92BBA" w:rsidP="008C3AF5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Оздоровление обучающихся в санаторных школах-интернатах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Default="00E92BBA" w:rsidP="00D87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</w:tc>
      </w:tr>
      <w:tr w:rsidR="00183561" w:rsidRPr="007F6C8E" w:rsidTr="00E92BBA">
        <w:tc>
          <w:tcPr>
            <w:tcW w:w="9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561" w:rsidRPr="007F6C8E" w:rsidRDefault="00183561" w:rsidP="00023C59">
            <w:pPr>
              <w:pStyle w:val="a4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7F6C8E">
              <w:rPr>
                <w:bCs/>
                <w:sz w:val="26"/>
                <w:szCs w:val="26"/>
              </w:rPr>
              <w:t>Комплексная работа по сохранению и укреплению здоровья обучающихся:</w:t>
            </w:r>
          </w:p>
        </w:tc>
      </w:tr>
      <w:tr w:rsidR="00183561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3.1.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D87991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Проведение на базе учреждения образований спортивных праздников, конкурсов, олимпиад, туристических слетов, направленных на формирование здорового образа жизни с активным привлечением родителей учащихся и социальных партнеров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Pr="007F6C8E" w:rsidRDefault="00183561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83561" w:rsidRDefault="00670585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 Р.Г.</w:t>
            </w:r>
          </w:p>
          <w:p w:rsidR="00670585" w:rsidRPr="007F6C8E" w:rsidRDefault="00670585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Раткевич А.А.</w:t>
            </w:r>
          </w:p>
        </w:tc>
      </w:tr>
      <w:tr w:rsidR="00C17B43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FA3658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Органи</w:t>
            </w:r>
            <w:r w:rsidR="00E92BBA">
              <w:rPr>
                <w:sz w:val="26"/>
                <w:szCs w:val="26"/>
              </w:rPr>
              <w:t>зация работы спортивных кружков: «Подвижные игры», «Туризм и спортивное ориентирование»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C17B43">
            <w:pPr>
              <w:tabs>
                <w:tab w:val="left" w:pos="4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Сентябрь 2018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Default="00C17B43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Пастарнак С.В.</w:t>
            </w:r>
          </w:p>
          <w:p w:rsidR="00C17B43" w:rsidRDefault="00C17B43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Алиев Р.Г.</w:t>
            </w:r>
          </w:p>
        </w:tc>
      </w:tr>
      <w:tr w:rsidR="00C17B43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  <w:r w:rsidR="00C17B43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Проведение «Дней здоровья», акций, занятий с элементами тренинга, интерактивных занятий в соответствии с расписанием классных часов 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В соответствии с графиком Единых дней здоровья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Default="00C17B43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Классные руководители,</w:t>
            </w:r>
          </w:p>
          <w:p w:rsidR="00C17B43" w:rsidRPr="007F6C8E" w:rsidRDefault="00C17B43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воспитатели дошкольного образования</w:t>
            </w:r>
          </w:p>
        </w:tc>
      </w:tr>
      <w:tr w:rsidR="00C17B43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1D782D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Работа лектория </w:t>
            </w:r>
            <w:r w:rsidRPr="007F6C8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Здоровячок</w:t>
            </w:r>
            <w:r w:rsidRPr="007F6C8E">
              <w:rPr>
                <w:sz w:val="26"/>
                <w:szCs w:val="26"/>
              </w:rPr>
              <w:t>»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Копач Р.М.</w:t>
            </w:r>
          </w:p>
        </w:tc>
      </w:tr>
      <w:tr w:rsidR="00C17B43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  <w:r w:rsidR="00C17B43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</w:t>
            </w:r>
            <w:r w:rsidR="00E92BBA">
              <w:rPr>
                <w:sz w:val="26"/>
                <w:szCs w:val="26"/>
              </w:rPr>
              <w:t>роведение акции «Здоровый образ жизни везде и во всём!</w:t>
            </w:r>
            <w:r w:rsidRPr="007F6C8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Апрель 2019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C17B43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</w:tc>
      </w:tr>
      <w:tr w:rsidR="00C17B43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FA3658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  <w:r w:rsidR="00C17B43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B43" w:rsidRPr="007F6C8E" w:rsidRDefault="00C17B43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Проведение подвижных перемен </w:t>
            </w:r>
          </w:p>
          <w:p w:rsidR="00C17B43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«Движение – это жизнь!</w:t>
            </w:r>
            <w:r w:rsidR="00C17B43" w:rsidRPr="007F6C8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B43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B43" w:rsidRPr="007F6C8E" w:rsidRDefault="00C17B43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Копач Р.М.</w:t>
            </w:r>
            <w:r w:rsidRPr="007F6C8E">
              <w:rPr>
                <w:sz w:val="26"/>
                <w:szCs w:val="26"/>
              </w:rPr>
              <w:t>,</w:t>
            </w:r>
          </w:p>
          <w:p w:rsidR="00C17B43" w:rsidRPr="007F6C8E" w:rsidRDefault="00C17B43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педагог-организатор</w:t>
            </w:r>
          </w:p>
        </w:tc>
      </w:tr>
      <w:tr w:rsidR="00C17B43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B43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  <w:r w:rsidR="00C17B43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B43" w:rsidRPr="007F6C8E" w:rsidRDefault="00C17B43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Оказание психологической помощи детям с повышенным уровнем школьной тревожности 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B43" w:rsidRPr="007F6C8E" w:rsidRDefault="00C17B43" w:rsidP="00D87991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B43" w:rsidRPr="007F6C8E" w:rsidRDefault="00C17B43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Педагог-психолог</w:t>
            </w:r>
            <w:r>
              <w:rPr>
                <w:sz w:val="26"/>
                <w:szCs w:val="26"/>
              </w:rPr>
              <w:t xml:space="preserve"> ССПЦ (по согласованию)</w:t>
            </w:r>
          </w:p>
        </w:tc>
      </w:tr>
      <w:tr w:rsidR="00E92BBA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  <w:r w:rsidR="00E92BBA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Default="00E92BBA" w:rsidP="00E92BB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День медицинских знаний по темам:</w:t>
            </w:r>
          </w:p>
          <w:p w:rsidR="00E92BBA" w:rsidRDefault="00D30CB9" w:rsidP="00E92BB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«</w:t>
            </w:r>
            <w:r w:rsidR="00E92BBA">
              <w:rPr>
                <w:sz w:val="26"/>
                <w:szCs w:val="26"/>
                <w:lang w:val="be-BY"/>
              </w:rPr>
              <w:t xml:space="preserve">Проблема СПИДа в современном </w:t>
            </w:r>
            <w:r w:rsidR="00E92BBA">
              <w:rPr>
                <w:sz w:val="26"/>
                <w:szCs w:val="26"/>
                <w:lang w:val="be-BY"/>
              </w:rPr>
              <w:lastRenderedPageBreak/>
              <w:t>мире</w:t>
            </w:r>
            <w:r w:rsidRPr="007F6C8E">
              <w:rPr>
                <w:sz w:val="26"/>
                <w:szCs w:val="26"/>
              </w:rPr>
              <w:t>»</w:t>
            </w:r>
            <w:r w:rsidR="00E92BBA">
              <w:rPr>
                <w:sz w:val="26"/>
                <w:szCs w:val="26"/>
                <w:lang w:val="be-BY"/>
              </w:rPr>
              <w:t>;</w:t>
            </w:r>
          </w:p>
          <w:p w:rsidR="00E92BBA" w:rsidRDefault="00D30CB9" w:rsidP="00E92BB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«</w:t>
            </w:r>
            <w:r w:rsidR="00E92BBA">
              <w:rPr>
                <w:sz w:val="26"/>
                <w:szCs w:val="26"/>
                <w:lang w:val="be-BY"/>
              </w:rPr>
              <w:t xml:space="preserve">Наркомания, алкоголизм и табакокурение </w:t>
            </w:r>
            <w:r>
              <w:rPr>
                <w:sz w:val="26"/>
                <w:szCs w:val="26"/>
                <w:lang w:val="be-BY"/>
              </w:rPr>
              <w:t>– трохглавый враг здоровья</w:t>
            </w:r>
            <w:r w:rsidRPr="007F6C8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>;</w:t>
            </w:r>
          </w:p>
          <w:p w:rsidR="00D30CB9" w:rsidRDefault="00D30CB9" w:rsidP="00E92BB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Пирамида здорового питания</w:t>
            </w:r>
            <w:r w:rsidRPr="007F6C8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be-BY"/>
              </w:rPr>
              <w:t>;</w:t>
            </w:r>
          </w:p>
          <w:p w:rsidR="00E92BBA" w:rsidRDefault="00D30CB9" w:rsidP="00E92BBA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Вредные привычки и их последствия</w:t>
            </w:r>
            <w:r w:rsidRPr="007F6C8E">
              <w:rPr>
                <w:sz w:val="26"/>
                <w:szCs w:val="26"/>
              </w:rPr>
              <w:t>»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3658" w:rsidRDefault="00FA3658" w:rsidP="00FA36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be-BY"/>
              </w:rPr>
            </w:pPr>
          </w:p>
          <w:p w:rsidR="00FA3658" w:rsidRDefault="00FA3658" w:rsidP="00BE1D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октябрь</w:t>
            </w:r>
          </w:p>
          <w:p w:rsidR="00FA3658" w:rsidRDefault="00FA3658" w:rsidP="00BE1D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  <w:p w:rsidR="00FA3658" w:rsidRDefault="00FA3658" w:rsidP="00BE1D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январь</w:t>
            </w:r>
          </w:p>
          <w:p w:rsidR="00FA3658" w:rsidRDefault="00FA3658" w:rsidP="00BE1DE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  <w:p w:rsidR="00FA3658" w:rsidRDefault="00FA3658" w:rsidP="00BE1D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  <w:p w:rsidR="00FA3658" w:rsidRPr="00FA3658" w:rsidRDefault="00FA3658" w:rsidP="00BE1D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декабрь</w:t>
            </w:r>
          </w:p>
          <w:p w:rsidR="00E92BBA" w:rsidRPr="00FA3658" w:rsidRDefault="00FA3658" w:rsidP="00BE1D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lastRenderedPageBreak/>
              <w:t>Педагоги,</w:t>
            </w:r>
          </w:p>
          <w:p w:rsidR="00E92BBA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Вишневской </w:t>
            </w:r>
            <w:r>
              <w:rPr>
                <w:sz w:val="26"/>
                <w:szCs w:val="26"/>
              </w:rPr>
              <w:lastRenderedPageBreak/>
              <w:t>врачебной амбулатории</w:t>
            </w:r>
          </w:p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В.Г.Михалькевич</w:t>
            </w:r>
          </w:p>
        </w:tc>
      </w:tr>
      <w:tr w:rsidR="00E92BBA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D87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3.9.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Обеспечение контроля за выполнением запрета курения табака в здании учреждения и на ее территории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Постоянно</w:t>
            </w:r>
          </w:p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E92BBA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0C7D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0C7DBB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Оказание помощи и социальной защиты детям, находящимся в сложной жизненной ситуации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Поплавская А.А.,</w:t>
            </w:r>
          </w:p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классные руководители</w:t>
            </w:r>
          </w:p>
        </w:tc>
      </w:tr>
      <w:tr w:rsidR="00E92BBA" w:rsidRPr="007F6C8E" w:rsidTr="00E92BBA">
        <w:tc>
          <w:tcPr>
            <w:tcW w:w="9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E92BBA" w:rsidP="00FA3658">
            <w:pPr>
              <w:pStyle w:val="a4"/>
              <w:rPr>
                <w:sz w:val="26"/>
                <w:szCs w:val="26"/>
              </w:rPr>
            </w:pPr>
            <w:r w:rsidRPr="007F6C8E">
              <w:rPr>
                <w:bCs/>
                <w:sz w:val="26"/>
                <w:szCs w:val="26"/>
              </w:rPr>
              <w:t>Мероприятия по улучшению питания обучающихся:</w:t>
            </w:r>
          </w:p>
        </w:tc>
      </w:tr>
      <w:tr w:rsidR="00E92BBA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FA3658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E92BBA" w:rsidP="00023C59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Обеспечение столовой оборудованием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На протяжении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Боровой И.Л.</w:t>
            </w:r>
          </w:p>
        </w:tc>
      </w:tr>
      <w:tr w:rsidR="00E92BBA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FA3658" w:rsidP="007F6C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023C59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Контроль за составом и качеством меню, приготовленной пищи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Постоянно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Брокеражная комиссия</w:t>
            </w:r>
          </w:p>
        </w:tc>
      </w:tr>
      <w:tr w:rsidR="00E92BBA" w:rsidRPr="007F6C8E" w:rsidTr="00E92BBA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FA3658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023C59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Выполнение распорядка питания согласно режиму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Постоянно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Брокеражная комиссия</w:t>
            </w:r>
          </w:p>
        </w:tc>
      </w:tr>
      <w:tr w:rsidR="00E92BBA" w:rsidRPr="007F6C8E" w:rsidTr="00E92BBA">
        <w:trPr>
          <w:trHeight w:val="485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FA3658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3.14.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023C59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Охват горячим питанием школьников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Администрация</w:t>
            </w:r>
          </w:p>
        </w:tc>
      </w:tr>
      <w:tr w:rsidR="00E92BBA" w:rsidRPr="007F6C8E" w:rsidTr="00E92BBA">
        <w:trPr>
          <w:trHeight w:val="408"/>
        </w:trPr>
        <w:tc>
          <w:tcPr>
            <w:tcW w:w="9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FA3658" w:rsidRDefault="00E92BBA" w:rsidP="00FA3658">
            <w:pPr>
              <w:pStyle w:val="a4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FA3658">
              <w:rPr>
                <w:bCs/>
                <w:iCs/>
                <w:color w:val="111111"/>
                <w:sz w:val="26"/>
                <w:szCs w:val="26"/>
              </w:rPr>
              <w:t>Контроль за состоянием здоровья обучающихся</w:t>
            </w:r>
          </w:p>
        </w:tc>
      </w:tr>
      <w:tr w:rsidR="00E92BBA" w:rsidRPr="007F6C8E" w:rsidTr="00E92BBA">
        <w:trPr>
          <w:trHeight w:val="696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4.1.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7F6C8E">
            <w:pPr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Статистические данные по состоянию здоровья обучающихся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Врач Вишневской врачебной амбулатории  Михалькевич В.Г.</w:t>
            </w:r>
          </w:p>
        </w:tc>
      </w:tr>
      <w:tr w:rsidR="00E92BBA" w:rsidRPr="007F6C8E" w:rsidTr="00E92BBA">
        <w:trPr>
          <w:trHeight w:val="424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 w:rsidRPr="007F6C8E">
              <w:rPr>
                <w:sz w:val="26"/>
                <w:szCs w:val="26"/>
              </w:rPr>
              <w:t>4.2.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7F6C8E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Анализ воспитательной работы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E92BBA" w:rsidRPr="007F6C8E" w:rsidTr="00E92BBA">
        <w:trPr>
          <w:trHeight w:val="657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BC63F5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  <w:r w:rsidR="00E92BBA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7F6C8E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Мониторинг охвата учащихся горячим питанием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E92B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</w:t>
            </w:r>
          </w:p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питанию</w:t>
            </w:r>
          </w:p>
        </w:tc>
      </w:tr>
      <w:tr w:rsidR="00E92BBA" w:rsidRPr="007F6C8E" w:rsidTr="00E92BBA">
        <w:trPr>
          <w:trHeight w:val="716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BC63F5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  <w:r w:rsidR="00E92BBA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7F6C8E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Анализ режима работы учреждения и учебной нагрузки учащихся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E92B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E92BBA" w:rsidRPr="007F6C8E" w:rsidTr="00E92BBA">
        <w:trPr>
          <w:trHeight w:val="1194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BC63F5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  <w:r w:rsidR="00E92BBA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7F6C8E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Анализ работы педагогического коллектива по плану реализации программы по профилактике злоупотребления наркотиками и другими психоактивными веществами среди подростков и молодежи;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E92B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Пастарнак С.В.</w:t>
            </w:r>
          </w:p>
        </w:tc>
      </w:tr>
      <w:tr w:rsidR="00E92BBA" w:rsidRPr="007F6C8E" w:rsidTr="00FA3658">
        <w:trPr>
          <w:trHeight w:val="381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BC63F5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  <w:r w:rsidR="00E92BBA" w:rsidRPr="007F6C8E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7F6C8E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Обсуждение вопросов охраны здоровья обучающихся  с родителями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E92B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Поплавская А.А.</w:t>
            </w:r>
          </w:p>
        </w:tc>
      </w:tr>
      <w:tr w:rsidR="00E92BBA" w:rsidRPr="007F6C8E" w:rsidTr="00E92BBA">
        <w:trPr>
          <w:trHeight w:val="839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BBA" w:rsidRPr="007F6C8E" w:rsidRDefault="00BC63F5" w:rsidP="00FA3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  <w:r w:rsidR="00FA3658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7F6C8E">
            <w:pPr>
              <w:jc w:val="both"/>
              <w:rPr>
                <w:color w:val="111111"/>
                <w:sz w:val="26"/>
                <w:szCs w:val="26"/>
              </w:rPr>
            </w:pPr>
            <w:r w:rsidRPr="007F6C8E">
              <w:rPr>
                <w:color w:val="111111"/>
                <w:sz w:val="26"/>
                <w:szCs w:val="26"/>
              </w:rPr>
              <w:t>Контроль за соблюдением ТБ, ППБ, санитарно-гигиенических норм и требований в учреждении</w:t>
            </w:r>
          </w:p>
        </w:tc>
        <w:tc>
          <w:tcPr>
            <w:tcW w:w="21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FA3658" w:rsidP="00621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E92B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A" w:rsidRPr="007F6C8E" w:rsidRDefault="00E92BBA" w:rsidP="00621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</w:t>
            </w:r>
            <w:r w:rsidR="00BC63F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ация </w:t>
            </w:r>
          </w:p>
        </w:tc>
      </w:tr>
    </w:tbl>
    <w:p w:rsidR="0008777F" w:rsidRPr="00BE1DEC" w:rsidRDefault="00BE1DEC" w:rsidP="00BE1DEC">
      <w:pPr>
        <w:tabs>
          <w:tab w:val="left" w:pos="2670"/>
        </w:tabs>
      </w:pPr>
      <w:r>
        <w:tab/>
      </w:r>
    </w:p>
    <w:sectPr w:rsidR="0008777F" w:rsidRPr="00BE1DEC" w:rsidSect="0009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43A"/>
    <w:multiLevelType w:val="hybridMultilevel"/>
    <w:tmpl w:val="CB32B0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2969"/>
    <w:multiLevelType w:val="hybridMultilevel"/>
    <w:tmpl w:val="8D1A8A6E"/>
    <w:lvl w:ilvl="0" w:tplc="C930B7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6EA5"/>
    <w:multiLevelType w:val="multilevel"/>
    <w:tmpl w:val="0A3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46"/>
    <w:rsid w:val="000073E6"/>
    <w:rsid w:val="00007F46"/>
    <w:rsid w:val="00007F96"/>
    <w:rsid w:val="00023C59"/>
    <w:rsid w:val="000633FE"/>
    <w:rsid w:val="0008777F"/>
    <w:rsid w:val="0009311D"/>
    <w:rsid w:val="000C7DBB"/>
    <w:rsid w:val="001752A8"/>
    <w:rsid w:val="00183561"/>
    <w:rsid w:val="001B2091"/>
    <w:rsid w:val="001D782D"/>
    <w:rsid w:val="00221181"/>
    <w:rsid w:val="00225AE1"/>
    <w:rsid w:val="005F3B6D"/>
    <w:rsid w:val="00614E1F"/>
    <w:rsid w:val="00621180"/>
    <w:rsid w:val="006404BC"/>
    <w:rsid w:val="00670585"/>
    <w:rsid w:val="007316B4"/>
    <w:rsid w:val="00733E8A"/>
    <w:rsid w:val="007E1B29"/>
    <w:rsid w:val="007F6C8E"/>
    <w:rsid w:val="008810EF"/>
    <w:rsid w:val="008C3AF5"/>
    <w:rsid w:val="00BC63F5"/>
    <w:rsid w:val="00BE1DEC"/>
    <w:rsid w:val="00C04B6E"/>
    <w:rsid w:val="00C17B43"/>
    <w:rsid w:val="00D30CB9"/>
    <w:rsid w:val="00D87991"/>
    <w:rsid w:val="00DF3701"/>
    <w:rsid w:val="00DF77F7"/>
    <w:rsid w:val="00E07544"/>
    <w:rsid w:val="00E740A2"/>
    <w:rsid w:val="00E92BBA"/>
    <w:rsid w:val="00F31B08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2A8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59"/>
    <w:pPr>
      <w:ind w:left="720"/>
      <w:contextualSpacing/>
    </w:pPr>
  </w:style>
  <w:style w:type="paragraph" w:styleId="a5">
    <w:name w:val="No Spacing"/>
    <w:uiPriority w:val="1"/>
    <w:qFormat/>
    <w:rsid w:val="00E9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52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52A8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59"/>
    <w:pPr>
      <w:ind w:left="720"/>
      <w:contextualSpacing/>
    </w:pPr>
  </w:style>
  <w:style w:type="paragraph" w:styleId="a5">
    <w:name w:val="No Spacing"/>
    <w:uiPriority w:val="1"/>
    <w:qFormat/>
    <w:rsid w:val="00E9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52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BBC35-5263-48BF-BE72-6D898B56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2019-06-20T06:27:00Z</dcterms:created>
  <dcterms:modified xsi:type="dcterms:W3CDTF">2019-06-20T06:27:00Z</dcterms:modified>
</cp:coreProperties>
</file>