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68" w:rsidRPr="00732BB0" w:rsidRDefault="00355768" w:rsidP="00355768">
      <w:pPr>
        <w:pStyle w:val="a3"/>
        <w:jc w:val="center"/>
        <w:rPr>
          <w:sz w:val="44"/>
          <w:szCs w:val="44"/>
        </w:rPr>
      </w:pPr>
      <w:r w:rsidRPr="00732BB0">
        <w:rPr>
          <w:sz w:val="44"/>
          <w:szCs w:val="44"/>
        </w:rPr>
        <w:t>Рекомендации подросткам</w:t>
      </w:r>
      <w:bookmarkStart w:id="0" w:name="_GoBack"/>
      <w:bookmarkEnd w:id="0"/>
    </w:p>
    <w:p w:rsidR="00355768" w:rsidRPr="00732BB0" w:rsidRDefault="00355768" w:rsidP="003557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1.    Не бойся делать то, что не умеешь и чему тебя не учили. Дилетант строил Ноев ковчег, а «Титаник» строили высококвалифицированные профессионалы! Это не аналогия.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2.    Упал – начни сначала.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3.    Без веры в себя нельзя быть сильным. Но вера в себя считается в обществе чем-то нескромным. Уладить это противоречие – одна из труднейших задач человека и его жизни.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4.    В поисках истины свойственно ушибаться!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5.    Нет никого в этой жизни, кто бы достиг состояния, освобождающего его от необходимости трудиться.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6.    Новые шансы даются под видом неприятностей. Не упусти их!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7.    Пока ты недоволен жизнью, она проходит мимо.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8.    Если прислушаться к самому себе – можно услышать других.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9.    Не бывает безвыходных ситуаций! Бывают только ситуации, выход из которых нас не устраивает.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10. Если  человек говорит, что у него нет проблем, стоит проверить его пульс.</w:t>
      </w:r>
      <w:r w:rsidRPr="00732BB0">
        <w:rPr>
          <w:rFonts w:ascii="Times New Roman" w:hAnsi="Times New Roman" w:cs="Times New Roman"/>
          <w:color w:val="000000"/>
          <w:sz w:val="28"/>
          <w:szCs w:val="28"/>
        </w:rPr>
        <w:br/>
        <w:t>11. Всем людям свойственно ошибаться!</w:t>
      </w:r>
    </w:p>
    <w:p w:rsidR="00355768" w:rsidRPr="00732BB0" w:rsidRDefault="00355768" w:rsidP="003557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5768" w:rsidRDefault="00355768" w:rsidP="00355768">
      <w:pPr>
        <w:rPr>
          <w:lang w:val="ru-RU"/>
        </w:rPr>
      </w:pPr>
    </w:p>
    <w:p w:rsidR="00355768" w:rsidRDefault="00355768" w:rsidP="00355768">
      <w:pPr>
        <w:jc w:val="center"/>
        <w:rPr>
          <w:lang w:val="ru-RU"/>
        </w:rPr>
      </w:pPr>
    </w:p>
    <w:p w:rsidR="00355768" w:rsidRPr="00266853" w:rsidRDefault="00355768" w:rsidP="00355768">
      <w:pPr>
        <w:rPr>
          <w:lang w:val="ru-RU"/>
        </w:rPr>
      </w:pPr>
    </w:p>
    <w:p w:rsidR="005258E0" w:rsidRDefault="005258E0"/>
    <w:sectPr w:rsidR="005258E0" w:rsidSect="0020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5768"/>
    <w:rsid w:val="00355768"/>
    <w:rsid w:val="0052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68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557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55768"/>
    <w:rPr>
      <w:b/>
      <w:bCs/>
      <w:i/>
      <w:iCs/>
      <w:color w:val="4F81BD" w:themeColor="accent1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AlexSoft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2017-10-17T16:53:00Z</dcterms:created>
  <dcterms:modified xsi:type="dcterms:W3CDTF">2017-10-17T17:04:00Z</dcterms:modified>
</cp:coreProperties>
</file>