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80" w:rsidRDefault="00533D79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Школы молодого учителя второго года обучения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D79" w:rsidRPr="00533D79" w:rsidRDefault="00CD1450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F47B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F47B8">
        <w:rPr>
          <w:rFonts w:ascii="Times New Roman" w:hAnsi="Times New Roman" w:cs="Times New Roman"/>
          <w:b/>
          <w:sz w:val="28"/>
          <w:szCs w:val="28"/>
        </w:rPr>
        <w:t>8</w:t>
      </w:r>
      <w:r w:rsidR="00533D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D6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91" w:type="dxa"/>
        <w:tblInd w:w="-147" w:type="dxa"/>
        <w:tblLook w:val="04A0" w:firstRow="1" w:lastRow="0" w:firstColumn="1" w:lastColumn="0" w:noHBand="0" w:noVBand="1"/>
      </w:tblPr>
      <w:tblGrid>
        <w:gridCol w:w="5102"/>
        <w:gridCol w:w="2270"/>
        <w:gridCol w:w="3119"/>
      </w:tblGrid>
      <w:tr w:rsidR="006D6C55" w:rsidTr="005402D0">
        <w:tc>
          <w:tcPr>
            <w:tcW w:w="5102" w:type="dxa"/>
          </w:tcPr>
          <w:p w:rsidR="006D6C55" w:rsidRDefault="006D6C55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270" w:type="dxa"/>
          </w:tcPr>
          <w:p w:rsidR="006D6C55" w:rsidRDefault="006D6C55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</w:tcPr>
          <w:p w:rsidR="006D6C55" w:rsidRDefault="006D6C55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6D6C55" w:rsidTr="001F7AB7">
        <w:tc>
          <w:tcPr>
            <w:tcW w:w="10491" w:type="dxa"/>
            <w:gridSpan w:val="3"/>
          </w:tcPr>
          <w:p w:rsidR="006D6C55" w:rsidRPr="00B04D5F" w:rsidRDefault="006D6C55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D6C55" w:rsidTr="005402D0">
        <w:tc>
          <w:tcPr>
            <w:tcW w:w="5102" w:type="dxa"/>
          </w:tcPr>
          <w:p w:rsidR="006D6C55" w:rsidRP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Рекомендации по планированию и проведению образовательно-воспитательной работы с учащимися </w:t>
            </w:r>
          </w:p>
          <w:p w:rsidR="006D6C55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Корректировка и утверждение плана работы с молодыми специалистами</w:t>
            </w:r>
          </w:p>
          <w:p w:rsidR="00CD1450" w:rsidRPr="00B04D5F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Час общения </w:t>
            </w:r>
            <w:r w:rsidR="008D7B03">
              <w:rPr>
                <w:rFonts w:ascii="Times New Roman" w:hAnsi="Times New Roman" w:cs="Times New Roman"/>
                <w:sz w:val="24"/>
                <w:szCs w:val="28"/>
              </w:rPr>
              <w:t>«Мои профессиональные впечатления и достижения по итогам первого года работы»</w:t>
            </w:r>
          </w:p>
        </w:tc>
        <w:tc>
          <w:tcPr>
            <w:tcW w:w="2270" w:type="dxa"/>
          </w:tcPr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Клочко</w:t>
            </w:r>
            <w:r w:rsidR="0048536A">
              <w:rPr>
                <w:rFonts w:ascii="Times New Roman" w:hAnsi="Times New Roman" w:cs="Times New Roman"/>
                <w:sz w:val="24"/>
                <w:szCs w:val="28"/>
              </w:rPr>
              <w:t xml:space="preserve"> В.М.</w:t>
            </w: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Буйновская</w:t>
            </w:r>
            <w:r w:rsidR="0048536A">
              <w:rPr>
                <w:rFonts w:ascii="Times New Roman" w:hAnsi="Times New Roman" w:cs="Times New Roman"/>
                <w:sz w:val="24"/>
                <w:szCs w:val="28"/>
              </w:rPr>
              <w:t xml:space="preserve"> С.С.</w:t>
            </w:r>
          </w:p>
          <w:p w:rsidR="006D6C55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 И.</w:t>
            </w:r>
          </w:p>
          <w:p w:rsidR="006D6C55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учителя-наставники</w:t>
            </w:r>
          </w:p>
          <w:p w:rsidR="006D6C55" w:rsidRPr="00B04D5F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D6C55" w:rsidRPr="00B04D5F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профессиональной компетенции в работе с учащимися  </w:t>
            </w:r>
          </w:p>
        </w:tc>
      </w:tr>
      <w:tr w:rsidR="006D6C55" w:rsidTr="001F7AB7">
        <w:tc>
          <w:tcPr>
            <w:tcW w:w="10491" w:type="dxa"/>
            <w:gridSpan w:val="3"/>
          </w:tcPr>
          <w:p w:rsidR="006D6C55" w:rsidRPr="00C77BE7" w:rsidRDefault="006D6C55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D6C55" w:rsidTr="005402D0">
        <w:tc>
          <w:tcPr>
            <w:tcW w:w="5102" w:type="dxa"/>
          </w:tcPr>
          <w:p w:rsidR="006D6C55" w:rsidRPr="00C77BE7" w:rsidRDefault="006D6C55" w:rsidP="001F7A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BE7">
              <w:rPr>
                <w:rFonts w:ascii="Times New Roman" w:hAnsi="Times New Roman" w:cs="Times New Roman"/>
                <w:b/>
                <w:sz w:val="24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Default="006D6C55" w:rsidP="006D6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5C3DA5">
              <w:rPr>
                <w:rFonts w:ascii="Times New Roman" w:hAnsi="Times New Roman" w:cs="Times New Roman"/>
                <w:sz w:val="24"/>
                <w:szCs w:val="28"/>
              </w:rPr>
              <w:t>Лекция «Типология, структура, структурные элементы урока»</w:t>
            </w:r>
          </w:p>
          <w:p w:rsidR="005C3DA5" w:rsidRDefault="005C3DA5" w:rsidP="006D6C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6D6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Практикум по проектированию методической структуры урока в зависимости от его типа и вида </w:t>
            </w:r>
          </w:p>
          <w:p w:rsidR="005C3DA5" w:rsidRDefault="005C3DA5" w:rsidP="006D6C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Pr="00B04D5F" w:rsidRDefault="005C3DA5" w:rsidP="006D6C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Изучение методической разработки «Конструктор урока» (По кн</w:t>
            </w:r>
            <w:r w:rsidR="008D7B03">
              <w:rPr>
                <w:rFonts w:ascii="Times New Roman" w:hAnsi="Times New Roman" w:cs="Times New Roman"/>
                <w:sz w:val="24"/>
                <w:szCs w:val="28"/>
              </w:rPr>
              <w:t>иге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«Организация труда учителя»)</w:t>
            </w:r>
          </w:p>
          <w:p w:rsidR="006D6C55" w:rsidRPr="00B04D5F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36A" w:rsidRDefault="0048536A" w:rsidP="00485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С.И.</w:t>
            </w: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36A" w:rsidRDefault="0048536A" w:rsidP="00485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С.И.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536A" w:rsidRDefault="0048536A" w:rsidP="004853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С.И.</w:t>
            </w: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C3DA5" w:rsidRPr="00B04D5F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Pr="00EB2D35" w:rsidRDefault="00EB2D35" w:rsidP="00EB2D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5C3DA5" w:rsidRPr="00EB2D35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логики процесса усвоения знаний, повышение качества организации урока </w:t>
            </w:r>
          </w:p>
          <w:p w:rsidR="00EB2D35" w:rsidRDefault="00EB2D35" w:rsidP="00EB2D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Рефлексивное осмысление способов ведения учебных занятий </w:t>
            </w:r>
          </w:p>
          <w:p w:rsidR="00EB2D35" w:rsidRDefault="00EB2D35" w:rsidP="00EB2D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6C55" w:rsidRPr="00B04D5F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02D0" w:rsidTr="005402D0">
        <w:trPr>
          <w:trHeight w:val="351"/>
        </w:trPr>
        <w:tc>
          <w:tcPr>
            <w:tcW w:w="7372" w:type="dxa"/>
            <w:gridSpan w:val="2"/>
          </w:tcPr>
          <w:p w:rsidR="005402D0" w:rsidRPr="00220773" w:rsidRDefault="005402D0" w:rsidP="00540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43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5402D0" w:rsidRPr="00220773" w:rsidRDefault="005402D0" w:rsidP="00540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2D0" w:rsidTr="005402D0">
        <w:trPr>
          <w:trHeight w:val="1903"/>
        </w:trPr>
        <w:tc>
          <w:tcPr>
            <w:tcW w:w="5102" w:type="dxa"/>
          </w:tcPr>
          <w:p w:rsidR="005402D0" w:rsidRPr="00FA6E27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27">
              <w:rPr>
                <w:rFonts w:ascii="Times New Roman" w:hAnsi="Times New Roman" w:cs="Times New Roman"/>
                <w:sz w:val="24"/>
                <w:szCs w:val="24"/>
              </w:rPr>
              <w:t>1.Обмен мнениями по проблемам, которые</w:t>
            </w:r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27">
              <w:rPr>
                <w:rFonts w:ascii="Times New Roman" w:hAnsi="Times New Roman" w:cs="Times New Roman"/>
                <w:sz w:val="24"/>
                <w:szCs w:val="24"/>
              </w:rPr>
              <w:t xml:space="preserve"> возникли у молодых специалистов </w:t>
            </w:r>
            <w:proofErr w:type="gramStart"/>
            <w:r w:rsidRPr="00FA6E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молодых специалистов</w:t>
            </w:r>
          </w:p>
          <w:p w:rsidR="005402D0" w:rsidRPr="00FA6E27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профессиональных затруднений </w:t>
            </w:r>
          </w:p>
          <w:p w:rsidR="005402D0" w:rsidRPr="00FA6E27" w:rsidRDefault="005402D0" w:rsidP="001F7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D0" w:rsidRDefault="005402D0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5402D0" w:rsidRDefault="005402D0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402D0" w:rsidRDefault="00EB2D35" w:rsidP="001F7A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Ликвидация затруднений у молодых специалистов в организации образовательного процесса</w:t>
            </w:r>
          </w:p>
          <w:p w:rsidR="00EB2D35" w:rsidRDefault="00EB2D35" w:rsidP="00EB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Анализ анкет</w:t>
            </w:r>
          </w:p>
        </w:tc>
      </w:tr>
      <w:tr w:rsidR="005402D0" w:rsidTr="006B02CC">
        <w:trPr>
          <w:trHeight w:val="384"/>
        </w:trPr>
        <w:tc>
          <w:tcPr>
            <w:tcW w:w="10491" w:type="dxa"/>
            <w:gridSpan w:val="3"/>
          </w:tcPr>
          <w:p w:rsidR="005402D0" w:rsidRDefault="005402D0" w:rsidP="001F7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D6C55" w:rsidTr="005402D0">
        <w:tc>
          <w:tcPr>
            <w:tcW w:w="5102" w:type="dxa"/>
          </w:tcPr>
          <w:p w:rsidR="006D6C5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неделя «Опытные учителя – молодому учителю»</w:t>
            </w:r>
            <w:r w:rsidR="006D6C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D7B03" w:rsidRDefault="008D7B03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Практическое занятие «Триединая цель учебного занятия и ее конечный результат»</w:t>
            </w:r>
          </w:p>
          <w:p w:rsidR="008D7B03" w:rsidRPr="00B04D5F" w:rsidRDefault="008D7B03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Клочко </w:t>
            </w:r>
            <w:r w:rsidR="008D7B03">
              <w:rPr>
                <w:rFonts w:ascii="Times New Roman" w:hAnsi="Times New Roman" w:cs="Times New Roman"/>
                <w:sz w:val="24"/>
                <w:szCs w:val="28"/>
              </w:rPr>
              <w:t>В. М.</w:t>
            </w:r>
          </w:p>
          <w:p w:rsidR="006D6C55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Буча</w:t>
            </w:r>
            <w:proofErr w:type="gramEnd"/>
            <w:r w:rsidR="008D7B03">
              <w:rPr>
                <w:rFonts w:ascii="Times New Roman" w:hAnsi="Times New Roman" w:cs="Times New Roman"/>
                <w:sz w:val="24"/>
                <w:szCs w:val="28"/>
              </w:rPr>
              <w:t xml:space="preserve"> А. И.</w:t>
            </w:r>
          </w:p>
          <w:p w:rsidR="006D6C55" w:rsidRPr="00B04D5F" w:rsidRDefault="008D7B03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 И.</w:t>
            </w:r>
          </w:p>
        </w:tc>
        <w:tc>
          <w:tcPr>
            <w:tcW w:w="3119" w:type="dxa"/>
          </w:tcPr>
          <w:p w:rsidR="006D6C55" w:rsidRPr="00B04D5F" w:rsidRDefault="006D6C5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Рефлексивное осмысление способов ведения уроков и общения с обучающимися и коллегами </w:t>
            </w:r>
          </w:p>
        </w:tc>
      </w:tr>
      <w:tr w:rsidR="005C3DA5" w:rsidTr="005402D0">
        <w:trPr>
          <w:trHeight w:val="364"/>
        </w:trPr>
        <w:tc>
          <w:tcPr>
            <w:tcW w:w="10491" w:type="dxa"/>
            <w:gridSpan w:val="3"/>
          </w:tcPr>
          <w:p w:rsidR="005C3DA5" w:rsidRPr="005C3DA5" w:rsidRDefault="00FA6E27" w:rsidP="005C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402D0" w:rsidTr="005402D0">
        <w:trPr>
          <w:trHeight w:val="1902"/>
        </w:trPr>
        <w:tc>
          <w:tcPr>
            <w:tcW w:w="5102" w:type="dxa"/>
          </w:tcPr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27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как самостоятельная </w:t>
            </w:r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образовательного процесса</w:t>
            </w:r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лучших </w:t>
            </w:r>
          </w:p>
          <w:p w:rsidR="005402D0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учреждения образования,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gramEnd"/>
          </w:p>
          <w:p w:rsidR="005402D0" w:rsidRPr="00FA6E27" w:rsidRDefault="005402D0" w:rsidP="00FA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учебного занятия</w:t>
            </w:r>
          </w:p>
          <w:p w:rsidR="005402D0" w:rsidRDefault="005402D0" w:rsidP="005C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5402D0" w:rsidRPr="00EB2D35" w:rsidRDefault="00EB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5">
              <w:rPr>
                <w:rFonts w:ascii="Times New Roman" w:hAnsi="Times New Roman" w:cs="Times New Roman"/>
                <w:sz w:val="24"/>
                <w:szCs w:val="24"/>
              </w:rPr>
              <w:t>Клочко В. М.</w:t>
            </w:r>
          </w:p>
          <w:p w:rsidR="005402D0" w:rsidRPr="00EB2D35" w:rsidRDefault="00EB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5">
              <w:rPr>
                <w:rFonts w:ascii="Times New Roman" w:hAnsi="Times New Roman" w:cs="Times New Roman"/>
                <w:sz w:val="24"/>
                <w:szCs w:val="24"/>
              </w:rPr>
              <w:t>Апресян С. И.</w:t>
            </w:r>
          </w:p>
          <w:p w:rsidR="005402D0" w:rsidRPr="00EB2D35" w:rsidRDefault="0054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D0" w:rsidRPr="00EB2D35" w:rsidRDefault="0054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D0" w:rsidRPr="00EB2D35" w:rsidRDefault="0054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D0" w:rsidRPr="00EB2D35" w:rsidRDefault="005402D0" w:rsidP="0054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D35" w:rsidRDefault="00EB2D35" w:rsidP="00EB2D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Правильная дозировка домашнего задания</w:t>
            </w:r>
          </w:p>
          <w:p w:rsidR="00EB2D35" w:rsidRDefault="00EB2D35" w:rsidP="00EB2D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02D0" w:rsidRDefault="00EB2D35" w:rsidP="00EB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Рефлексивная деятельность педагогов</w:t>
            </w:r>
          </w:p>
          <w:p w:rsidR="005402D0" w:rsidRDefault="0054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600" w:rsidRDefault="00130600" w:rsidP="001306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3.Ликвидация затруднений у молодых специалистов в организации образовательного процесса</w:t>
            </w:r>
          </w:p>
          <w:p w:rsidR="005402D0" w:rsidRDefault="0054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D0" w:rsidRDefault="00540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D0" w:rsidRDefault="005402D0" w:rsidP="00540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2D0" w:rsidTr="008D75DD">
        <w:trPr>
          <w:trHeight w:val="387"/>
        </w:trPr>
        <w:tc>
          <w:tcPr>
            <w:tcW w:w="10491" w:type="dxa"/>
            <w:gridSpan w:val="3"/>
          </w:tcPr>
          <w:p w:rsidR="005402D0" w:rsidRDefault="005402D0" w:rsidP="00540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5C3DA5" w:rsidTr="005402D0">
        <w:tc>
          <w:tcPr>
            <w:tcW w:w="5102" w:type="dxa"/>
          </w:tcPr>
          <w:p w:rsidR="005C3DA5" w:rsidRDefault="005C3DA5" w:rsidP="005C3D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BE7">
              <w:rPr>
                <w:rFonts w:ascii="Times New Roman" w:hAnsi="Times New Roman" w:cs="Times New Roman"/>
                <w:b/>
                <w:sz w:val="24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5C3DA5" w:rsidRDefault="005C3DA5" w:rsidP="005C3D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Круглый стол «Изучение личности обучающегося в ходе учебного процесса и внеклассной деятельности» </w:t>
            </w: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8D7B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D7B03">
              <w:rPr>
                <w:rFonts w:ascii="Times New Roman" w:hAnsi="Times New Roman" w:cs="Times New Roman"/>
                <w:sz w:val="24"/>
                <w:szCs w:val="28"/>
              </w:rPr>
              <w:t>. «Методика выявления одаренных и талантливых учащихся, организация работы с ними»</w:t>
            </w:r>
          </w:p>
        </w:tc>
        <w:tc>
          <w:tcPr>
            <w:tcW w:w="2270" w:type="dxa"/>
          </w:tcPr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F47B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Бодак Д.Ю.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F47B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Бодак Д.Ю.</w:t>
            </w:r>
          </w:p>
        </w:tc>
        <w:tc>
          <w:tcPr>
            <w:tcW w:w="3119" w:type="dxa"/>
          </w:tcPr>
          <w:p w:rsidR="005C3DA5" w:rsidRDefault="0013060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5C3DA5">
              <w:rPr>
                <w:rFonts w:ascii="Times New Roman" w:hAnsi="Times New Roman" w:cs="Times New Roman"/>
                <w:sz w:val="24"/>
                <w:szCs w:val="28"/>
              </w:rPr>
              <w:t xml:space="preserve">Ориентация образовательной деятельности с позиции возрастных и индивидуальных особенностей </w:t>
            </w:r>
          </w:p>
          <w:p w:rsidR="008D7B03" w:rsidRDefault="008D7B03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с одаренными учащимися</w:t>
            </w:r>
          </w:p>
        </w:tc>
      </w:tr>
      <w:tr w:rsidR="005C3DA5" w:rsidTr="006E63B2">
        <w:tc>
          <w:tcPr>
            <w:tcW w:w="10491" w:type="dxa"/>
            <w:gridSpan w:val="3"/>
          </w:tcPr>
          <w:p w:rsidR="005C3DA5" w:rsidRPr="005C3DA5" w:rsidRDefault="005C3DA5" w:rsidP="005C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3DA5" w:rsidTr="005402D0">
        <w:tc>
          <w:tcPr>
            <w:tcW w:w="5102" w:type="dxa"/>
          </w:tcPr>
          <w:p w:rsidR="005C3DA5" w:rsidRDefault="005C3DA5" w:rsidP="005C3D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BE7">
              <w:rPr>
                <w:rFonts w:ascii="Times New Roman" w:hAnsi="Times New Roman" w:cs="Times New Roman"/>
                <w:b/>
                <w:sz w:val="24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Круглый стол «Учебно-исследовательская деятельность школьников как модель педагогической технологии»</w:t>
            </w: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Pr="005C3DA5" w:rsidRDefault="005C3DA5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Практикум «Организация исследовательской работы учащихся, оформление работ, подготовка к выступлениям на НПК» </w:t>
            </w:r>
          </w:p>
          <w:p w:rsidR="005C3DA5" w:rsidRPr="005C3DA5" w:rsidRDefault="0010636A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Практическое занятие «Изучение личности учащегося»</w:t>
            </w:r>
          </w:p>
        </w:tc>
        <w:tc>
          <w:tcPr>
            <w:tcW w:w="2270" w:type="dxa"/>
          </w:tcPr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 И.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МО</w:t>
            </w: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10636A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36A" w:rsidRDefault="005F47B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Бодак Д.Ю</w:t>
            </w:r>
            <w:r w:rsidR="0010636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9" w:type="dxa"/>
          </w:tcPr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Создание благоприятных условий для самообразования школьников и их профориентации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Подготовка обучающихся к исследовательской деятельности в вузе и формирование социально-активной жизненной позиции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Развитие у детей уме</w:t>
            </w:r>
            <w:r w:rsidR="006A28F8">
              <w:rPr>
                <w:rFonts w:ascii="Times New Roman" w:hAnsi="Times New Roman" w:cs="Times New Roman"/>
                <w:sz w:val="24"/>
                <w:szCs w:val="28"/>
              </w:rPr>
              <w:t>ния вычленять и решать наиболее важные проблемы с учетом социальных, экономических, экологических условий и отражать новейшие достижения в определенной научной области</w:t>
            </w:r>
          </w:p>
          <w:p w:rsidR="006A28F8" w:rsidRDefault="006A28F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Образование, воспитание и развитие обучающихся, стимулирование у ребенка познавательной активности, индивидуальных творческих задатков, формирование логического научного мышления  </w:t>
            </w:r>
          </w:p>
          <w:p w:rsidR="005C3DA5" w:rsidRDefault="005C3DA5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28F8" w:rsidTr="003F2B4E">
        <w:tc>
          <w:tcPr>
            <w:tcW w:w="10491" w:type="dxa"/>
            <w:gridSpan w:val="3"/>
          </w:tcPr>
          <w:p w:rsidR="006A28F8" w:rsidRPr="006A28F8" w:rsidRDefault="006A28F8" w:rsidP="006A2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3DA5" w:rsidTr="005402D0">
        <w:tc>
          <w:tcPr>
            <w:tcW w:w="5102" w:type="dxa"/>
          </w:tcPr>
          <w:p w:rsidR="006A28F8" w:rsidRDefault="006A28F8" w:rsidP="006A28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BE7">
              <w:rPr>
                <w:rFonts w:ascii="Times New Roman" w:hAnsi="Times New Roman" w:cs="Times New Roman"/>
                <w:b/>
                <w:sz w:val="24"/>
                <w:szCs w:val="28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6A28F8" w:rsidRDefault="006A28F8" w:rsidP="006A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Круглый стол «Учитель и проблемы дисциплины» </w:t>
            </w:r>
          </w:p>
          <w:p w:rsidR="006A28F8" w:rsidRDefault="006A28F8" w:rsidP="006A2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28F8" w:rsidRPr="006A28F8" w:rsidRDefault="006A28F8" w:rsidP="006A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Практикум «Решение педагогических ситуаций»</w:t>
            </w:r>
          </w:p>
          <w:p w:rsidR="005C3DA5" w:rsidRPr="00FA6E27" w:rsidRDefault="00FA6E27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E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Тренинг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решению проблемных педагогических ситуаций</w:t>
            </w:r>
          </w:p>
        </w:tc>
        <w:tc>
          <w:tcPr>
            <w:tcW w:w="2270" w:type="dxa"/>
          </w:tcPr>
          <w:p w:rsidR="00CD1450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Апресян С. И.</w:t>
            </w:r>
          </w:p>
          <w:p w:rsidR="006A28F8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</w:t>
            </w:r>
            <w:r w:rsidR="006A28F8">
              <w:rPr>
                <w:rFonts w:ascii="Times New Roman" w:hAnsi="Times New Roman" w:cs="Times New Roman"/>
                <w:sz w:val="24"/>
                <w:szCs w:val="28"/>
              </w:rPr>
              <w:t>наставники</w:t>
            </w:r>
          </w:p>
          <w:p w:rsidR="006A28F8" w:rsidRDefault="006A28F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28F8" w:rsidRDefault="005F47B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Бодак Д.Ю.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A28F8" w:rsidRDefault="006A28F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Знание различных подходов к интерпретации феномена дисциплины на уроке, правильности организации деятельности учащихся, владение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приемами удержания внимания, создание на уроке рабочей атмосферы</w:t>
            </w:r>
          </w:p>
        </w:tc>
      </w:tr>
      <w:tr w:rsidR="006A28F8" w:rsidTr="00E45168">
        <w:tc>
          <w:tcPr>
            <w:tcW w:w="10491" w:type="dxa"/>
            <w:gridSpan w:val="3"/>
          </w:tcPr>
          <w:p w:rsidR="006A28F8" w:rsidRPr="006A28F8" w:rsidRDefault="006A28F8" w:rsidP="006A2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Апрель-Май</w:t>
            </w:r>
          </w:p>
        </w:tc>
      </w:tr>
      <w:tr w:rsidR="006A28F8" w:rsidTr="005402D0">
        <w:tc>
          <w:tcPr>
            <w:tcW w:w="5102" w:type="dxa"/>
          </w:tcPr>
          <w:p w:rsidR="006A28F8" w:rsidRPr="006A28F8" w:rsidRDefault="006A28F8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Неделя молодого специалиста «Мы молоды, мы талантливы» </w:t>
            </w:r>
            <w:r w:rsidR="008D7B03">
              <w:rPr>
                <w:rFonts w:ascii="Times New Roman" w:hAnsi="Times New Roman" w:cs="Times New Roman"/>
                <w:sz w:val="24"/>
                <w:szCs w:val="28"/>
              </w:rPr>
              <w:t>(открытые учебные занятия; мастер-класс; методическая выставка; презентация по теме самообразования; внеклассное мероприятие)</w:t>
            </w:r>
          </w:p>
        </w:tc>
        <w:tc>
          <w:tcPr>
            <w:tcW w:w="2270" w:type="dxa"/>
          </w:tcPr>
          <w:p w:rsidR="006A28F8" w:rsidRDefault="006A28F8" w:rsidP="00CD14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Клочко</w:t>
            </w:r>
            <w:r w:rsidR="00CD1450">
              <w:rPr>
                <w:rFonts w:ascii="Times New Roman" w:hAnsi="Times New Roman" w:cs="Times New Roman"/>
                <w:sz w:val="24"/>
                <w:szCs w:val="28"/>
              </w:rPr>
              <w:t xml:space="preserve"> В. 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1450">
              <w:rPr>
                <w:rFonts w:ascii="Times New Roman" w:hAnsi="Times New Roman" w:cs="Times New Roman"/>
                <w:sz w:val="24"/>
                <w:szCs w:val="28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наставники</w:t>
            </w:r>
          </w:p>
        </w:tc>
        <w:tc>
          <w:tcPr>
            <w:tcW w:w="3119" w:type="dxa"/>
          </w:tcPr>
          <w:p w:rsidR="006A28F8" w:rsidRDefault="006A28F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профессиональной деятельности молодого специалиста </w:t>
            </w:r>
          </w:p>
          <w:p w:rsidR="00FA6E27" w:rsidRDefault="00FA6E27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Разработки учебных занятий и внеклассных мероприятий</w:t>
            </w:r>
          </w:p>
        </w:tc>
      </w:tr>
      <w:tr w:rsidR="006A28F8" w:rsidTr="005402D0">
        <w:tc>
          <w:tcPr>
            <w:tcW w:w="5102" w:type="dxa"/>
          </w:tcPr>
          <w:p w:rsidR="006A28F8" w:rsidRPr="006A28F8" w:rsidRDefault="006A28F8" w:rsidP="005C3D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28F8"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итогов </w:t>
            </w:r>
          </w:p>
        </w:tc>
        <w:tc>
          <w:tcPr>
            <w:tcW w:w="2270" w:type="dxa"/>
          </w:tcPr>
          <w:p w:rsidR="00FA6E27" w:rsidRDefault="00FA6E27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Клочко В. М.</w:t>
            </w:r>
          </w:p>
          <w:p w:rsidR="006A28F8" w:rsidRDefault="00CD1450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Апресян С. И.</w:t>
            </w:r>
          </w:p>
        </w:tc>
        <w:tc>
          <w:tcPr>
            <w:tcW w:w="3119" w:type="dxa"/>
          </w:tcPr>
          <w:p w:rsidR="006A28F8" w:rsidRDefault="006A28F8" w:rsidP="001F7A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занятий ШМУ второго года обучения </w:t>
            </w:r>
          </w:p>
        </w:tc>
      </w:tr>
    </w:tbl>
    <w:p w:rsidR="00924D80" w:rsidRDefault="00924D80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80" w:rsidRDefault="00924D80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80" w:rsidRDefault="00924D80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DB" w:rsidRDefault="00115ADB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DB" w:rsidRDefault="00115ADB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B0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36A" w:rsidSect="0033227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F61"/>
    <w:multiLevelType w:val="hybridMultilevel"/>
    <w:tmpl w:val="A300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91A"/>
    <w:multiLevelType w:val="hybridMultilevel"/>
    <w:tmpl w:val="8A6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687"/>
    <w:multiLevelType w:val="hybridMultilevel"/>
    <w:tmpl w:val="8B0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4DC"/>
    <w:multiLevelType w:val="hybridMultilevel"/>
    <w:tmpl w:val="D6A8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483F"/>
    <w:multiLevelType w:val="hybridMultilevel"/>
    <w:tmpl w:val="ACC2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55DA0"/>
    <w:multiLevelType w:val="hybridMultilevel"/>
    <w:tmpl w:val="6B2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2480"/>
    <w:multiLevelType w:val="hybridMultilevel"/>
    <w:tmpl w:val="BBA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87BD2"/>
    <w:multiLevelType w:val="hybridMultilevel"/>
    <w:tmpl w:val="189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205DA"/>
    <w:multiLevelType w:val="hybridMultilevel"/>
    <w:tmpl w:val="C7C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D0822"/>
    <w:multiLevelType w:val="hybridMultilevel"/>
    <w:tmpl w:val="E3E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D5F"/>
    <w:rsid w:val="00047AB7"/>
    <w:rsid w:val="0010636A"/>
    <w:rsid w:val="00115ADB"/>
    <w:rsid w:val="00115E81"/>
    <w:rsid w:val="00130600"/>
    <w:rsid w:val="001F026F"/>
    <w:rsid w:val="00220773"/>
    <w:rsid w:val="002653E7"/>
    <w:rsid w:val="003120FD"/>
    <w:rsid w:val="00313E0D"/>
    <w:rsid w:val="00332275"/>
    <w:rsid w:val="003F7C77"/>
    <w:rsid w:val="0048536A"/>
    <w:rsid w:val="0049683B"/>
    <w:rsid w:val="00533D79"/>
    <w:rsid w:val="005402D0"/>
    <w:rsid w:val="00584962"/>
    <w:rsid w:val="005C1AA9"/>
    <w:rsid w:val="005C3DA5"/>
    <w:rsid w:val="005E5E47"/>
    <w:rsid w:val="005F47B8"/>
    <w:rsid w:val="006264B7"/>
    <w:rsid w:val="00643F8C"/>
    <w:rsid w:val="006A28F8"/>
    <w:rsid w:val="006D6C55"/>
    <w:rsid w:val="006E6657"/>
    <w:rsid w:val="007B5804"/>
    <w:rsid w:val="007E1EFA"/>
    <w:rsid w:val="008C15A2"/>
    <w:rsid w:val="008D3AC2"/>
    <w:rsid w:val="008D7B03"/>
    <w:rsid w:val="00924D80"/>
    <w:rsid w:val="00A13A13"/>
    <w:rsid w:val="00AC1E7F"/>
    <w:rsid w:val="00AC3F39"/>
    <w:rsid w:val="00B04D5F"/>
    <w:rsid w:val="00B10F58"/>
    <w:rsid w:val="00C05AD8"/>
    <w:rsid w:val="00C1200A"/>
    <w:rsid w:val="00C346F9"/>
    <w:rsid w:val="00C47A47"/>
    <w:rsid w:val="00C5263F"/>
    <w:rsid w:val="00C77BE7"/>
    <w:rsid w:val="00C81483"/>
    <w:rsid w:val="00CD1450"/>
    <w:rsid w:val="00D01EE3"/>
    <w:rsid w:val="00D9179E"/>
    <w:rsid w:val="00DE34E6"/>
    <w:rsid w:val="00E250DE"/>
    <w:rsid w:val="00EB2D35"/>
    <w:rsid w:val="00F12766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EE3"/>
    <w:pPr>
      <w:ind w:left="720"/>
      <w:contextualSpacing/>
    </w:pPr>
  </w:style>
  <w:style w:type="paragraph" w:customStyle="1" w:styleId="chapter">
    <w:name w:val="chapter"/>
    <w:basedOn w:val="a"/>
    <w:rsid w:val="005E5E4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9E15-4B79-4F69-88C9-AF977C97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Апресян</dc:creator>
  <cp:keywords/>
  <dc:description/>
  <cp:lastModifiedBy>Borbet</cp:lastModifiedBy>
  <cp:revision>2</cp:revision>
  <cp:lastPrinted>2015-12-07T13:25:00Z</cp:lastPrinted>
  <dcterms:created xsi:type="dcterms:W3CDTF">2018-01-11T11:54:00Z</dcterms:created>
  <dcterms:modified xsi:type="dcterms:W3CDTF">2018-01-11T11:54:00Z</dcterms:modified>
</cp:coreProperties>
</file>