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03" w:rsidRDefault="00BF0C03" w:rsidP="00BF0C0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ТОРГОВЛЯ ЛЮДЬМИ</w:t>
      </w:r>
    </w:p>
    <w:p w:rsidR="00BF0C03" w:rsidRDefault="00BF0C03" w:rsidP="00BF0C0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0C03" w:rsidRP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03">
        <w:rPr>
          <w:rFonts w:ascii="Times New Roman" w:hAnsi="Times New Roman" w:cs="Times New Roman"/>
          <w:b/>
          <w:bCs/>
          <w:sz w:val="28"/>
          <w:szCs w:val="28"/>
        </w:rPr>
        <w:t>Проблема торговли людьми является глобальной проблемой человечества. Республика Беларусь 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b/>
          <w:bCs/>
          <w:sz w:val="28"/>
          <w:szCs w:val="28"/>
        </w:rPr>
        <w:t>является исключением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b/>
          <w:bCs/>
          <w:sz w:val="28"/>
          <w:szCs w:val="28"/>
        </w:rPr>
        <w:t>печальном списке стран, отменных печатью современной работорговли.</w:t>
      </w:r>
    </w:p>
    <w:p w:rsidR="00BF0C03" w:rsidRP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03">
        <w:rPr>
          <w:rFonts w:ascii="Times New Roman" w:hAnsi="Times New Roman" w:cs="Times New Roman"/>
          <w:sz w:val="28"/>
          <w:szCs w:val="28"/>
        </w:rPr>
        <w:t>Как правило, подбором «кадров» для работы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границей занимаются наши соотечественники, быстро устанавливающие межличностный контакт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способные расположить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себе собеседника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минимально короткий срок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ходе беседы. Вербовщики находят время для разговора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душам.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этот момент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 xml:space="preserve">поступает предложение </w:t>
      </w:r>
      <w:proofErr w:type="gramStart"/>
      <w:r w:rsidRPr="00BF0C03">
        <w:rPr>
          <w:rFonts w:ascii="Times New Roman" w:hAnsi="Times New Roman" w:cs="Times New Roman"/>
          <w:sz w:val="28"/>
          <w:szCs w:val="28"/>
        </w:rPr>
        <w:t>подсобить</w:t>
      </w:r>
      <w:proofErr w:type="gramEnd"/>
      <w:r w:rsidRPr="00BF0C0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организации поездки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границу: Турция, Кипр, Египет, ОАЭ, Греция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т.д. Мол, там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денег заработаешь,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если повезет,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замуж выйдешь! Для большинства девчонок такое предложение чрезвычайно заманчивое. Особенно если учесть, что расходы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поездку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— визы, билеты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— «не твоя забота, возвратишься — рассчитаешься!»</w:t>
      </w:r>
    </w:p>
    <w:p w:rsidR="00BF0C03" w:rsidRP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03">
        <w:rPr>
          <w:rFonts w:ascii="Times New Roman" w:hAnsi="Times New Roman" w:cs="Times New Roman"/>
          <w:sz w:val="28"/>
          <w:szCs w:val="28"/>
        </w:rPr>
        <w:t>Попадая в ситуацию эксплуатации, пострадавшие находятся под тотальным контролем. Угроза силы или ее применения, похищение, шантаж, мошенничество, обман, злоупотребление властью или уязвимостью положения, подкуп должностных лиц — вот далеко не полный список различных средств воздействия или форм принуждения, используемых торговцами в отношении жертв.</w:t>
      </w:r>
    </w:p>
    <w:p w:rsidR="00BF0C03" w:rsidRP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03">
        <w:rPr>
          <w:rFonts w:ascii="Times New Roman" w:hAnsi="Times New Roman" w:cs="Times New Roman"/>
          <w:sz w:val="28"/>
          <w:szCs w:val="28"/>
        </w:rPr>
        <w:t>В стране назначения торговцы сразу пытаются изолировать человека, лишая ее возможности свободно передвигаться и общаться с окружающими. Это делается для того, чтобы завербованный понимал, что он продан и придется выполнять все приказы хозяев. Крайне редко используется только один способ воздействия на «живой товар»; чаще всего применяется комбинация из различных методов принуждения, чтобы лишить проданного даже мысли о сопротивлении или побеге.</w:t>
      </w:r>
    </w:p>
    <w:p w:rsidR="00BF0C03" w:rsidRP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03">
        <w:rPr>
          <w:rFonts w:ascii="Times New Roman" w:hAnsi="Times New Roman" w:cs="Times New Roman"/>
          <w:sz w:val="28"/>
          <w:szCs w:val="28"/>
        </w:rPr>
        <w:t>Типичной является ситуация, когда под видом регистрации в местных органах власти изымается паспорт. Данный документ является единственным подтверждением гражданства человека и целей его пребывания в стране назначения. Обман и мошенничество сопровождают это преступление с самого первого этапа. А «доброта» вербовщиков, помогающих купить билеты и оформить документы, оборачивается огромным долгом, который может достигать несколько десятков тысяч долларов.</w:t>
      </w:r>
    </w:p>
    <w:p w:rsidR="00BF0C03" w:rsidRP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03">
        <w:rPr>
          <w:rFonts w:ascii="Times New Roman" w:hAnsi="Times New Roman" w:cs="Times New Roman"/>
          <w:sz w:val="28"/>
          <w:szCs w:val="28"/>
        </w:rPr>
        <w:t xml:space="preserve">Торговцы пользуются тем, что человек за границей всегда находится в уязвимой ситуации из-за незнания языка и законов той страны, в которой он пребывает. Пострадавшим внушается мысль, что они находятся в стране нелегально, а значит, если хозяин «сдаст» их полиции, то они окажутся в тюрьме. Часто хозяева уверяют, что местные органы власти ими подкуплены, </w:t>
      </w:r>
      <w:r w:rsidRPr="00BF0C03">
        <w:rPr>
          <w:rFonts w:ascii="Times New Roman" w:hAnsi="Times New Roman" w:cs="Times New Roman"/>
          <w:sz w:val="28"/>
          <w:szCs w:val="28"/>
        </w:rPr>
        <w:lastRenderedPageBreak/>
        <w:t>так что обращаться туда за помощью не имеет смысла. Пострадавшим также внушают чувство страха за свою жизнь и жизнь близких, которые в случае сопротивления и неповиновения также могут стать объектами запугиваний и преступлений. Тех, кого принуждают к работе в </w:t>
      </w:r>
      <w:proofErr w:type="gramStart"/>
      <w:r w:rsidRPr="00BF0C03">
        <w:rPr>
          <w:rFonts w:ascii="Times New Roman" w:hAnsi="Times New Roman" w:cs="Times New Roman"/>
          <w:sz w:val="28"/>
          <w:szCs w:val="28"/>
        </w:rPr>
        <w:t>секс-индустрии</w:t>
      </w:r>
      <w:proofErr w:type="gramEnd"/>
      <w:r w:rsidRPr="00BF0C03">
        <w:rPr>
          <w:rFonts w:ascii="Times New Roman" w:hAnsi="Times New Roman" w:cs="Times New Roman"/>
          <w:sz w:val="28"/>
          <w:szCs w:val="28"/>
        </w:rPr>
        <w:t>, часто предупреждают, что об их деятельности станет известно их родственникам и друзьям. Опасаясь общественного осуждения, клейма «проститутки», женщина соглашается безропотно работать на хозяина. При разбирательстве данной категории дел всплывают все новые и новые подробности унижений, выпавших на долю жертв, которые в поисках лучшей доли ринулись в края обетованные...</w:t>
      </w:r>
    </w:p>
    <w:p w:rsidR="00BF0C03" w:rsidRP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последнее время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судах рассматривается немалое количество уголовных дел,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 xml:space="preserve">торговлей людьми. Нередко жажда заработать </w:t>
      </w:r>
      <w:proofErr w:type="gramStart"/>
      <w:r w:rsidRPr="00BF0C0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F0C03">
        <w:rPr>
          <w:rFonts w:ascii="Times New Roman" w:hAnsi="Times New Roman" w:cs="Times New Roman"/>
          <w:sz w:val="28"/>
          <w:szCs w:val="28"/>
        </w:rPr>
        <w:t xml:space="preserve"> денег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короткое время оказывается сильнее здравого смысла. Еще существует понятие, что только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пределами нашей республики можно прилично заработать. Вот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отправляются люди разных возрастов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неизвестность. Некоторые действительно возвращаются с деньгами, а другие ...</w:t>
      </w:r>
    </w:p>
    <w:p w:rsidR="00BF0C03" w:rsidRP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03">
        <w:rPr>
          <w:rFonts w:ascii="Times New Roman" w:hAnsi="Times New Roman" w:cs="Times New Roman"/>
          <w:sz w:val="28"/>
          <w:szCs w:val="28"/>
        </w:rPr>
        <w:t>Чтобы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стать заложниками таких ситуаций, не попасть в трудовое или сексуальное рабство, выезжая для работы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границу, нужно знать, что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 xml:space="preserve">всем вопросам, связанным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F0C03">
        <w:rPr>
          <w:rFonts w:ascii="Times New Roman" w:hAnsi="Times New Roman" w:cs="Times New Roman"/>
          <w:sz w:val="28"/>
          <w:szCs w:val="28"/>
        </w:rPr>
        <w:t>таким выездом, можно получить квалифицированную консультацию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sz w:val="28"/>
          <w:szCs w:val="28"/>
        </w:rPr>
        <w:t>группе по гражданству и миграции 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Гродненского РОВД </w:t>
      </w:r>
      <w:r w:rsidRPr="00BF0C03">
        <w:rPr>
          <w:rFonts w:ascii="Times New Roman" w:hAnsi="Times New Roman" w:cs="Times New Roman"/>
          <w:sz w:val="28"/>
          <w:szCs w:val="28"/>
        </w:rPr>
        <w:t xml:space="preserve">по адресу  </w:t>
      </w:r>
      <w:proofErr w:type="spellStart"/>
      <w:r w:rsidRPr="00BF0C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0C0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F0C03">
        <w:rPr>
          <w:rFonts w:ascii="Times New Roman" w:hAnsi="Times New Roman" w:cs="Times New Roman"/>
          <w:sz w:val="28"/>
          <w:szCs w:val="28"/>
        </w:rPr>
        <w:t>родно</w:t>
      </w:r>
      <w:proofErr w:type="spellEnd"/>
      <w:r w:rsidRPr="00BF0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C03">
        <w:rPr>
          <w:rFonts w:ascii="Times New Roman" w:hAnsi="Times New Roman" w:cs="Times New Roman"/>
          <w:sz w:val="28"/>
          <w:szCs w:val="28"/>
        </w:rPr>
        <w:t>ул.Озерское</w:t>
      </w:r>
      <w:proofErr w:type="spellEnd"/>
      <w:r w:rsidRPr="00BF0C03">
        <w:rPr>
          <w:rFonts w:ascii="Times New Roman" w:hAnsi="Times New Roman" w:cs="Times New Roman"/>
          <w:sz w:val="28"/>
          <w:szCs w:val="28"/>
        </w:rPr>
        <w:t xml:space="preserve"> шоссе, 26«А».</w:t>
      </w:r>
    </w:p>
    <w:p w:rsidR="00BF0C03" w:rsidRP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03">
        <w:rPr>
          <w:rFonts w:ascii="Times New Roman" w:hAnsi="Times New Roman" w:cs="Times New Roman"/>
          <w:b/>
          <w:bCs/>
          <w:sz w:val="28"/>
          <w:szCs w:val="28"/>
        </w:rPr>
        <w:t>Дипломатическими представительствами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b/>
          <w:bCs/>
          <w:sz w:val="28"/>
          <w:szCs w:val="28"/>
        </w:rPr>
        <w:t>консульскими учреждениями Республики Беларусь гарантируются защита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b/>
          <w:bCs/>
          <w:sz w:val="28"/>
          <w:szCs w:val="28"/>
        </w:rPr>
        <w:t>покровительство Республики Беларусь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C03">
        <w:rPr>
          <w:rFonts w:ascii="Times New Roman" w:hAnsi="Times New Roman" w:cs="Times New Roman"/>
          <w:b/>
          <w:bCs/>
          <w:sz w:val="28"/>
          <w:szCs w:val="28"/>
        </w:rPr>
        <w:t>государстве трудоустройства!</w:t>
      </w:r>
    </w:p>
    <w:p w:rsid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C03" w:rsidRP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0C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BF0C03">
        <w:rPr>
          <w:rFonts w:ascii="Times New Roman" w:hAnsi="Times New Roman" w:cs="Times New Roman"/>
          <w:b/>
          <w:color w:val="FF0000"/>
          <w:sz w:val="28"/>
          <w:szCs w:val="28"/>
        </w:rPr>
        <w:t>орячая линия по вопросам безопасного выезда за границу 113 (звонок бесплатный)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bookmarkStart w:id="0" w:name="_GoBack"/>
      <w:bookmarkEnd w:id="0"/>
    </w:p>
    <w:p w:rsid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C03" w:rsidRPr="00BF0C03" w:rsidRDefault="00BF0C03" w:rsidP="00BF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C03" w:rsidRPr="00BF0C03" w:rsidSect="00BF0C03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42" w:rsidRDefault="00215742" w:rsidP="00BF0C03">
      <w:pPr>
        <w:spacing w:after="0" w:line="240" w:lineRule="auto"/>
      </w:pPr>
      <w:r>
        <w:separator/>
      </w:r>
    </w:p>
  </w:endnote>
  <w:endnote w:type="continuationSeparator" w:id="0">
    <w:p w:rsidR="00215742" w:rsidRDefault="00215742" w:rsidP="00BF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464827"/>
      <w:docPartObj>
        <w:docPartGallery w:val="Page Numbers (Bottom of Page)"/>
        <w:docPartUnique/>
      </w:docPartObj>
    </w:sdtPr>
    <w:sdtContent>
      <w:p w:rsidR="00BF0C03" w:rsidRDefault="00BF0C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0C03" w:rsidRDefault="00BF0C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42" w:rsidRDefault="00215742" w:rsidP="00BF0C03">
      <w:pPr>
        <w:spacing w:after="0" w:line="240" w:lineRule="auto"/>
      </w:pPr>
      <w:r>
        <w:separator/>
      </w:r>
    </w:p>
  </w:footnote>
  <w:footnote w:type="continuationSeparator" w:id="0">
    <w:p w:rsidR="00215742" w:rsidRDefault="00215742" w:rsidP="00BF0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03"/>
    <w:rsid w:val="00215742"/>
    <w:rsid w:val="00566EE1"/>
    <w:rsid w:val="007F4768"/>
    <w:rsid w:val="00B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C03"/>
  </w:style>
  <w:style w:type="paragraph" w:styleId="a5">
    <w:name w:val="footer"/>
    <w:basedOn w:val="a"/>
    <w:link w:val="a6"/>
    <w:uiPriority w:val="99"/>
    <w:unhideWhenUsed/>
    <w:rsid w:val="00BF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C03"/>
  </w:style>
  <w:style w:type="paragraph" w:styleId="a5">
    <w:name w:val="footer"/>
    <w:basedOn w:val="a"/>
    <w:link w:val="a6"/>
    <w:uiPriority w:val="99"/>
    <w:unhideWhenUsed/>
    <w:rsid w:val="00BF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3482</Characters>
  <Application>Microsoft Office Word</Application>
  <DocSecurity>0</DocSecurity>
  <Lines>29</Lines>
  <Paragraphs>8</Paragraphs>
  <ScaleCrop>false</ScaleCrop>
  <Company>diakov.net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2016-07-01T11:50:00Z</dcterms:created>
  <dcterms:modified xsi:type="dcterms:W3CDTF">2016-07-01T11:55:00Z</dcterms:modified>
</cp:coreProperties>
</file>