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9D" w:rsidRPr="00AC6B9D" w:rsidRDefault="00AC6B9D" w:rsidP="00AC6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9D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жаркое время года</w:t>
      </w:r>
    </w:p>
    <w:p w:rsidR="007F4768" w:rsidRDefault="007F4768" w:rsidP="00AC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– время веселого времяпрепровождения и отдыха. Дворы наполняются радостными детьми, многие выезжают на природу. Часто эта пора года выдается особенно жаркой, поэтому не стоит забывать о правилах безопасного поведения. Именно они смогут спасти вас от испорченного отдыха и неприятных последствий.</w:t>
      </w:r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sz w:val="28"/>
          <w:szCs w:val="28"/>
        </w:rPr>
        <w:t>В летнюю пору частыми проблемами являются обезвоживание, солнечный удар и др.</w:t>
      </w:r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B9D">
        <w:rPr>
          <w:rFonts w:ascii="Times New Roman" w:hAnsi="Times New Roman" w:cs="Times New Roman"/>
          <w:i/>
          <w:iCs/>
          <w:sz w:val="28"/>
          <w:szCs w:val="28"/>
        </w:rPr>
        <w:t>Солнечный удар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– это негативное воздействие прямых солнечный лучей на голову, при котором временно нарушаются функции работы головного мозга.</w:t>
      </w:r>
      <w:proofErr w:type="gramEnd"/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Тепловой удар и перегрев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– нарушение теплообмена, при котором тело вырабатывает больше тепла, чем способно отдать.</w:t>
      </w:r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Обезвоживание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– состояние, при котором в организме сокращается количество воды (опускается ниже физиологической нормы).</w:t>
      </w:r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Солнечный ожог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– это повреждение кожи ультрафиолетовым излучением.</w:t>
      </w:r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sz w:val="28"/>
          <w:szCs w:val="28"/>
        </w:rPr>
        <w:t>Летом ребята проводят на улице большую часть времени, поэтому чаще всего и подвергаются этим опасностям. Детский организм отличается ускоренным обменом веществ. Это значит, что на выработку тепла тратится гораздо меньше времени, в отличие от взрослого человека.</w:t>
      </w:r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sz w:val="28"/>
          <w:szCs w:val="28"/>
        </w:rPr>
        <w:t>Чтобы избежать всех неприятностей, нужно:</w:t>
      </w:r>
    </w:p>
    <w:p w:rsidR="00AC6B9D" w:rsidRPr="00AC6B9D" w:rsidRDefault="00AC6B9D" w:rsidP="00AC6B9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чаще пить.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На время прогулки следует брать с собой (или давать ребенку) небольшую бутылку воды, чтобы при необходимости утолить жажду;</w:t>
      </w:r>
    </w:p>
    <w:p w:rsidR="00AC6B9D" w:rsidRPr="00AC6B9D" w:rsidRDefault="00AC6B9D" w:rsidP="00AC6B9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помнить о предпочтительном для нахождения на улице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Самые опасные 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– периоды максимальной активности солнца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– с 12:00 до 16:00. В это время рекомендуется находиться дома не только детям, но и взрослым. Если же солнце застало вас на улице, по возможности нужно держаться в тени;</w:t>
      </w:r>
    </w:p>
    <w:p w:rsidR="00AC6B9D" w:rsidRPr="00AC6B9D" w:rsidRDefault="00AC6B9D" w:rsidP="00AC6B9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избегать интенсивных физических нагрузок;</w:t>
      </w:r>
    </w:p>
    <w:p w:rsidR="00AC6B9D" w:rsidRPr="00AC6B9D" w:rsidRDefault="00AC6B9D" w:rsidP="00AC6B9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не оставлять детей одних в припаркованном транспорте;</w:t>
      </w:r>
    </w:p>
    <w:p w:rsidR="00AC6B9D" w:rsidRPr="00AC6B9D" w:rsidRDefault="00AC6B9D" w:rsidP="00AC6B9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по возможности отказаться от жирных сортов мяса и молочных продуктов.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>Летом очень полезны фрукты и зеленые овощи. Они обеспечивают организм не только витаминами, но и минеральными солями, которые теряются при выделении пота;</w:t>
      </w:r>
    </w:p>
    <w:p w:rsidR="00AC6B9D" w:rsidRPr="00AC6B9D" w:rsidRDefault="00AC6B9D" w:rsidP="00AC6B9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правильно одеваться.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sz w:val="28"/>
          <w:szCs w:val="28"/>
        </w:rPr>
        <w:t xml:space="preserve">В жаркую погоду предпочтение следует отдавать легкой одежде из хлопка, льна, хлопчатобумажным тканям светлых оттенков; синтетические материалы крайне не рекомендуются. Обувь должна быть </w:t>
      </w:r>
      <w:r w:rsidRPr="00AC6B9D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удобной и свободной. </w:t>
      </w:r>
      <w:proofErr w:type="gramStart"/>
      <w:r w:rsidRPr="00AC6B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6B9D">
        <w:rPr>
          <w:rFonts w:ascii="Times New Roman" w:hAnsi="Times New Roman" w:cs="Times New Roman"/>
          <w:sz w:val="28"/>
          <w:szCs w:val="28"/>
        </w:rPr>
        <w:t xml:space="preserve"> конечно же, не стоит забывать о головном уборе, который поможет избежать солнечного удара.</w:t>
      </w:r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B9D" w:rsidRP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9D">
        <w:rPr>
          <w:rFonts w:ascii="Times New Roman" w:hAnsi="Times New Roman" w:cs="Times New Roman"/>
          <w:i/>
          <w:iCs/>
          <w:sz w:val="28"/>
          <w:szCs w:val="28"/>
        </w:rPr>
        <w:t>И самое главное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6B9D">
        <w:rPr>
          <w:rFonts w:ascii="Times New Roman" w:hAnsi="Times New Roman" w:cs="Times New Roman"/>
          <w:i/>
          <w:iCs/>
          <w:sz w:val="28"/>
          <w:szCs w:val="28"/>
        </w:rPr>
        <w:t>– следить за своим ребенком.</w:t>
      </w:r>
      <w:r w:rsidRPr="00AC6B9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C6B9D">
        <w:rPr>
          <w:rFonts w:ascii="Times New Roman" w:hAnsi="Times New Roman" w:cs="Times New Roman"/>
          <w:sz w:val="28"/>
          <w:szCs w:val="28"/>
        </w:rPr>
        <w:t>Первые проявления перегревания у детей – вялость, тяжелое дыхание, подъем температуры, слабость, усталость, головная боль, потемнение в глазах, головокружение, холодный пот.</w:t>
      </w:r>
      <w:proofErr w:type="gramEnd"/>
      <w:r w:rsidRPr="00AC6B9D">
        <w:rPr>
          <w:rFonts w:ascii="Times New Roman" w:hAnsi="Times New Roman" w:cs="Times New Roman"/>
          <w:sz w:val="28"/>
          <w:szCs w:val="28"/>
        </w:rPr>
        <w:t xml:space="preserve"> При появлении вышеперечисленных симптомов необходимо срочно прекратить воздействие тепла – перенести ребенка в прохладное место, напоить прохладной водой и смочить кожные покровы, к голове приложить холод, освободить грудь от сдавливающ</w:t>
      </w:r>
      <w:bookmarkStart w:id="0" w:name="_GoBack"/>
      <w:bookmarkEnd w:id="0"/>
      <w:r w:rsidRPr="00AC6B9D">
        <w:rPr>
          <w:rFonts w:ascii="Times New Roman" w:hAnsi="Times New Roman" w:cs="Times New Roman"/>
          <w:sz w:val="28"/>
          <w:szCs w:val="28"/>
        </w:rPr>
        <w:t xml:space="preserve">ей одежды. </w:t>
      </w:r>
      <w:proofErr w:type="gramStart"/>
      <w:r w:rsidRPr="00AC6B9D">
        <w:rPr>
          <w:rFonts w:ascii="Times New Roman" w:hAnsi="Times New Roman" w:cs="Times New Roman"/>
          <w:sz w:val="28"/>
          <w:szCs w:val="28"/>
        </w:rPr>
        <w:t>При потере сознания нужно вызвать скорую, даже если он самостоятельно придет в себя через несколько минут.</w:t>
      </w:r>
      <w:proofErr w:type="gramEnd"/>
      <w:r w:rsidRPr="00AC6B9D">
        <w:rPr>
          <w:rFonts w:ascii="Times New Roman" w:hAnsi="Times New Roman" w:cs="Times New Roman"/>
          <w:sz w:val="28"/>
          <w:szCs w:val="28"/>
        </w:rPr>
        <w:t xml:space="preserve"> После осмотра медиков ребенку следует выпить крепкого сладкого чая и полежать </w:t>
      </w:r>
      <w:proofErr w:type="gramStart"/>
      <w:r w:rsidRPr="00AC6B9D">
        <w:rPr>
          <w:rFonts w:ascii="Times New Roman" w:hAnsi="Times New Roman" w:cs="Times New Roman"/>
          <w:sz w:val="28"/>
          <w:szCs w:val="28"/>
        </w:rPr>
        <w:t>полчаса-час</w:t>
      </w:r>
      <w:proofErr w:type="gramEnd"/>
      <w:r w:rsidRPr="00AC6B9D">
        <w:rPr>
          <w:rFonts w:ascii="Times New Roman" w:hAnsi="Times New Roman" w:cs="Times New Roman"/>
          <w:sz w:val="28"/>
          <w:szCs w:val="28"/>
        </w:rPr>
        <w:t>.</w:t>
      </w:r>
    </w:p>
    <w:p w:rsidR="00AC6B9D" w:rsidRDefault="00AC6B9D" w:rsidP="00AC6B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B9D" w:rsidRDefault="00AC6B9D" w:rsidP="00AC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B9D" w:rsidRPr="00AC6B9D" w:rsidRDefault="00AC6B9D" w:rsidP="00AC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6B9D" w:rsidRPr="00AC6B9D" w:rsidSect="00AC6B9D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20" w:rsidRDefault="000C6620" w:rsidP="00FF7592">
      <w:pPr>
        <w:spacing w:after="0" w:line="240" w:lineRule="auto"/>
      </w:pPr>
      <w:r>
        <w:separator/>
      </w:r>
    </w:p>
  </w:endnote>
  <w:endnote w:type="continuationSeparator" w:id="0">
    <w:p w:rsidR="000C6620" w:rsidRDefault="000C6620" w:rsidP="00FF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596293"/>
      <w:docPartObj>
        <w:docPartGallery w:val="Page Numbers (Bottom of Page)"/>
        <w:docPartUnique/>
      </w:docPartObj>
    </w:sdtPr>
    <w:sdtContent>
      <w:p w:rsidR="00FF7592" w:rsidRDefault="00FF75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7592" w:rsidRDefault="00FF7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20" w:rsidRDefault="000C6620" w:rsidP="00FF7592">
      <w:pPr>
        <w:spacing w:after="0" w:line="240" w:lineRule="auto"/>
      </w:pPr>
      <w:r>
        <w:separator/>
      </w:r>
    </w:p>
  </w:footnote>
  <w:footnote w:type="continuationSeparator" w:id="0">
    <w:p w:rsidR="000C6620" w:rsidRDefault="000C6620" w:rsidP="00FF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F3B71"/>
    <w:multiLevelType w:val="multilevel"/>
    <w:tmpl w:val="2A7E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9D"/>
    <w:rsid w:val="000C6620"/>
    <w:rsid w:val="00566EE1"/>
    <w:rsid w:val="007F4768"/>
    <w:rsid w:val="00AC6B9D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592"/>
  </w:style>
  <w:style w:type="paragraph" w:styleId="a5">
    <w:name w:val="footer"/>
    <w:basedOn w:val="a"/>
    <w:link w:val="a6"/>
    <w:uiPriority w:val="99"/>
    <w:unhideWhenUsed/>
    <w:rsid w:val="00FF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592"/>
  </w:style>
  <w:style w:type="paragraph" w:styleId="a5">
    <w:name w:val="footer"/>
    <w:basedOn w:val="a"/>
    <w:link w:val="a6"/>
    <w:uiPriority w:val="99"/>
    <w:unhideWhenUsed/>
    <w:rsid w:val="00FF7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Company>diakov.net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2016-07-04T13:59:00Z</dcterms:created>
  <dcterms:modified xsi:type="dcterms:W3CDTF">2016-07-04T14:04:00Z</dcterms:modified>
</cp:coreProperties>
</file>