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56" w:rsidRDefault="00BD7E66" w:rsidP="00BD7E6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Утверждён</w:t>
      </w:r>
      <w:proofErr w:type="gramEnd"/>
      <w:r>
        <w:rPr>
          <w:rFonts w:ascii="Times New Roman" w:hAnsi="Times New Roman" w:cs="Times New Roman"/>
          <w:sz w:val="28"/>
        </w:rPr>
        <w:t xml:space="preserve"> на заседании профкома</w:t>
      </w:r>
    </w:p>
    <w:p w:rsidR="00BD7E66" w:rsidRDefault="00BD7E66" w:rsidP="00BD7E6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ГУО «</w:t>
      </w:r>
      <w:proofErr w:type="spellStart"/>
      <w:r>
        <w:rPr>
          <w:rFonts w:ascii="Times New Roman" w:hAnsi="Times New Roman" w:cs="Times New Roman"/>
          <w:sz w:val="28"/>
        </w:rPr>
        <w:t>Вересницкая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</w:p>
    <w:p w:rsidR="00BD7E66" w:rsidRDefault="00BD7E66" w:rsidP="00BD7E6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7357BD">
        <w:rPr>
          <w:rFonts w:ascii="Times New Roman" w:hAnsi="Times New Roman" w:cs="Times New Roman"/>
          <w:sz w:val="28"/>
        </w:rPr>
        <w:t xml:space="preserve">    протоколом № 1 от 03.01.2025</w:t>
      </w:r>
    </w:p>
    <w:p w:rsidR="00BD7E66" w:rsidRDefault="00BD7E66" w:rsidP="00BD7E6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7E66" w:rsidRDefault="006F57EE" w:rsidP="00BD7E66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ПЛАН РАБОТЫ </w:t>
      </w:r>
    </w:p>
    <w:p w:rsidR="006F57EE" w:rsidRDefault="006F57EE" w:rsidP="00BD7E66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профсоюзного комитета первичной профсоюзной организации</w:t>
      </w:r>
    </w:p>
    <w:p w:rsidR="006F57EE" w:rsidRDefault="006F57EE" w:rsidP="00BD7E66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государственного учреждения образования </w:t>
      </w:r>
    </w:p>
    <w:p w:rsidR="006F57EE" w:rsidRDefault="006F57EE" w:rsidP="00BD7E66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proofErr w:type="spellStart"/>
      <w:r>
        <w:rPr>
          <w:rFonts w:ascii="Times New Roman" w:hAnsi="Times New Roman" w:cs="Times New Roman"/>
          <w:sz w:val="36"/>
        </w:rPr>
        <w:t>Вересницкая</w:t>
      </w:r>
      <w:proofErr w:type="spellEnd"/>
      <w:r>
        <w:rPr>
          <w:rFonts w:ascii="Times New Roman" w:hAnsi="Times New Roman" w:cs="Times New Roman"/>
          <w:sz w:val="36"/>
        </w:rPr>
        <w:t xml:space="preserve"> средняя школа»</w:t>
      </w:r>
    </w:p>
    <w:p w:rsidR="006F57EE" w:rsidRDefault="006F57EE" w:rsidP="00BD7E66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Белорусского профессионального союза </w:t>
      </w:r>
    </w:p>
    <w:p w:rsidR="006F57EE" w:rsidRDefault="006F57EE" w:rsidP="00BD7E66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работн</w:t>
      </w:r>
      <w:r w:rsidR="007357BD">
        <w:rPr>
          <w:rFonts w:ascii="Times New Roman" w:hAnsi="Times New Roman" w:cs="Times New Roman"/>
          <w:sz w:val="36"/>
        </w:rPr>
        <w:t>иков образования и науки на 2025</w:t>
      </w:r>
      <w:r>
        <w:rPr>
          <w:rFonts w:ascii="Times New Roman" w:hAnsi="Times New Roman" w:cs="Times New Roman"/>
          <w:sz w:val="36"/>
        </w:rPr>
        <w:t xml:space="preserve"> год</w:t>
      </w:r>
    </w:p>
    <w:p w:rsidR="006F57EE" w:rsidRDefault="006F57EE" w:rsidP="00BD7E66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F57EE" w:rsidRPr="006F57EE" w:rsidRDefault="006F57EE" w:rsidP="00BD7E66">
      <w:pPr>
        <w:spacing w:after="0"/>
        <w:jc w:val="center"/>
        <w:rPr>
          <w:rFonts w:ascii="Times New Roman" w:hAnsi="Times New Roman" w:cs="Times New Roman"/>
          <w:sz w:val="36"/>
          <w:u w:val="single"/>
        </w:rPr>
      </w:pPr>
      <w:r w:rsidRPr="006F57EE">
        <w:rPr>
          <w:rFonts w:ascii="Times New Roman" w:hAnsi="Times New Roman" w:cs="Times New Roman"/>
          <w:sz w:val="36"/>
          <w:u w:val="single"/>
        </w:rPr>
        <w:t>Основные задачи:</w:t>
      </w:r>
    </w:p>
    <w:p w:rsidR="006F57EE" w:rsidRPr="002A4EF8" w:rsidRDefault="009744DC" w:rsidP="006F57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A4EF8">
        <w:rPr>
          <w:rFonts w:ascii="Times New Roman" w:hAnsi="Times New Roman" w:cs="Times New Roman"/>
          <w:sz w:val="30"/>
          <w:szCs w:val="30"/>
        </w:rPr>
        <w:t xml:space="preserve">Организация работы в соответствии с планом </w:t>
      </w:r>
      <w:proofErr w:type="gramStart"/>
      <w:r w:rsidRPr="002A4EF8">
        <w:rPr>
          <w:rFonts w:ascii="Times New Roman" w:hAnsi="Times New Roman" w:cs="Times New Roman"/>
          <w:sz w:val="30"/>
          <w:szCs w:val="30"/>
        </w:rPr>
        <w:t>мероприятий районной организации Белорусского профессионального союза работников образования</w:t>
      </w:r>
      <w:proofErr w:type="gramEnd"/>
      <w:r w:rsidRPr="002A4EF8">
        <w:rPr>
          <w:rFonts w:ascii="Times New Roman" w:hAnsi="Times New Roman" w:cs="Times New Roman"/>
          <w:sz w:val="30"/>
          <w:szCs w:val="30"/>
        </w:rPr>
        <w:t xml:space="preserve"> и науки по реализации Программы основных направлений деятельности Белорусского профессионального союза работников образования и науки на 2020 – 2025 годы;</w:t>
      </w:r>
    </w:p>
    <w:p w:rsidR="009744DC" w:rsidRPr="002A4EF8" w:rsidRDefault="002A4EF8" w:rsidP="006F57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A4EF8">
        <w:rPr>
          <w:rFonts w:ascii="Times New Roman" w:hAnsi="Times New Roman" w:cs="Times New Roman"/>
          <w:sz w:val="30"/>
          <w:szCs w:val="30"/>
        </w:rPr>
        <w:t xml:space="preserve">Повышение результативности деятельности профсоюзной организации по защите трудовых, социально-экономических прав и интересов работников учреждения образования, эффективности использования права профсоюза на осуществление общественного </w:t>
      </w:r>
      <w:proofErr w:type="gramStart"/>
      <w:r w:rsidRPr="002A4EF8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2A4EF8">
        <w:rPr>
          <w:rFonts w:ascii="Times New Roman" w:hAnsi="Times New Roman" w:cs="Times New Roman"/>
          <w:sz w:val="30"/>
          <w:szCs w:val="30"/>
        </w:rPr>
        <w:t xml:space="preserve"> соблюдением нанимателем законодательства Республики Беларусь о труде и охране труда;</w:t>
      </w:r>
    </w:p>
    <w:p w:rsidR="002A4EF8" w:rsidRPr="002A4EF8" w:rsidRDefault="002A4EF8" w:rsidP="006F57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A4EF8">
        <w:rPr>
          <w:rFonts w:ascii="Times New Roman" w:hAnsi="Times New Roman" w:cs="Times New Roman"/>
          <w:sz w:val="30"/>
          <w:szCs w:val="30"/>
        </w:rPr>
        <w:t>Повышение роли правозащитной деятельности путём оказания методической помощи работникам профсоюзной организации учреждения образования через консультирование;</w:t>
      </w:r>
    </w:p>
    <w:p w:rsidR="002A4EF8" w:rsidRPr="002A4EF8" w:rsidRDefault="002A4EF8" w:rsidP="006F57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A4EF8">
        <w:rPr>
          <w:rFonts w:ascii="Times New Roman" w:hAnsi="Times New Roman" w:cs="Times New Roman"/>
          <w:sz w:val="30"/>
          <w:szCs w:val="30"/>
        </w:rPr>
        <w:t>Привлечение членов профсоюза к творческой самореализации, направленной на дальнейшее культурно-духовное развитие, ведение здорового образа жизни, проведение совместных мероприятия с социальными партнёрами;</w:t>
      </w:r>
    </w:p>
    <w:p w:rsidR="002A4EF8" w:rsidRDefault="002A4EF8" w:rsidP="006F57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2A4EF8">
        <w:rPr>
          <w:rFonts w:ascii="Times New Roman" w:hAnsi="Times New Roman" w:cs="Times New Roman"/>
          <w:sz w:val="30"/>
          <w:szCs w:val="30"/>
        </w:rPr>
        <w:t>Активизация работы с молодёжью в целях формирования положительного имиджа системы образования и вовлечение их в деятельность отраслевого профсоюза.</w:t>
      </w:r>
    </w:p>
    <w:p w:rsidR="002A4EF8" w:rsidRDefault="002A4EF8" w:rsidP="002A4EF8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A4EF8" w:rsidRDefault="002A4EF8" w:rsidP="002A4EF8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A4EF8" w:rsidRDefault="002A4EF8" w:rsidP="002A4EF8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A4EF8" w:rsidRDefault="002A4EF8" w:rsidP="002A4EF8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A4EF8" w:rsidRDefault="002A4EF8" w:rsidP="002A4EF8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A4EF8" w:rsidRDefault="0039024E" w:rsidP="002A4EF8">
      <w:pPr>
        <w:spacing w:after="0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39024E">
        <w:rPr>
          <w:rFonts w:ascii="Times New Roman" w:hAnsi="Times New Roman" w:cs="Times New Roman"/>
          <w:b/>
          <w:sz w:val="32"/>
          <w:szCs w:val="30"/>
        </w:rPr>
        <w:lastRenderedPageBreak/>
        <w:t>Вопросы, выносимые на рассмотрение профсоюзного собрания</w:t>
      </w:r>
      <w:r>
        <w:rPr>
          <w:rFonts w:ascii="Times New Roman" w:hAnsi="Times New Roman" w:cs="Times New Roman"/>
          <w:b/>
          <w:sz w:val="32"/>
          <w:szCs w:val="30"/>
        </w:rPr>
        <w:t>.</w:t>
      </w:r>
    </w:p>
    <w:p w:rsidR="0039024E" w:rsidRDefault="0039024E" w:rsidP="003902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Выполнение работниками правил внутреннего распорядка работниками учреждения образования;</w:t>
      </w:r>
    </w:p>
    <w:p w:rsidR="0039024E" w:rsidRDefault="0039024E" w:rsidP="003902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выполнении Коллективного договора между нанимателем учреждения образования и профсоюзным комитетом первичной профсоюзной организации ГУО «</w:t>
      </w:r>
      <w:proofErr w:type="spellStart"/>
      <w:r>
        <w:rPr>
          <w:rFonts w:ascii="Times New Roman" w:hAnsi="Times New Roman" w:cs="Times New Roman"/>
          <w:sz w:val="28"/>
          <w:szCs w:val="30"/>
        </w:rPr>
        <w:t>Вересницкая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средняя школа» Белорусского профсоюза работников образования и науки;</w:t>
      </w:r>
    </w:p>
    <w:p w:rsidR="0039024E" w:rsidRDefault="0039024E" w:rsidP="003902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состоянии работы в ГУО «</w:t>
      </w:r>
      <w:proofErr w:type="spellStart"/>
      <w:r>
        <w:rPr>
          <w:rFonts w:ascii="Times New Roman" w:hAnsi="Times New Roman" w:cs="Times New Roman"/>
          <w:sz w:val="28"/>
          <w:szCs w:val="30"/>
        </w:rPr>
        <w:t>Вересницкая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средняя школа» по охране труда и мерах по её улучшению;</w:t>
      </w:r>
    </w:p>
    <w:p w:rsidR="0039024E" w:rsidRDefault="00A447BD" w:rsidP="003902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Содержание и порядок применения нормативных актов, регулирующих трудовые и связанные с ними отношения, вопросов, затрагивающих социально-экономические и профессиональные права и интересы работников и учащихся.</w:t>
      </w:r>
    </w:p>
    <w:p w:rsidR="002953E7" w:rsidRDefault="002953E7" w:rsidP="002953E7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2953E7" w:rsidRDefault="002953E7" w:rsidP="002953E7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Вопросы, выносимые на рассмотрение профсоюзного комитета</w:t>
      </w:r>
    </w:p>
    <w:p w:rsidR="002953E7" w:rsidRDefault="002953E7" w:rsidP="002953E7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Январь</w:t>
      </w:r>
    </w:p>
    <w:p w:rsidR="002953E7" w:rsidRDefault="002953E7" w:rsidP="002953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плане рабо</w:t>
      </w:r>
      <w:r w:rsidR="007357BD">
        <w:rPr>
          <w:rFonts w:ascii="Times New Roman" w:hAnsi="Times New Roman" w:cs="Times New Roman"/>
          <w:sz w:val="28"/>
          <w:szCs w:val="30"/>
        </w:rPr>
        <w:t>ты профсоюзного комитета на 2025</w:t>
      </w:r>
      <w:r>
        <w:rPr>
          <w:rFonts w:ascii="Times New Roman" w:hAnsi="Times New Roman" w:cs="Times New Roman"/>
          <w:sz w:val="28"/>
          <w:szCs w:val="30"/>
        </w:rPr>
        <w:t xml:space="preserve"> год;</w:t>
      </w:r>
    </w:p>
    <w:p w:rsidR="002953E7" w:rsidRDefault="002953E7" w:rsidP="002953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Об утверждении </w:t>
      </w:r>
      <w:r w:rsidR="007357BD">
        <w:rPr>
          <w:rFonts w:ascii="Times New Roman" w:hAnsi="Times New Roman" w:cs="Times New Roman"/>
          <w:sz w:val="28"/>
          <w:szCs w:val="30"/>
        </w:rPr>
        <w:t>статистического отчёта за 2024</w:t>
      </w:r>
      <w:r>
        <w:rPr>
          <w:rFonts w:ascii="Times New Roman" w:hAnsi="Times New Roman" w:cs="Times New Roman"/>
          <w:sz w:val="28"/>
          <w:szCs w:val="30"/>
        </w:rPr>
        <w:t xml:space="preserve"> год;</w:t>
      </w:r>
    </w:p>
    <w:p w:rsidR="002953E7" w:rsidRDefault="002953E7" w:rsidP="002953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согласовании характеристик аттестуемых;</w:t>
      </w:r>
    </w:p>
    <w:p w:rsidR="002953E7" w:rsidRDefault="002953E7" w:rsidP="002953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Согласование плана мероприятий по охране труда, о ходе выполнения плана по охране труда.</w:t>
      </w:r>
    </w:p>
    <w:p w:rsidR="00B30D14" w:rsidRPr="00B30D14" w:rsidRDefault="00B30D14" w:rsidP="00B30D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30D14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сторожей.</w:t>
      </w:r>
    </w:p>
    <w:p w:rsidR="00B30D14" w:rsidRDefault="00B30D14" w:rsidP="00B30D14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2953E7" w:rsidRDefault="002953E7" w:rsidP="002953E7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2953E7">
        <w:rPr>
          <w:rFonts w:ascii="Times New Roman" w:hAnsi="Times New Roman" w:cs="Times New Roman"/>
          <w:b/>
          <w:sz w:val="28"/>
          <w:szCs w:val="30"/>
        </w:rPr>
        <w:t>Февраль</w:t>
      </w:r>
    </w:p>
    <w:p w:rsidR="002953E7" w:rsidRDefault="002953E7" w:rsidP="002953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О регулировании и учёте рабочего времени. О работе первичной профсоюзной организации по осуществлению общественного </w:t>
      </w:r>
      <w:proofErr w:type="gramStart"/>
      <w:r>
        <w:rPr>
          <w:rFonts w:ascii="Times New Roman" w:hAnsi="Times New Roman" w:cs="Times New Roman"/>
          <w:sz w:val="28"/>
          <w:szCs w:val="30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соблюдением нанимателем законодательства о предоставлении трудовых и социальных отпусков. </w:t>
      </w:r>
    </w:p>
    <w:p w:rsidR="002953E7" w:rsidRDefault="002953E7" w:rsidP="002953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Организация праздника Дня защитника Отечества;</w:t>
      </w:r>
    </w:p>
    <w:p w:rsidR="002953E7" w:rsidRDefault="002953E7" w:rsidP="002953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Об итогах проведения дней по охране труда.</w:t>
      </w:r>
    </w:p>
    <w:p w:rsidR="00B30D14" w:rsidRPr="00B30D14" w:rsidRDefault="00B30D14" w:rsidP="00B30D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B30D14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сторожей.</w:t>
      </w:r>
    </w:p>
    <w:p w:rsidR="00B30D14" w:rsidRDefault="00B30D14" w:rsidP="00B30D14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2953E7" w:rsidRDefault="002953E7" w:rsidP="002953E7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Март</w:t>
      </w:r>
    </w:p>
    <w:p w:rsidR="002953E7" w:rsidRDefault="002953E7" w:rsidP="002953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Организация поздравления членов профсоюза с Международным женским днём;</w:t>
      </w:r>
    </w:p>
    <w:p w:rsidR="002953E7" w:rsidRDefault="002953E7" w:rsidP="002953E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Совместные проверки общественного инспектора по охране труда от профкома и комиссии по охране труда по соблюдению законодательства о труде.</w:t>
      </w:r>
    </w:p>
    <w:p w:rsidR="00B30D14" w:rsidRPr="00B30D14" w:rsidRDefault="00B30D14" w:rsidP="00B30D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30D14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сторожей.</w:t>
      </w:r>
    </w:p>
    <w:p w:rsidR="00B30D14" w:rsidRDefault="00B30D14" w:rsidP="00B30D14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2953E7" w:rsidRDefault="002953E7" w:rsidP="002953E7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Апрель</w:t>
      </w:r>
    </w:p>
    <w:p w:rsidR="00AF7C41" w:rsidRPr="00AF7C41" w:rsidRDefault="00AF7C41" w:rsidP="00AF7C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7C41">
        <w:rPr>
          <w:rFonts w:ascii="Times New Roman" w:hAnsi="Times New Roman" w:cs="Times New Roman"/>
          <w:sz w:val="28"/>
          <w:szCs w:val="28"/>
        </w:rPr>
        <w:lastRenderedPageBreak/>
        <w:t>Об участии профкома в формировании здорового образа жизни работников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C41" w:rsidRDefault="00AF7C41" w:rsidP="00AF7C4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F7C41">
        <w:rPr>
          <w:rFonts w:ascii="Times New Roman" w:hAnsi="Times New Roman" w:cs="Times New Roman"/>
          <w:color w:val="000000"/>
          <w:sz w:val="28"/>
          <w:szCs w:val="28"/>
        </w:rPr>
        <w:t>Об участии в проведении Всемирного Дня охраны труда (28 апреля).</w:t>
      </w:r>
    </w:p>
    <w:p w:rsidR="00B30D14" w:rsidRPr="00B30D14" w:rsidRDefault="00B30D14" w:rsidP="00B30D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B30D14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сторожей.</w:t>
      </w:r>
    </w:p>
    <w:p w:rsidR="00B30D14" w:rsidRPr="00AF7C41" w:rsidRDefault="00B30D14" w:rsidP="00B30D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953E7" w:rsidRDefault="002953E7" w:rsidP="00AF7C41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AF7C41" w:rsidRDefault="00AF7C41" w:rsidP="00AF7C4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AF7C41">
        <w:rPr>
          <w:rFonts w:ascii="Times New Roman" w:hAnsi="Times New Roman" w:cs="Times New Roman"/>
          <w:b/>
          <w:sz w:val="28"/>
          <w:szCs w:val="30"/>
        </w:rPr>
        <w:t>Май</w:t>
      </w:r>
    </w:p>
    <w:p w:rsidR="00AF7C41" w:rsidRPr="00AF7C41" w:rsidRDefault="00AF7C41" w:rsidP="00AF7C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7C41">
        <w:rPr>
          <w:rFonts w:ascii="Times New Roman" w:hAnsi="Times New Roman" w:cs="Times New Roman"/>
          <w:color w:val="000000"/>
          <w:sz w:val="28"/>
          <w:szCs w:val="28"/>
        </w:rPr>
        <w:t>О проведении работ по благоустройству территории;</w:t>
      </w:r>
    </w:p>
    <w:p w:rsidR="00AF7C41" w:rsidRPr="00AF7C41" w:rsidRDefault="00AF7C41" w:rsidP="00AF7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30"/>
        </w:rPr>
      </w:pPr>
      <w:r w:rsidRPr="00AF7C41">
        <w:rPr>
          <w:rFonts w:ascii="Times New Roman" w:hAnsi="Times New Roman" w:cs="Times New Roman"/>
          <w:sz w:val="28"/>
          <w:szCs w:val="28"/>
        </w:rPr>
        <w:t>О предварительном комплектовании педагогическими кадрами;</w:t>
      </w:r>
    </w:p>
    <w:p w:rsidR="00AF7C41" w:rsidRPr="00B30D14" w:rsidRDefault="00AF7C41" w:rsidP="00AF7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30"/>
        </w:rPr>
      </w:pPr>
      <w:r w:rsidRPr="00AF7C41">
        <w:rPr>
          <w:rFonts w:ascii="Times New Roman" w:hAnsi="Times New Roman" w:cs="Times New Roman"/>
          <w:sz w:val="28"/>
          <w:szCs w:val="28"/>
        </w:rPr>
        <w:t>Информация о соблюдении законодательства о труде.</w:t>
      </w:r>
    </w:p>
    <w:p w:rsidR="00B30D14" w:rsidRPr="00B30D14" w:rsidRDefault="00B30D14" w:rsidP="00B30D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B30D14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сторожей.</w:t>
      </w:r>
    </w:p>
    <w:p w:rsidR="00B30D14" w:rsidRPr="00AF7C41" w:rsidRDefault="00B30D14" w:rsidP="00B30D1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30"/>
        </w:rPr>
      </w:pPr>
    </w:p>
    <w:p w:rsidR="00AF7C41" w:rsidRDefault="00AF7C41" w:rsidP="00AF7C41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AF7C41" w:rsidRPr="00AF7C41" w:rsidRDefault="00AF7C41" w:rsidP="00AF7C41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AF7C41">
        <w:rPr>
          <w:rFonts w:ascii="Times New Roman" w:hAnsi="Times New Roman" w:cs="Times New Roman"/>
          <w:b/>
          <w:sz w:val="28"/>
          <w:szCs w:val="30"/>
        </w:rPr>
        <w:t>Июнь</w:t>
      </w:r>
    </w:p>
    <w:p w:rsidR="00AF7C41" w:rsidRDefault="00AF7C41" w:rsidP="00AF7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выполнении соглашения по охране труда;</w:t>
      </w:r>
    </w:p>
    <w:p w:rsidR="00CC5B34" w:rsidRPr="00B30D14" w:rsidRDefault="00CC5B34" w:rsidP="00CC5B34">
      <w:pPr>
        <w:pStyle w:val="a3"/>
        <w:numPr>
          <w:ilvl w:val="0"/>
          <w:numId w:val="8"/>
        </w:numPr>
        <w:rPr>
          <w:sz w:val="28"/>
          <w:szCs w:val="28"/>
        </w:rPr>
      </w:pPr>
      <w:r w:rsidRPr="00CC5B34">
        <w:rPr>
          <w:rFonts w:ascii="yandex-sans" w:hAnsi="yandex-sans"/>
          <w:color w:val="000000"/>
          <w:sz w:val="28"/>
          <w:szCs w:val="28"/>
          <w:shd w:val="clear" w:color="auto" w:fill="FFFFFF"/>
        </w:rPr>
        <w:t>О выполнении постановлений профсоюзного собрания, заседаний ПК.</w:t>
      </w:r>
    </w:p>
    <w:p w:rsidR="00B30D14" w:rsidRPr="00B30D14" w:rsidRDefault="00B30D14" w:rsidP="00B30D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B30D14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сторожей.</w:t>
      </w:r>
    </w:p>
    <w:p w:rsidR="00B30D14" w:rsidRPr="00CC5B34" w:rsidRDefault="00B30D14" w:rsidP="00B30D14">
      <w:pPr>
        <w:pStyle w:val="a3"/>
        <w:rPr>
          <w:sz w:val="28"/>
          <w:szCs w:val="28"/>
        </w:rPr>
      </w:pPr>
    </w:p>
    <w:p w:rsidR="00AF7C41" w:rsidRDefault="00AF7C41" w:rsidP="00CC5B34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CC5B34" w:rsidRDefault="00CC5B34" w:rsidP="00CC5B34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Август</w:t>
      </w:r>
    </w:p>
    <w:p w:rsidR="00D54E74" w:rsidRPr="00D54E74" w:rsidRDefault="00D54E74" w:rsidP="00D54E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54E74">
        <w:rPr>
          <w:rFonts w:ascii="Times New Roman" w:hAnsi="Times New Roman" w:cs="Times New Roman"/>
          <w:sz w:val="28"/>
          <w:szCs w:val="28"/>
        </w:rPr>
        <w:t>О готовности учреждения к новому учебному году</w:t>
      </w:r>
    </w:p>
    <w:p w:rsidR="00D54E74" w:rsidRDefault="00D54E74" w:rsidP="00D54E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54E74">
        <w:rPr>
          <w:rFonts w:ascii="Times New Roman" w:hAnsi="Times New Roman" w:cs="Times New Roman"/>
          <w:sz w:val="28"/>
          <w:szCs w:val="28"/>
        </w:rPr>
        <w:t>Согласование тарификации, режима работы школы на новый учебный год</w:t>
      </w:r>
      <w:r w:rsidR="00016150">
        <w:rPr>
          <w:rFonts w:ascii="Times New Roman" w:hAnsi="Times New Roman" w:cs="Times New Roman"/>
          <w:sz w:val="28"/>
          <w:szCs w:val="28"/>
        </w:rPr>
        <w:t>.</w:t>
      </w:r>
    </w:p>
    <w:p w:rsidR="00016150" w:rsidRPr="00016150" w:rsidRDefault="00016150" w:rsidP="000161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016150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</w:t>
      </w:r>
      <w:r w:rsidR="00B30D14">
        <w:rPr>
          <w:rFonts w:ascii="Times New Roman" w:hAnsi="Times New Roman" w:cs="Times New Roman"/>
          <w:sz w:val="28"/>
        </w:rPr>
        <w:t>.</w:t>
      </w:r>
    </w:p>
    <w:p w:rsidR="00016150" w:rsidRPr="00D54E74" w:rsidRDefault="00016150" w:rsidP="00016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B34" w:rsidRDefault="00CC5B34" w:rsidP="00D54E74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D54E74" w:rsidRDefault="00D54E74" w:rsidP="00D54E74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Сентябрь</w:t>
      </w:r>
    </w:p>
    <w:p w:rsidR="00D54E74" w:rsidRPr="00D54E74" w:rsidRDefault="00D54E74" w:rsidP="00D54E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54E74">
        <w:rPr>
          <w:rFonts w:ascii="Times New Roman" w:hAnsi="Times New Roman" w:cs="Times New Roman"/>
          <w:sz w:val="28"/>
          <w:szCs w:val="28"/>
        </w:rPr>
        <w:t>О делегировании представителя профсоюзного комитета в состав аттестационной комиссии;</w:t>
      </w:r>
    </w:p>
    <w:p w:rsidR="00D54E74" w:rsidRPr="00D54E74" w:rsidRDefault="00D54E74" w:rsidP="00D54E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54E74">
        <w:rPr>
          <w:rFonts w:ascii="Times New Roman" w:hAnsi="Times New Roman" w:cs="Times New Roman"/>
          <w:sz w:val="28"/>
          <w:szCs w:val="28"/>
        </w:rPr>
        <w:t>Согласование графика аттестации;</w:t>
      </w:r>
    </w:p>
    <w:p w:rsidR="00D54E74" w:rsidRDefault="00B5501B" w:rsidP="00D54E7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Аттестация рабочих мест по условиям труда.</w:t>
      </w:r>
    </w:p>
    <w:p w:rsidR="00016150" w:rsidRPr="00016150" w:rsidRDefault="00016150" w:rsidP="0001615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016150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</w:t>
      </w:r>
      <w:r w:rsidR="00B30D14">
        <w:rPr>
          <w:rFonts w:ascii="Times New Roman" w:hAnsi="Times New Roman" w:cs="Times New Roman"/>
          <w:sz w:val="28"/>
        </w:rPr>
        <w:t>.</w:t>
      </w:r>
    </w:p>
    <w:p w:rsidR="00016150" w:rsidRDefault="00016150" w:rsidP="00016150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B5501B" w:rsidRDefault="00B5501B" w:rsidP="00B5501B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B5501B" w:rsidRDefault="00B5501B" w:rsidP="00B5501B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Октябрь</w:t>
      </w:r>
    </w:p>
    <w:p w:rsidR="00B5501B" w:rsidRPr="00B5501B" w:rsidRDefault="00B5501B" w:rsidP="00B550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5501B">
        <w:rPr>
          <w:rFonts w:ascii="Times New Roman" w:hAnsi="Times New Roman" w:cs="Times New Roman"/>
          <w:sz w:val="28"/>
          <w:szCs w:val="28"/>
        </w:rPr>
        <w:lastRenderedPageBreak/>
        <w:t>О готовности школы к работе в осенне-зимний период;</w:t>
      </w:r>
    </w:p>
    <w:p w:rsidR="00B5501B" w:rsidRPr="00B5501B" w:rsidRDefault="00B5501B" w:rsidP="00B5501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5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 спортивной, культурно-массовой работы в коллективе.</w:t>
      </w:r>
    </w:p>
    <w:p w:rsidR="00B5501B" w:rsidRDefault="00061395" w:rsidP="00B5501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праздновании профессионального праздника – День учителя.</w:t>
      </w:r>
    </w:p>
    <w:p w:rsidR="00016150" w:rsidRPr="00016150" w:rsidRDefault="00016150" w:rsidP="0001615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016150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</w:t>
      </w:r>
      <w:r w:rsidR="00B30D14">
        <w:rPr>
          <w:rFonts w:ascii="Times New Roman" w:hAnsi="Times New Roman" w:cs="Times New Roman"/>
          <w:sz w:val="28"/>
        </w:rPr>
        <w:t>.</w:t>
      </w:r>
    </w:p>
    <w:p w:rsidR="00016150" w:rsidRDefault="00016150" w:rsidP="00016150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C135C6" w:rsidRDefault="00C135C6" w:rsidP="00C135C6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C135C6" w:rsidRDefault="00C135C6" w:rsidP="00C135C6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Ноябрь</w:t>
      </w:r>
    </w:p>
    <w:p w:rsidR="00C135C6" w:rsidRDefault="00401536" w:rsidP="00C135C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работе с ветеранами педагогического труда;</w:t>
      </w:r>
    </w:p>
    <w:p w:rsidR="00401536" w:rsidRDefault="00401536" w:rsidP="00C135C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соблюдении правил техники безопасности в кабинетах химии, физики, информатики, в спортивных залах, в кабинете обслуживающего труда и учебных мастерских.</w:t>
      </w:r>
    </w:p>
    <w:p w:rsidR="00016150" w:rsidRPr="00016150" w:rsidRDefault="00016150" w:rsidP="0001615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016150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</w:t>
      </w:r>
      <w:r w:rsidR="00B30D14">
        <w:rPr>
          <w:rFonts w:ascii="Times New Roman" w:hAnsi="Times New Roman" w:cs="Times New Roman"/>
          <w:sz w:val="28"/>
        </w:rPr>
        <w:t>.</w:t>
      </w:r>
    </w:p>
    <w:p w:rsidR="00016150" w:rsidRDefault="00016150" w:rsidP="00016150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401536" w:rsidRDefault="00401536" w:rsidP="00401536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401536" w:rsidRDefault="00016150" w:rsidP="00401536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16150">
        <w:rPr>
          <w:rFonts w:ascii="Times New Roman" w:hAnsi="Times New Roman" w:cs="Times New Roman"/>
          <w:b/>
          <w:sz w:val="28"/>
          <w:szCs w:val="30"/>
        </w:rPr>
        <w:t>Декабрь</w:t>
      </w:r>
    </w:p>
    <w:p w:rsidR="00016150" w:rsidRPr="00016150" w:rsidRDefault="00016150" w:rsidP="00016150">
      <w:pPr>
        <w:pStyle w:val="a3"/>
        <w:numPr>
          <w:ilvl w:val="0"/>
          <w:numId w:val="13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016150">
        <w:rPr>
          <w:rFonts w:ascii="yandex-sans" w:hAnsi="yandex-sans"/>
          <w:color w:val="000000"/>
          <w:sz w:val="28"/>
          <w:szCs w:val="28"/>
        </w:rPr>
        <w:t>О работе кадровой службы учреждения по ведению трудовых книжек и личных</w:t>
      </w:r>
    </w:p>
    <w:p w:rsidR="00016150" w:rsidRPr="00016150" w:rsidRDefault="00016150" w:rsidP="00016150">
      <w:pPr>
        <w:pStyle w:val="a3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016150">
        <w:rPr>
          <w:rFonts w:ascii="yandex-sans" w:hAnsi="yandex-sans"/>
          <w:color w:val="000000"/>
          <w:sz w:val="28"/>
          <w:szCs w:val="28"/>
        </w:rPr>
        <w:t>дел работников.</w:t>
      </w:r>
    </w:p>
    <w:p w:rsidR="00016150" w:rsidRPr="00AA457F" w:rsidRDefault="00016150" w:rsidP="000161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A457F">
        <w:rPr>
          <w:rFonts w:ascii="Times New Roman" w:hAnsi="Times New Roman" w:cs="Times New Roman"/>
          <w:sz w:val="28"/>
          <w:szCs w:val="28"/>
        </w:rPr>
        <w:t>Об организации новогодних праздников.</w:t>
      </w:r>
    </w:p>
    <w:p w:rsidR="00016150" w:rsidRDefault="00016150" w:rsidP="0001615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 выполнении плана рабо</w:t>
      </w:r>
      <w:r w:rsidR="007357BD">
        <w:rPr>
          <w:rFonts w:ascii="Times New Roman" w:hAnsi="Times New Roman" w:cs="Times New Roman"/>
          <w:sz w:val="28"/>
          <w:szCs w:val="30"/>
        </w:rPr>
        <w:t>ты профсоюзного комитета за 2025</w:t>
      </w:r>
      <w:r>
        <w:rPr>
          <w:rFonts w:ascii="Times New Roman" w:hAnsi="Times New Roman" w:cs="Times New Roman"/>
          <w:sz w:val="28"/>
          <w:szCs w:val="30"/>
        </w:rPr>
        <w:t xml:space="preserve"> год.</w:t>
      </w:r>
      <w:r w:rsidR="007357BD">
        <w:rPr>
          <w:rFonts w:ascii="Times New Roman" w:hAnsi="Times New Roman" w:cs="Times New Roman"/>
          <w:sz w:val="28"/>
          <w:szCs w:val="30"/>
        </w:rPr>
        <w:t xml:space="preserve"> О плане работы профкома на 2026</w:t>
      </w:r>
      <w:r>
        <w:rPr>
          <w:rFonts w:ascii="Times New Roman" w:hAnsi="Times New Roman" w:cs="Times New Roman"/>
          <w:sz w:val="28"/>
          <w:szCs w:val="30"/>
        </w:rPr>
        <w:t xml:space="preserve"> год.</w:t>
      </w:r>
    </w:p>
    <w:p w:rsidR="00016150" w:rsidRDefault="00016150" w:rsidP="000161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016150">
        <w:rPr>
          <w:rFonts w:ascii="Times New Roman" w:hAnsi="Times New Roman" w:cs="Times New Roman"/>
          <w:sz w:val="28"/>
        </w:rPr>
        <w:t>О согласовании распределения фонда материального стимулирования (размера надбавок, премий), материальной помощи, графиков работы сторожей</w:t>
      </w:r>
      <w:r w:rsidR="00B30D14">
        <w:rPr>
          <w:rFonts w:ascii="Times New Roman" w:hAnsi="Times New Roman" w:cs="Times New Roman"/>
          <w:sz w:val="28"/>
        </w:rPr>
        <w:t>.</w:t>
      </w:r>
    </w:p>
    <w:p w:rsidR="0057737C" w:rsidRPr="00617C7D" w:rsidRDefault="0057737C" w:rsidP="00617C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57737C">
        <w:rPr>
          <w:rFonts w:ascii="Times New Roman" w:hAnsi="Times New Roman" w:cs="Times New Roman"/>
          <w:sz w:val="28"/>
        </w:rPr>
        <w:t>Принять участие в разработке Плана мер</w:t>
      </w:r>
      <w:r w:rsidR="007357BD">
        <w:rPr>
          <w:rFonts w:ascii="Times New Roman" w:hAnsi="Times New Roman" w:cs="Times New Roman"/>
          <w:sz w:val="28"/>
        </w:rPr>
        <w:t>оприятий по охране труда на 2026</w:t>
      </w:r>
      <w:r w:rsidRPr="0057737C">
        <w:rPr>
          <w:rFonts w:ascii="Times New Roman" w:hAnsi="Times New Roman" w:cs="Times New Roman"/>
          <w:sz w:val="28"/>
        </w:rPr>
        <w:t xml:space="preserve"> год.</w:t>
      </w:r>
    </w:p>
    <w:p w:rsidR="00016150" w:rsidRPr="00016150" w:rsidRDefault="00016150" w:rsidP="00016150">
      <w:pPr>
        <w:pStyle w:val="a3"/>
        <w:spacing w:after="0"/>
        <w:rPr>
          <w:rFonts w:ascii="Times New Roman" w:hAnsi="Times New Roman" w:cs="Times New Roman"/>
          <w:sz w:val="28"/>
          <w:szCs w:val="30"/>
        </w:rPr>
      </w:pPr>
    </w:p>
    <w:p w:rsidR="00AF7C41" w:rsidRDefault="00426571" w:rsidP="00AF7C4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Постоянно:</w:t>
      </w:r>
    </w:p>
    <w:p w:rsidR="001855AD" w:rsidRPr="001855AD" w:rsidRDefault="001855AD" w:rsidP="001855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1855AD">
        <w:rPr>
          <w:rFonts w:ascii="Times New Roman" w:hAnsi="Times New Roman" w:cs="Times New Roman"/>
          <w:sz w:val="28"/>
        </w:rPr>
        <w:t xml:space="preserve">Оказывать материальную помощь </w:t>
      </w:r>
      <w:proofErr w:type="gramStart"/>
      <w:r w:rsidRPr="001855AD">
        <w:rPr>
          <w:rFonts w:ascii="Times New Roman" w:hAnsi="Times New Roman" w:cs="Times New Roman"/>
          <w:sz w:val="28"/>
        </w:rPr>
        <w:t>нуждающимся</w:t>
      </w:r>
      <w:proofErr w:type="gramEnd"/>
      <w:r w:rsidRPr="001855AD">
        <w:rPr>
          <w:rFonts w:ascii="Times New Roman" w:hAnsi="Times New Roman" w:cs="Times New Roman"/>
          <w:sz w:val="28"/>
        </w:rPr>
        <w:t xml:space="preserve"> из фонда профсоюзного бюджета и из фонда материального стимулирования согласно Положению Коллективного договора.</w:t>
      </w:r>
    </w:p>
    <w:p w:rsidR="00CC3795" w:rsidRPr="00CC3795" w:rsidRDefault="00CC3795" w:rsidP="00CC37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CC3795">
        <w:rPr>
          <w:rFonts w:ascii="Times New Roman" w:hAnsi="Times New Roman" w:cs="Times New Roman"/>
          <w:sz w:val="28"/>
        </w:rPr>
        <w:t>Принимать участие совместно с администрацией в рейдах и проверках вопросов охраны труда и безопасных условиях обучения.</w:t>
      </w:r>
    </w:p>
    <w:p w:rsidR="00512DAF" w:rsidRPr="00512DAF" w:rsidRDefault="00512DAF" w:rsidP="00512DA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12DAF">
        <w:rPr>
          <w:rFonts w:ascii="Times New Roman" w:hAnsi="Times New Roman" w:cs="Times New Roman"/>
          <w:sz w:val="28"/>
          <w:szCs w:val="28"/>
        </w:rPr>
        <w:t>Обеспечивать участие членов профсоюза в районных конкурсах и спортивных соревнованиях.</w:t>
      </w:r>
    </w:p>
    <w:p w:rsidR="00E76F98" w:rsidRPr="00E76F98" w:rsidRDefault="00E76F98" w:rsidP="00E76F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28"/>
        </w:rPr>
      </w:pPr>
      <w:r w:rsidRPr="00E76F98">
        <w:rPr>
          <w:rFonts w:ascii="Times New Roman" w:hAnsi="Times New Roman" w:cs="Times New Roman"/>
          <w:sz w:val="28"/>
        </w:rPr>
        <w:t>Обеспечить доступ членов коллектива к подписке газеты «</w:t>
      </w:r>
      <w:proofErr w:type="spellStart"/>
      <w:r w:rsidRPr="00E76F98">
        <w:rPr>
          <w:rFonts w:ascii="Times New Roman" w:hAnsi="Times New Roman" w:cs="Times New Roman"/>
          <w:sz w:val="28"/>
        </w:rPr>
        <w:t>Беларуск</w:t>
      </w:r>
      <w:proofErr w:type="gramStart"/>
      <w:r w:rsidRPr="00E76F98">
        <w:rPr>
          <w:rFonts w:ascii="Times New Roman" w:hAnsi="Times New Roman" w:cs="Times New Roman"/>
          <w:sz w:val="28"/>
          <w:lang w:val="en-US"/>
        </w:rPr>
        <w:t>i</w:t>
      </w:r>
      <w:proofErr w:type="spellEnd"/>
      <w:proofErr w:type="gramEnd"/>
      <w:r w:rsidRPr="00E76F98">
        <w:rPr>
          <w:rFonts w:ascii="Times New Roman" w:hAnsi="Times New Roman" w:cs="Times New Roman"/>
          <w:sz w:val="28"/>
        </w:rPr>
        <w:t xml:space="preserve"> час».</w:t>
      </w:r>
    </w:p>
    <w:p w:rsidR="000C54F4" w:rsidRPr="000C54F4" w:rsidRDefault="000C54F4" w:rsidP="000C54F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54F4">
        <w:rPr>
          <w:rFonts w:ascii="Times New Roman" w:hAnsi="Times New Roman" w:cs="Times New Roman"/>
          <w:sz w:val="28"/>
          <w:szCs w:val="28"/>
        </w:rPr>
        <w:t>Обновлять материалы профсоюзного уголка.</w:t>
      </w:r>
    </w:p>
    <w:p w:rsidR="00071538" w:rsidRPr="00071538" w:rsidRDefault="00071538" w:rsidP="000715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71538">
        <w:rPr>
          <w:rFonts w:ascii="Times New Roman" w:hAnsi="Times New Roman" w:cs="Times New Roman"/>
          <w:sz w:val="28"/>
          <w:szCs w:val="28"/>
        </w:rPr>
        <w:t>Поздравление членов профсоюза с Днем рождения, свадьбы, рождением детей и т.д.</w:t>
      </w:r>
    </w:p>
    <w:p w:rsidR="00E44598" w:rsidRPr="00E44598" w:rsidRDefault="00E44598" w:rsidP="00E445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44598">
        <w:rPr>
          <w:rFonts w:ascii="Times New Roman" w:hAnsi="Times New Roman" w:cs="Times New Roman"/>
          <w:sz w:val="28"/>
          <w:szCs w:val="28"/>
        </w:rPr>
        <w:t>Посещение длительно болеющих членов профсоюза, ветеранов труда.</w:t>
      </w:r>
    </w:p>
    <w:p w:rsidR="00617C7D" w:rsidRDefault="00617C7D" w:rsidP="00E4459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30"/>
        </w:rPr>
      </w:pPr>
    </w:p>
    <w:p w:rsidR="00617C7D" w:rsidRPr="002953E7" w:rsidRDefault="00617C7D" w:rsidP="00E4459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Председатель ППО                                                       С. Н. </w:t>
      </w:r>
      <w:proofErr w:type="spellStart"/>
      <w:r>
        <w:rPr>
          <w:rFonts w:ascii="Times New Roman" w:hAnsi="Times New Roman" w:cs="Times New Roman"/>
          <w:sz w:val="28"/>
          <w:szCs w:val="30"/>
        </w:rPr>
        <w:t>Сумаревич</w:t>
      </w:r>
      <w:proofErr w:type="spellEnd"/>
    </w:p>
    <w:sectPr w:rsidR="00617C7D" w:rsidRPr="002953E7" w:rsidSect="00BD7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886"/>
    <w:multiLevelType w:val="hybridMultilevel"/>
    <w:tmpl w:val="9E7C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438"/>
    <w:multiLevelType w:val="hybridMultilevel"/>
    <w:tmpl w:val="045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231"/>
    <w:multiLevelType w:val="hybridMultilevel"/>
    <w:tmpl w:val="6A9A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6BE5"/>
    <w:multiLevelType w:val="hybridMultilevel"/>
    <w:tmpl w:val="5D526752"/>
    <w:lvl w:ilvl="0" w:tplc="76BA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D2668"/>
    <w:multiLevelType w:val="hybridMultilevel"/>
    <w:tmpl w:val="E3C0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A5C4D"/>
    <w:multiLevelType w:val="hybridMultilevel"/>
    <w:tmpl w:val="66C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634D5"/>
    <w:multiLevelType w:val="hybridMultilevel"/>
    <w:tmpl w:val="90D2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D0D49"/>
    <w:multiLevelType w:val="hybridMultilevel"/>
    <w:tmpl w:val="95E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F301B"/>
    <w:multiLevelType w:val="hybridMultilevel"/>
    <w:tmpl w:val="A98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794F"/>
    <w:multiLevelType w:val="hybridMultilevel"/>
    <w:tmpl w:val="3E98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B2EE8"/>
    <w:multiLevelType w:val="hybridMultilevel"/>
    <w:tmpl w:val="F2DA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23206"/>
    <w:multiLevelType w:val="hybridMultilevel"/>
    <w:tmpl w:val="56D6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C0AB8"/>
    <w:multiLevelType w:val="hybridMultilevel"/>
    <w:tmpl w:val="F30010DC"/>
    <w:lvl w:ilvl="0" w:tplc="9F947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2494E"/>
    <w:multiLevelType w:val="hybridMultilevel"/>
    <w:tmpl w:val="8A40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7E66"/>
    <w:rsid w:val="00016150"/>
    <w:rsid w:val="00061395"/>
    <w:rsid w:val="00071538"/>
    <w:rsid w:val="000C54F4"/>
    <w:rsid w:val="000F0B56"/>
    <w:rsid w:val="001855AD"/>
    <w:rsid w:val="002953E7"/>
    <w:rsid w:val="002A4EF8"/>
    <w:rsid w:val="0039024E"/>
    <w:rsid w:val="00401536"/>
    <w:rsid w:val="00426571"/>
    <w:rsid w:val="00512DAF"/>
    <w:rsid w:val="0057737C"/>
    <w:rsid w:val="00617C7D"/>
    <w:rsid w:val="006F57EE"/>
    <w:rsid w:val="007357BD"/>
    <w:rsid w:val="009744DC"/>
    <w:rsid w:val="00A447BD"/>
    <w:rsid w:val="00AA457F"/>
    <w:rsid w:val="00AF7C41"/>
    <w:rsid w:val="00B30D14"/>
    <w:rsid w:val="00B5501B"/>
    <w:rsid w:val="00BD7E66"/>
    <w:rsid w:val="00C135C6"/>
    <w:rsid w:val="00CC3795"/>
    <w:rsid w:val="00CC5B34"/>
    <w:rsid w:val="00D54E74"/>
    <w:rsid w:val="00E44598"/>
    <w:rsid w:val="00E7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2024-02-05T20:16:00Z</dcterms:created>
  <dcterms:modified xsi:type="dcterms:W3CDTF">2025-01-04T07:32:00Z</dcterms:modified>
</cp:coreProperties>
</file>