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A" w:rsidRPr="00376E8A" w:rsidRDefault="00376E8A" w:rsidP="00376E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76E8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6 класс</w:t>
      </w:r>
    </w:p>
    <w:tbl>
      <w:tblPr>
        <w:tblW w:w="146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5"/>
      </w:tblGrid>
      <w:tr w:rsidR="00376E8A" w:rsidRPr="00376E8A" w:rsidTr="00376E8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lang w:eastAsia="ru-RU"/>
                </w:rPr>
                <w:t>1. Делимость чисел.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lang w:eastAsia="ru-RU"/>
                </w:rPr>
                <w:t>2. Сложение и вычитание дробей с разными знаменателями.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3. Умножение и деление обыкновенных дробей.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4. Отношения и пропорции.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5. Положительные и отрицательные числа.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6. Сложение и вычитание положительных и отрицательных чисел.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7. Умножение и деление положительных и отрицательных чисел.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8. Решение уравнений.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9. Координаты на плоскости.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76E8A">
                <w:rPr>
                  <w:rFonts w:ascii="Georgia" w:eastAsia="Times New Roman" w:hAnsi="Georgia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10. Повторение курса математики 6 класса.</w:t>
              </w:r>
            </w:hyperlink>
          </w:p>
          <w:p w:rsidR="00376E8A" w:rsidRPr="00376E8A" w:rsidRDefault="00376E8A" w:rsidP="0037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B85" w:rsidRPr="00502B85" w:rsidRDefault="00502B85" w:rsidP="00502B8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02B8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 класс-1 четверть</w:t>
      </w:r>
    </w:p>
    <w:tbl>
      <w:tblPr>
        <w:tblW w:w="143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5"/>
      </w:tblGrid>
      <w:tr w:rsidR="00502B85" w:rsidRPr="00502B85" w:rsidTr="00502B8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1"/>
              <w:gridCol w:w="4223"/>
              <w:gridCol w:w="4412"/>
              <w:gridCol w:w="2000"/>
              <w:gridCol w:w="2673"/>
            </w:tblGrid>
            <w:tr w:rsidR="00502B85" w:rsidRPr="00502B85" w:rsidTr="00502B85">
              <w:trPr>
                <w:trHeight w:val="405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502B85" w:rsidRPr="00502B85" w:rsidTr="00502B85">
              <w:trPr>
                <w:trHeight w:val="270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задачи на проценты.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ПТ № 2 (5 класс): № 341, 342, 344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rPr>
                <w:trHeight w:val="270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обыкновенные дроби.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ПТ № 2 (5 класс): № 346, 347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rPr>
                <w:trHeight w:val="270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десятичные дроби.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ПТ № 2 (5 класс): № 345, 348, 349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rPr>
                <w:trHeight w:val="555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9.09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Делители и кратные.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"Делители и кратные"</w:t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Учебник: № 5,7,10,12; ПТ: № 1,2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5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6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делители и кратные</w:t>
                    </w:r>
                  </w:hyperlink>
                </w:p>
              </w:tc>
            </w:tr>
            <w:tr w:rsidR="00502B85" w:rsidRPr="00502B85" w:rsidTr="00502B85">
              <w:trPr>
                <w:trHeight w:val="555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10.09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Свойства делимости.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"Свойства делимости"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ПТ: № 4,5,6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Признаки делимости на 10, 5 и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"Признаки делимости на 2, 5 , 10"</w:t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Учебник: № 42,49,71(1)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17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18" w:history="1">
                    <w:proofErr w:type="gramStart"/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п</w:t>
                    </w:r>
                    <w:proofErr w:type="gramEnd"/>
                  </w:hyperlink>
                  <w:hyperlink r:id="rId19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ризнаки делимости на 10, 5 и 2</w:t>
                    </w:r>
                  </w:hyperlink>
                </w:p>
              </w:tc>
            </w:tr>
            <w:tr w:rsidR="00502B85" w:rsidRPr="00502B85" w:rsidTr="00502B85">
              <w:trPr>
                <w:trHeight w:val="630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16.09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Признаки делимости на 9 и 3.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"Признаки делимости на 3 и 9"</w:t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Учебник: № 76, 78, 80, 84; ПТ: № 17, 19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20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21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признаки делимости на 9 и 3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Признаки делимости на 9 и 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"Чётность"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88, 90, 92, 99(2); ПТ: № 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Простые и составные числа.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"Простые и составные числа"</w:t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Учебник: № 107, 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22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br/>
                  </w:r>
                  <w:hyperlink r:id="rId23" w:history="1">
                    <w:proofErr w:type="spellStart"/>
                    <w:proofErr w:type="gramStart"/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24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простые и составные числа</w:t>
                    </w:r>
                  </w:hyperlink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br/>
                  </w: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7"/>
                      <w:szCs w:val="27"/>
                      <w:lang w:eastAsia="ru-RU"/>
                    </w:rPr>
                    <w:br/>
                  </w:r>
                  <w:hyperlink r:id="rId25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разложение на простые множители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Наибольший общий делитель.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"НОД"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139(2 стр.), 142, 154; ПТ: №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26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27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НОД. Взаимно простые числа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24.09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Наименьшее общее кратное.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"НОК"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 Учебник: № 156, 164(2 стр.), 168(1,2); ПТ: № 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28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29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НОК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НОД и НОК.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0" w:history="1">
                    <w:proofErr w:type="spellStart"/>
                    <w:proofErr w:type="gramStart"/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502B85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  <w:r w:rsidRPr="00502B85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 домашняя к/работа № 1; ПТ: № 37, 38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30.09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"Делимость". Контрольная работа №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Основное свойство дроби.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"Основное свойство дроби";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правила (с. 41), № 190, 196, 198, 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31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основное свойство дроби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Сокращение дробей.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 "Сокращение дробей";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ПТ: № 44, 46(а), 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32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сокращение дробей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Приведение дроби к новому знаменателю.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 "Общий знаменатель"; ПТ: № 57, 59,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33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приведение к новому знаменателю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Сравнение дробей.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"Сравнение дробей";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242, 246; ПТ: № 54(а)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Сложение и вычитание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"Сложение и вычитание дробей";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269(1-6), 272; ПТ: № 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34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сложение и вычитание дробей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"Сравнение десятичных и обыкновенных дробей"; ПТ: № 72, 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hyperlink r:id="rId35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сложение и вычитание смешанных чисел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Сложение и вычитание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"Сложение и вычитание обыкновенных дробей". Контрольная работа №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rPr>
                <w:trHeight w:val="270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21.10</w:t>
                  </w:r>
                </w:p>
              </w:tc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дробей.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"Умножение дробей"; ПТ: № 87, 88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36" w:history="1">
                    <w:r w:rsidRPr="00502B85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умножение дробей</w:t>
                    </w:r>
                  </w:hyperlink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22.10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дробей.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502B85">
                    <w:rPr>
                      <w:rFonts w:ascii="Georgia" w:eastAsia="Times New Roman" w:hAnsi="Georgia" w:cs="Times New Roman"/>
                      <w:color w:val="551A8B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502B8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</w:t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"Умножение дробей-2"; </w:t>
                  </w: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342, 366; ПТ: № 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B85" w:rsidRPr="00502B85" w:rsidTr="00502B8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дробей.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Учебник: № 358, 361, 364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02B85" w:rsidRPr="00502B85" w:rsidRDefault="00502B85" w:rsidP="0050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2B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02B85" w:rsidRPr="00502B85" w:rsidRDefault="00502B85" w:rsidP="00502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02B85" w:rsidRPr="00502B85" w:rsidRDefault="00502B85" w:rsidP="00502B85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bookmarkStart w:id="0" w:name="page-comments"/>
      <w:bookmarkEnd w:id="0"/>
      <w:r w:rsidRPr="00502B85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lastRenderedPageBreak/>
        <w:t>Комментарии</w:t>
      </w:r>
    </w:p>
    <w:p w:rsidR="00502B85" w:rsidRPr="00502B85" w:rsidRDefault="00502B85" w:rsidP="00502B85">
      <w:pPr>
        <w:shd w:val="clear" w:color="auto" w:fill="EFF3F8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2B8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вас нет прав для добавления</w:t>
      </w:r>
    </w:p>
    <w:p w:rsidR="00B4603A" w:rsidRDefault="00B4603A"/>
    <w:p w:rsidR="00AD40BB" w:rsidRDefault="00AD40BB"/>
    <w:p w:rsidR="00AD40BB" w:rsidRPr="00AD40BB" w:rsidRDefault="00AD40BB" w:rsidP="00AD40B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D40B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 класс-2 четверть</w:t>
      </w:r>
    </w:p>
    <w:tbl>
      <w:tblPr>
        <w:tblW w:w="143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5"/>
      </w:tblGrid>
      <w:tr w:rsidR="00AD40BB" w:rsidRPr="00AD40BB" w:rsidTr="00AD40B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3430"/>
              <w:gridCol w:w="4870"/>
              <w:gridCol w:w="2055"/>
              <w:gridCol w:w="3027"/>
            </w:tblGrid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ТРЕНАЖЁР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5.11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Нахождение дроби от числа.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тема «Дробь от числа»; правила (с.74) выучить; ПТ: № 97(а), 98.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 </w:t>
                  </w:r>
                  <w:hyperlink r:id="rId37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 </w:t>
                  </w:r>
                  <w:hyperlink r:id="rId38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нахождение дроби от числа</w:t>
                    </w:r>
                  </w:hyperlink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7.11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Нахождение дроби от числа.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3(с записью в тетради)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11.11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"Умножение дробей". Контрольная работа № 3.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12.11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Взаимно обратные числа. Деление дробей.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"Взаимно обратные числа"; ПТ: № 108, 109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 1</w:t>
                    </w:r>
                  </w:hyperlink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40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 2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1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взаимно обратные числа</w:t>
                    </w:r>
                  </w:hyperlink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42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деление дробей</w:t>
                    </w:r>
                  </w:hyperlink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14.11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дробей.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3" w:history="1">
                    <w:proofErr w:type="spellStart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"Деление дробей";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459, 466, 468; ПТ: № 113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18.11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Нахождение числа по его дроби.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500, 502; ПТ: № 117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44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5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нахождение числа по его дроби</w:t>
                    </w:r>
                  </w:hyperlink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19.11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Нахождение числа по его дроби.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Учебник: № 505, 507, 509, 514, 533(1)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21.11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Преобразование обыкновенной дроби в 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десятичную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"Перевод дробей";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522, 543, 545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25.11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Бесконечные периодические десятичные дроби.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"Введение в новую тему";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533(2), 554, 558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26.11 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Десятичное приближение обыкновенной дроби.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4(с записью в тетради)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84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28.11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"Деление дробей с разными знаменателями". Контрольная работа № 4.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"Масштаб";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индивидуальная домашняя работа (карточка)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Отношения.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"Отношения"; Учебник: № 579, 587, 589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6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7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отношения</w:t>
                    </w:r>
                  </w:hyperlink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Пропорции.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"Пропорция"; Учебник: № 609, 629(1)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48" w:history="1">
                    <w:r w:rsidRPr="00AD40BB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49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пропорции</w:t>
                    </w:r>
                  </w:hyperlink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5.12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Пропорции.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"Основное свойство пропорции";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>Учебник: № 611; ПТ: № 130, 134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9.12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Пропорции.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Учебник: № 620(2 </w:t>
                  </w:r>
                  <w:proofErr w:type="spellStart"/>
                  <w:proofErr w:type="gram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), 613; ПТ: № 132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10.12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Процентное отношение двух чисел.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Учебник: № 637, 641, 629(2)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12.12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Процентное отношение двух чисел.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/работа № 5 (с записью в тетради)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16.12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"Отношения и пропорции". Контрольная работа № 5.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17.12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Прямая и обратная пропорциональная зависимость.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правила (с. 131-132); Учебник: № 663, 667, 671, 675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0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1" w:history="1"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прямая и обратная пропорциональность</w:t>
                    </w:r>
                  </w:hyperlink>
                </w:p>
              </w:tc>
            </w:tr>
            <w:tr w:rsidR="00AD40BB" w:rsidRPr="00AD40BB" w:rsidTr="00AD40BB">
              <w:trPr>
                <w:trHeight w:val="270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19.12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Деление числа в данном отношении.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2" w:history="1">
                    <w:proofErr w:type="spellStart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AD40B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"Скидки и наценки";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Учебник: № 683, 685, 687, 691; принести циркуль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40BB" w:rsidRPr="00AD40BB" w:rsidTr="00AD40BB">
              <w:trPr>
                <w:trHeight w:val="555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23.12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Окружность и круг.</w:t>
                  </w:r>
                </w:p>
              </w:tc>
              <w:tc>
                <w:tcPr>
                  <w:tcW w:w="6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3" w:history="1">
                    <w:proofErr w:type="spellStart"/>
                    <w:r w:rsidRPr="00AD40BB">
                      <w:rPr>
                        <w:rFonts w:ascii="Georgia" w:eastAsia="Times New Roman" w:hAnsi="Georgia" w:cs="Times New Roman"/>
                        <w:color w:val="551A8B"/>
                        <w:sz w:val="27"/>
                        <w:szCs w:val="27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AD40B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 домашняя к/работа за 1 полугодие (с записью в тетради); </w:t>
                  </w:r>
                  <w:proofErr w:type="spellStart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AD40BB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 "Окружность и круг"</w:t>
                  </w:r>
                </w:p>
              </w:tc>
              <w:tc>
                <w:tcPr>
                  <w:tcW w:w="2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40BB" w:rsidRPr="00AD40BB" w:rsidRDefault="00AD40BB" w:rsidP="00AD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0BB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D40BB" w:rsidRPr="00AD40BB" w:rsidRDefault="00AD40BB" w:rsidP="00AD4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D40BB" w:rsidRPr="00AD40BB" w:rsidRDefault="00AD40BB" w:rsidP="00AD40BB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r w:rsidRPr="00AD40BB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lastRenderedPageBreak/>
        <w:t>Комментарии</w:t>
      </w:r>
    </w:p>
    <w:p w:rsidR="00AD40BB" w:rsidRPr="00AD40BB" w:rsidRDefault="00AD40BB" w:rsidP="00AD40BB">
      <w:pPr>
        <w:shd w:val="clear" w:color="auto" w:fill="EFF3F8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40B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 вас нет прав для </w:t>
      </w:r>
      <w:proofErr w:type="gramStart"/>
      <w:r w:rsidRPr="00AD40B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добавлен</w:t>
      </w:r>
      <w:proofErr w:type="gramEnd"/>
    </w:p>
    <w:p w:rsidR="00AD40BB" w:rsidRDefault="00AD40BB"/>
    <w:p w:rsidR="00494531" w:rsidRDefault="00494531"/>
    <w:p w:rsidR="00494531" w:rsidRPr="00494531" w:rsidRDefault="00494531" w:rsidP="0049453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9453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 класс-3 четверть</w:t>
      </w:r>
    </w:p>
    <w:tbl>
      <w:tblPr>
        <w:tblW w:w="143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5"/>
      </w:tblGrid>
      <w:tr w:rsidR="00494531" w:rsidRPr="00494531" w:rsidTr="0049453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3985"/>
              <w:gridCol w:w="5066"/>
              <w:gridCol w:w="1600"/>
              <w:gridCol w:w="2702"/>
            </w:tblGrid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ТРЕНАЖЁР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lastRenderedPageBreak/>
                    <w:t> 14.01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Длина окружности и площадь круга.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выучить формулы (с. 148-149);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732, 734, 738, 741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4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5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длина окружности и площадь круга</w:t>
                    </w:r>
                  </w:hyperlink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16.01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Длина окружности и площадь круга.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выучить формулы (с. 148-149);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 754, 756, 751, 765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17.01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Цилиндр, конус, шар.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п.26 (прочитать);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"Тела вращения";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::  "Диаграммы"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6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112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21.01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Диаграммы.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 "Анализ диаграмм";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творческая работа: на листе формата А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нарисовать вручную диаграмму, составить к ней 5 вопросов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57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8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перевод диаграммы в текст</w:t>
                    </w:r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59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перевод текста в диаграмму</w:t>
                    </w:r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(выбирайте режим "просмотр")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23.01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Вероятность случайного события.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0" w:history="1">
                    <w:proofErr w:type="spell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 "Вероятность"; Учебник: № 810, 812, 814, 816,; циркуль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84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24.01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Обобщение по теме "Пропорциональная зависимость. Окружность, круг, диаграммы. Вероятность". Контрольная работа № 6.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/работа № 6 (с записью в тетради)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28.01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Положительные и отрицательные числа.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"Что такое отрицательные числа?";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834, 837, 839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61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30.01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Координатная прямая.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Учебник: № 847, 849, 851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3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 xml:space="preserve">координаты </w:t>
                    </w:r>
                    <w:proofErr w:type="gram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на</w:t>
                    </w:r>
                    <w:proofErr w:type="gramEnd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 xml:space="preserve"> прямой</w:t>
                    </w:r>
                  </w:hyperlink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31.01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Целые числа. Рациональные числа.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"Противоположные числа";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 879, 883, 890, 891(1)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64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5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противоположные числа</w:t>
                    </w:r>
                  </w:hyperlink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4.02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Модуль числа.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 "Модуль числа"; Учебник: № 896; ПТ № 159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6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7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модуль числа</w:t>
                    </w:r>
                  </w:hyperlink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20.02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Модуль числа.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""Модуль числа-2";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891(2), 903, 909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21.02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Сравнение чисел.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8" w:history="1">
                    <w:proofErr w:type="spell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"Сравнение чисел";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920, 922; ПТ: № 157, 158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69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70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сравнение чисел</w:t>
                    </w:r>
                  </w:hyperlink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25.02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Сравнение чисел.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1" w:history="1">
                    <w:proofErr w:type="spell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ЯКласс</w:t>
                    </w:r>
                    <w:proofErr w:type="spellEnd"/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 домашняя к/работа № 7 (с записью в тетради); 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"Числовые множества"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27.02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Обобщение по теме "Рациональные числа". Контрольная работа № 7.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84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28.02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Сложение рациональных чисел.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"Сложение целых чисел";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955, 957, правила учить (с.204)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2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  <w:proofErr w:type="gram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proofErr w:type="gramEnd"/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73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74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ссылка3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"http://school-assistant.ru/?predmet=matematika&amp;theme=slozenie_chisel_na_koord_pramoi"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слож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 xml:space="preserve">-е с пом. 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коорд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 xml:space="preserve">. 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прямой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75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сложение отриц. чисел</w:t>
                    </w:r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76" w:history="1">
                    <w:proofErr w:type="spell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слож</w:t>
                    </w:r>
                    <w:proofErr w:type="spellEnd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 xml:space="preserve">-е чисел с </w:t>
                    </w:r>
                    <w:proofErr w:type="spell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разн</w:t>
                    </w:r>
                    <w:proofErr w:type="spellEnd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 знаками</w:t>
                    </w:r>
                  </w:hyperlink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4.03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Сложение рациональных чисел.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"Сложение рациональных чисел";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959(3,4 строка), 963</w:t>
                  </w: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6.03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Законы сложения рациональных чисел.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Учебник: № 978, 980, 989; ПТ: № 198, 199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7.03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Вычитание рациональных чисел.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"Вычитание целых чисел";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994, 996, 998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77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78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вычитание рациональных чисел</w:t>
                    </w:r>
                  </w:hyperlink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lastRenderedPageBreak/>
                    <w:t> 11.03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Вычитание рациональных чисел.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"Вычитание-2"; Учебник: № 1005, 1008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13.03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Уравнения с модулем.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: домашняя 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/работа № 8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14.03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Обобщение по теме "Сложение и вычитание рациональных чисел". Контрольная работа № 8.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индивидуальная домашняя работа (карточка)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18.03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Умножение рациональных чисел.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тема "Умножение рациональных чисел";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  <w:t>Учебник: № 1025, 1027, 1029(1,4)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79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0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умножение рациональных чисел</w:t>
                    </w:r>
                  </w:hyperlink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20.03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Умножение рациональных чисел. 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Учебник: № 1029(2,5), 1039, 1045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531" w:rsidRPr="00494531" w:rsidTr="00494531">
              <w:trPr>
                <w:trHeight w:val="555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21.03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Свойства умножения рациональных чисел. Коэффициент.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Учебник: № 1058, 1060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1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2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коэффициент</w:t>
                    </w:r>
                  </w:hyperlink>
                </w:p>
              </w:tc>
            </w:tr>
            <w:tr w:rsidR="00494531" w:rsidRPr="00494531" w:rsidTr="00494531">
              <w:trPr>
                <w:trHeight w:val="84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19.03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Распределительное свойство умножения.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М-30 на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; ПТ: № 285; учить конспект 14 (или п.39); 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завершить раздел "Отрицательные числа" (до 22.03)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3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br/>
                  </w:r>
                  <w:hyperlink r:id="rId84" w:history="1">
                    <w:proofErr w:type="spellStart"/>
                    <w:proofErr w:type="gramStart"/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  <w:proofErr w:type="spellEnd"/>
                    <w:proofErr w:type="gramEnd"/>
                  </w:hyperlink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5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раскрытие скобок</w:t>
                    </w:r>
                  </w:hyperlink>
                </w:p>
              </w:tc>
            </w:tr>
            <w:tr w:rsidR="00494531" w:rsidRPr="00494531" w:rsidTr="00494531">
              <w:trPr>
                <w:trHeight w:val="84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20.03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Распределительное свойство умножения.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М-31 на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"http://www.yaklass.ru/"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; ПТ: № 286; учить конспект 14 (или п.39);  </w:t>
                  </w:r>
                  <w:proofErr w:type="spellStart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494531">
                    <w:rPr>
                      <w:rFonts w:ascii="Georgia" w:eastAsia="Times New Roman" w:hAnsi="Georgia" w:cs="Times New Roman"/>
                      <w:color w:val="551A8B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: завершить раздел "Отрицательные числа" (до 22.03)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6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hyperlink r:id="rId87" w:history="1">
                    <w:r w:rsidRPr="00494531">
                      <w:rPr>
                        <w:rFonts w:ascii="Georgia" w:eastAsia="Times New Roman" w:hAnsi="Georgia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подобные слагаемые</w:t>
                    </w:r>
                  </w:hyperlink>
                </w:p>
              </w:tc>
            </w:tr>
            <w:tr w:rsidR="00494531" w:rsidRPr="00494531" w:rsidTr="00494531">
              <w:trPr>
                <w:trHeight w:val="27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22.03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Распределительное свойство умножения.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-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531" w:rsidRPr="00494531" w:rsidRDefault="00494531" w:rsidP="0049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4531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94531" w:rsidRPr="00494531" w:rsidRDefault="00494531" w:rsidP="00494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94531" w:rsidRPr="00494531" w:rsidRDefault="00494531" w:rsidP="00494531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r w:rsidRPr="00494531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lastRenderedPageBreak/>
        <w:t>Комментарии</w:t>
      </w:r>
    </w:p>
    <w:p w:rsidR="00494531" w:rsidRPr="00494531" w:rsidRDefault="00494531" w:rsidP="00494531">
      <w:pPr>
        <w:shd w:val="clear" w:color="auto" w:fill="EFF3F8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45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 вас нет прав для </w:t>
      </w:r>
      <w:proofErr w:type="spellStart"/>
      <w:r w:rsidRPr="004945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доба</w:t>
      </w:r>
      <w:proofErr w:type="spellEnd"/>
    </w:p>
    <w:p w:rsidR="00494531" w:rsidRDefault="00494531">
      <w:bookmarkStart w:id="1" w:name="_GoBack"/>
      <w:bookmarkEnd w:id="1"/>
    </w:p>
    <w:sectPr w:rsidR="00494531" w:rsidSect="00494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8A"/>
    <w:rsid w:val="00376E8A"/>
    <w:rsid w:val="00494531"/>
    <w:rsid w:val="00502B85"/>
    <w:rsid w:val="00AD40BB"/>
    <w:rsid w:val="00B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5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sajt10zolotko/home/materialy-k-urokam/matematika/6-klass/9-koordinaty-na-ploskosti" TargetMode="External"/><Relationship Id="rId18" Type="http://schemas.openxmlformats.org/officeDocument/2006/relationships/hyperlink" Target="https://sites.google.com/site/sajt10zolotko/home/materialy-k-urokam/matematika/goog_1188940485" TargetMode="External"/><Relationship Id="rId26" Type="http://schemas.openxmlformats.org/officeDocument/2006/relationships/hyperlink" Target="https://urokimatematiki.ru/urok-naibolshiy-obschiy-delitel-vzaimno-prostie-chisla-436.html" TargetMode="External"/><Relationship Id="rId39" Type="http://schemas.openxmlformats.org/officeDocument/2006/relationships/hyperlink" Target="https://urokimatematiki.ru/urok-vzaimno-obratnie-chisla-427.html" TargetMode="External"/><Relationship Id="rId21" Type="http://schemas.openxmlformats.org/officeDocument/2006/relationships/hyperlink" Target="http://www.matematika-na.ru/6class/mat_6_3.php" TargetMode="External"/><Relationship Id="rId34" Type="http://schemas.openxmlformats.org/officeDocument/2006/relationships/hyperlink" Target="http://www.matematika-na.ru/6class/mat_6_11.php" TargetMode="External"/><Relationship Id="rId42" Type="http://schemas.openxmlformats.org/officeDocument/2006/relationships/hyperlink" Target="http://school-assistant.ru/?predmet=matematika&amp;theme=delenie" TargetMode="External"/><Relationship Id="rId47" Type="http://schemas.openxmlformats.org/officeDocument/2006/relationships/hyperlink" Target="http://school-assistant.ru/?predmet=matematika&amp;theme=otnoshenia_dvux_chisel" TargetMode="External"/><Relationship Id="rId50" Type="http://schemas.openxmlformats.org/officeDocument/2006/relationships/hyperlink" Target="https://urokimatematiki.ru/urok-pryamaya-i-obratnaya-proporcionalnie-zavisimosti-421.html" TargetMode="External"/><Relationship Id="rId55" Type="http://schemas.openxmlformats.org/officeDocument/2006/relationships/hyperlink" Target="http://school-assistant.ru/?predmet=matematika&amp;theme=dlina_okruznosti_i_ploshad_kruga" TargetMode="External"/><Relationship Id="rId63" Type="http://schemas.openxmlformats.org/officeDocument/2006/relationships/hyperlink" Target="http://school-assistant.ru/?predmet=matematika&amp;theme=koordinati_na_pramoi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://school-assistant.ru/?predmet=matematika&amp;theme=slozenie_chisel_s_raznimi_znakami" TargetMode="External"/><Relationship Id="rId84" Type="http://schemas.openxmlformats.org/officeDocument/2006/relationships/hyperlink" Target="https://urokimatematiki.ru/urok-svoystva-deystviy-s-racionalnimi-chislami-27.html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sites.google.com/site/sajt10zolotko/home/materialy-k-urokam/matematika/6-klass/3-umnozenie-i-delenie-obyknovennyh-drobej" TargetMode="External"/><Relationship Id="rId71" Type="http://schemas.openxmlformats.org/officeDocument/2006/relationships/hyperlink" Target="http://www.yaklas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tematika-na.ru/6class/mat_6_1.php" TargetMode="External"/><Relationship Id="rId29" Type="http://schemas.openxmlformats.org/officeDocument/2006/relationships/hyperlink" Target="http://www.matematika-na.ru/6class/mat_6_7.php" TargetMode="External"/><Relationship Id="rId11" Type="http://schemas.openxmlformats.org/officeDocument/2006/relationships/hyperlink" Target="https://sites.google.com/site/sajt10zolotko/home/materialy-k-urokam/matematika/6-klass/7-umnozenie-i-delenie-polozitelnyh-i-otricatelnyh-cisel" TargetMode="External"/><Relationship Id="rId24" Type="http://schemas.openxmlformats.org/officeDocument/2006/relationships/hyperlink" Target="http://www.matematika-na.ru/6class/mat_6_4.php" TargetMode="External"/><Relationship Id="rId32" Type="http://schemas.openxmlformats.org/officeDocument/2006/relationships/hyperlink" Target="http://www.matematika-na.ru/6class/mat_6_9.php" TargetMode="External"/><Relationship Id="rId37" Type="http://schemas.openxmlformats.org/officeDocument/2006/relationships/hyperlink" Target="https://urokimatematiki.ru/urok-nahozhdenie-drobi-ot-chisla-429.html" TargetMode="External"/><Relationship Id="rId40" Type="http://schemas.openxmlformats.org/officeDocument/2006/relationships/hyperlink" Target="https://urokimatematiki.ru/urok-delenie-obiknovennih-drobey-426.html" TargetMode="External"/><Relationship Id="rId45" Type="http://schemas.openxmlformats.org/officeDocument/2006/relationships/hyperlink" Target="http://school-assistant.ru/?predmet=matematika&amp;theme=naxozdenie_chisla_po_ego_drobi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://school-collection.edu.ru/catalog/rubr/f18cbcd2-0184-4d7a-8f2e-1fceb19c680f/105237/?" TargetMode="External"/><Relationship Id="rId66" Type="http://schemas.openxmlformats.org/officeDocument/2006/relationships/hyperlink" Target="https://urokimatematiki.ru/urok-modul-chisla-416.html" TargetMode="External"/><Relationship Id="rId74" Type="http://schemas.openxmlformats.org/officeDocument/2006/relationships/hyperlink" Target="https://urokimatematiki.ru/urok-slozhenie-otricatelnih-chisel-412.html" TargetMode="External"/><Relationship Id="rId79" Type="http://schemas.openxmlformats.org/officeDocument/2006/relationships/hyperlink" Target="https://urokimatematiki.ru/urok-umnozhenie-racionalnih-chisel-409.html" TargetMode="External"/><Relationship Id="rId87" Type="http://schemas.openxmlformats.org/officeDocument/2006/relationships/hyperlink" Target="http://school-assistant.ru/?predmet=matematika&amp;theme=podobnie_slagaemie" TargetMode="External"/><Relationship Id="rId5" Type="http://schemas.openxmlformats.org/officeDocument/2006/relationships/hyperlink" Target="https://sites.google.com/site/sajt10zolotko/system/errors/NodeNotFound?suri=wuid:gx:30dec5b9f79cfcca" TargetMode="External"/><Relationship Id="rId61" Type="http://schemas.openxmlformats.org/officeDocument/2006/relationships/hyperlink" Target="https://urokimatematiki.ru/urok-izmenenie-velichin-414.html" TargetMode="External"/><Relationship Id="rId82" Type="http://schemas.openxmlformats.org/officeDocument/2006/relationships/hyperlink" Target="http://school-assistant.ru/?predmet=matematika&amp;theme=koofizient" TargetMode="External"/><Relationship Id="rId19" Type="http://schemas.openxmlformats.org/officeDocument/2006/relationships/hyperlink" Target="http://www.matematika-na.ru/6class/mat_6_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sajt10zolotko/home/materialy-k-urokam/matematika/6-klass/5-polozitelnye-i-otricatelnye-cisla" TargetMode="External"/><Relationship Id="rId14" Type="http://schemas.openxmlformats.org/officeDocument/2006/relationships/hyperlink" Target="https://sites.google.com/site/sajt10zolotko/home/materialy-k-urokam/matematika/6-klass/10-povtorenie" TargetMode="External"/><Relationship Id="rId22" Type="http://schemas.openxmlformats.org/officeDocument/2006/relationships/hyperlink" Target="https://urokimatematiki.ru/urok-prostie-i-sostavnie-chisla-438.html" TargetMode="External"/><Relationship Id="rId27" Type="http://schemas.openxmlformats.org/officeDocument/2006/relationships/hyperlink" Target="http://www.matematika-na.ru/6class/mat_6_6.php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matematika-na.ru/6class/mat_6_12.php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rokimatematiki.ru/urok-proporcii-422.html" TargetMode="External"/><Relationship Id="rId56" Type="http://schemas.openxmlformats.org/officeDocument/2006/relationships/hyperlink" Target="https://www.youtube.com/watch?time_continue=1&amp;v=wyCglJE8II4" TargetMode="External"/><Relationship Id="rId64" Type="http://schemas.openxmlformats.org/officeDocument/2006/relationships/hyperlink" Target="https://urokimatematiki.ru/urok-protivopolozhnie-chisla-417.html" TargetMode="External"/><Relationship Id="rId69" Type="http://schemas.openxmlformats.org/officeDocument/2006/relationships/hyperlink" Target="https://urokimatematiki.ru/urok-sravnenie-chisel-415.html" TargetMode="External"/><Relationship Id="rId77" Type="http://schemas.openxmlformats.org/officeDocument/2006/relationships/hyperlink" Target="https://urokimatematiki.ru/urok-vichitanie-racionalnih-chisel-410.html" TargetMode="External"/><Relationship Id="rId8" Type="http://schemas.openxmlformats.org/officeDocument/2006/relationships/hyperlink" Target="https://sites.google.com/site/sajt10zolotko/home/materialy-k-urokam/matematika/6-klass/4-otnosenia-i-proporcii" TargetMode="External"/><Relationship Id="rId51" Type="http://schemas.openxmlformats.org/officeDocument/2006/relationships/hyperlink" Target="http://school-assistant.ru/?predmet=matematika&amp;theme=pramaja_i_obratnaja_proporzionalnaa_zavisimost" TargetMode="External"/><Relationship Id="rId72" Type="http://schemas.openxmlformats.org/officeDocument/2006/relationships/hyperlink" Target="https://urokimatematiki.ru/urok-slozhenie-chisel-s-pomoschyu-koordinatnoy-pryamoy-413.html" TargetMode="External"/><Relationship Id="rId80" Type="http://schemas.openxmlformats.org/officeDocument/2006/relationships/hyperlink" Target="http://school-assistant.ru/?predmet=matematika&amp;theme=umnozenie" TargetMode="External"/><Relationship Id="rId85" Type="http://schemas.openxmlformats.org/officeDocument/2006/relationships/hyperlink" Target="http://school-assistant.ru/?predmet=matematika&amp;theme=raskritie_skob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sajt10zolotko/home/materialy-k-urokam/matematika/6-klass/8-resenie-uravnenij" TargetMode="External"/><Relationship Id="rId17" Type="http://schemas.openxmlformats.org/officeDocument/2006/relationships/hyperlink" Target="https://urokimatematiki.ru/urok-priznaki-delimosti-na-na-i-na-439.html" TargetMode="External"/><Relationship Id="rId25" Type="http://schemas.openxmlformats.org/officeDocument/2006/relationships/hyperlink" Target="http://www.matematika-na.ru/6class/mat_6_5.php" TargetMode="External"/><Relationship Id="rId33" Type="http://schemas.openxmlformats.org/officeDocument/2006/relationships/hyperlink" Target="http://www.matematika-na.ru/6class/mat_6_10.php" TargetMode="External"/><Relationship Id="rId38" Type="http://schemas.openxmlformats.org/officeDocument/2006/relationships/hyperlink" Target="http://school-assistant.ru/?predmet=matematika&amp;theme=naxozdenie_drobi_ot_chisla" TargetMode="External"/><Relationship Id="rId46" Type="http://schemas.openxmlformats.org/officeDocument/2006/relationships/hyperlink" Target="https://urokimatematiki.ru/urok-otnosheniya-423.html" TargetMode="External"/><Relationship Id="rId59" Type="http://schemas.openxmlformats.org/officeDocument/2006/relationships/hyperlink" Target="http://school-collection.edu.ru/catalog/rubr/f18cbcd2-0184-4d7a-8f2e-1fceb19c680f/105238/?" TargetMode="External"/><Relationship Id="rId67" Type="http://schemas.openxmlformats.org/officeDocument/2006/relationships/hyperlink" Target="http://school-assistant.ru/?predmet=matematika&amp;theme=modul_chisla" TargetMode="External"/><Relationship Id="rId20" Type="http://schemas.openxmlformats.org/officeDocument/2006/relationships/hyperlink" Target="https://urokimatematiki.ru/urok-priznaki-delimosti-na-i-na-28.html" TargetMode="External"/><Relationship Id="rId41" Type="http://schemas.openxmlformats.org/officeDocument/2006/relationships/hyperlink" Target="http://school-assistant.ru/?predmet=matematika&amp;theme=vzaimno_obratnie_chisla" TargetMode="External"/><Relationship Id="rId54" Type="http://schemas.openxmlformats.org/officeDocument/2006/relationships/hyperlink" Target="https://urokimatematiki.ru/urok-dlina-okruzhnosti-i-ploschad-kruga-420.html" TargetMode="External"/><Relationship Id="rId62" Type="http://schemas.openxmlformats.org/officeDocument/2006/relationships/hyperlink" Target="https://urokimatematiki.ru/urok-koordinati-na-pryamoy-418.html" TargetMode="External"/><Relationship Id="rId70" Type="http://schemas.openxmlformats.org/officeDocument/2006/relationships/hyperlink" Target="http://school-assistant.ru/?predmet=matematika&amp;theme=sravnenie_chisel_6" TargetMode="External"/><Relationship Id="rId75" Type="http://schemas.openxmlformats.org/officeDocument/2006/relationships/hyperlink" Target="http://school-assistant.ru/?predmet=matematika&amp;theme=slozenie_otrizatelnix_chisel" TargetMode="External"/><Relationship Id="rId83" Type="http://schemas.openxmlformats.org/officeDocument/2006/relationships/hyperlink" Target="https://urokimatematiki.ru/urok-raskritie-skobok-406.htm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sajt10zolotko/system/errors/NodeNotFound?suri=wuid:gx:481fcc760802f532" TargetMode="External"/><Relationship Id="rId15" Type="http://schemas.openxmlformats.org/officeDocument/2006/relationships/hyperlink" Target="https://urokimatematiki.ru/urok-deliteli-i-kratnie-29.html" TargetMode="External"/><Relationship Id="rId23" Type="http://schemas.openxmlformats.org/officeDocument/2006/relationships/hyperlink" Target="https://urokimatematiki.ru/urok-razlozhenie-na-prostie-mnozhiteli-437.html" TargetMode="External"/><Relationship Id="rId28" Type="http://schemas.openxmlformats.org/officeDocument/2006/relationships/hyperlink" Target="https://urokimatematiki.ru/urok-naimenshee-obschee-kratnoe-435.html" TargetMode="External"/><Relationship Id="rId36" Type="http://schemas.openxmlformats.org/officeDocument/2006/relationships/hyperlink" Target="http://school-assistant.ru/?predmet=matematika&amp;theme=umnozenie_drobei" TargetMode="External"/><Relationship Id="rId49" Type="http://schemas.openxmlformats.org/officeDocument/2006/relationships/hyperlink" Target="http://school-assistant.ru/?predmet=matematika&amp;theme=proporzii" TargetMode="External"/><Relationship Id="rId57" Type="http://schemas.openxmlformats.org/officeDocument/2006/relationships/hyperlink" Target="https://urokimatematiki.ru/urok-stolbchatie-diagrammi-24.html" TargetMode="External"/><Relationship Id="rId10" Type="http://schemas.openxmlformats.org/officeDocument/2006/relationships/hyperlink" Target="https://sites.google.com/site/sajt10zolotko/home/materialy-k-urokam/matematika/6-klass/6-slozenie-i-vycitanie-polozitelnyh-i-otricatelnyh-cisel" TargetMode="External"/><Relationship Id="rId31" Type="http://schemas.openxmlformats.org/officeDocument/2006/relationships/hyperlink" Target="http://www.matematika-na.ru/6class/mat_6_8.php" TargetMode="External"/><Relationship Id="rId44" Type="http://schemas.openxmlformats.org/officeDocument/2006/relationships/hyperlink" Target="https://urokimatematiki.ru/urok-nahozhdenie-chisla-po-ego-drobi-425.html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school-assistant.ru/?predmet=matematika&amp;theme=protivopoloznie_chisla" TargetMode="External"/><Relationship Id="rId73" Type="http://schemas.openxmlformats.org/officeDocument/2006/relationships/hyperlink" Target="https://urokimatematiki.ru/urok-slozhenie-chisel-s-raznimi-znakami-411.html" TargetMode="External"/><Relationship Id="rId78" Type="http://schemas.openxmlformats.org/officeDocument/2006/relationships/hyperlink" Target="http://school-assistant.ru/?predmet=matematika&amp;theme=vichitanie" TargetMode="External"/><Relationship Id="rId81" Type="http://schemas.openxmlformats.org/officeDocument/2006/relationships/hyperlink" Target="https://urokimatematiki.ru/urok-koefficient-405.html" TargetMode="External"/><Relationship Id="rId86" Type="http://schemas.openxmlformats.org/officeDocument/2006/relationships/hyperlink" Target="https://urokimatematiki.ru/urok-podobnie-slagaemie-4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2019-12-23T12:43:00Z</dcterms:created>
  <dcterms:modified xsi:type="dcterms:W3CDTF">2019-12-23T12:45:00Z</dcterms:modified>
</cp:coreProperties>
</file>