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84" w:rsidRPr="006D2084" w:rsidRDefault="006D2084" w:rsidP="00072D13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D2084">
        <w:rPr>
          <w:rFonts w:ascii="Times New Roman" w:hAnsi="Times New Roman" w:cs="Times New Roman"/>
          <w:b/>
          <w:bCs/>
          <w:sz w:val="24"/>
          <w:szCs w:val="24"/>
        </w:rPr>
        <w:t>Развитие мелкой моторики рук у дет</w:t>
      </w:r>
      <w:r w:rsidR="00072D13">
        <w:rPr>
          <w:rFonts w:ascii="Times New Roman" w:hAnsi="Times New Roman" w:cs="Times New Roman"/>
          <w:b/>
          <w:bCs/>
          <w:sz w:val="24"/>
          <w:szCs w:val="24"/>
        </w:rPr>
        <w:t>ей младшего школьного возраста</w:t>
      </w:r>
    </w:p>
    <w:p w:rsidR="006D2084" w:rsidRPr="006D2084" w:rsidRDefault="006D2084" w:rsidP="006D2084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D2084">
        <w:rPr>
          <w:rFonts w:ascii="Times New Roman" w:hAnsi="Times New Roman" w:cs="Times New Roman"/>
          <w:sz w:val="24"/>
          <w:szCs w:val="24"/>
        </w:rPr>
        <w:t xml:space="preserve">Родителей всегда волнует вопрос, как обеспечить полноценное развитие ребенка и как правильно подготовить его к школе. Учеными доказано, что развитие руки находится в тесной связи с развитием речи и мышления ребенка. </w:t>
      </w:r>
      <w:r w:rsidRPr="006D2084">
        <w:rPr>
          <w:rFonts w:ascii="Times New Roman" w:hAnsi="Times New Roman" w:cs="Times New Roman"/>
          <w:sz w:val="24"/>
          <w:szCs w:val="24"/>
        </w:rPr>
        <w:br/>
      </w:r>
      <w:r w:rsidRPr="006D2084">
        <w:rPr>
          <w:rFonts w:ascii="Times New Roman" w:hAnsi="Times New Roman" w:cs="Times New Roman"/>
          <w:sz w:val="24"/>
          <w:szCs w:val="24"/>
        </w:rPr>
        <w:br/>
      </w:r>
      <w:r w:rsidRPr="006D2084">
        <w:rPr>
          <w:rFonts w:ascii="Times New Roman" w:hAnsi="Times New Roman" w:cs="Times New Roman"/>
          <w:b/>
          <w:bCs/>
          <w:sz w:val="24"/>
          <w:szCs w:val="24"/>
        </w:rPr>
        <w:t xml:space="preserve">     Уровень развития мелкой моторики</w:t>
      </w:r>
      <w:r w:rsidRPr="006D2084">
        <w:rPr>
          <w:rFonts w:ascii="Times New Roman" w:hAnsi="Times New Roman" w:cs="Times New Roman"/>
          <w:sz w:val="24"/>
          <w:szCs w:val="24"/>
        </w:rPr>
        <w:t xml:space="preserve">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 внимания. </w:t>
      </w:r>
      <w:r w:rsidRPr="006D2084">
        <w:rPr>
          <w:rFonts w:ascii="Times New Roman" w:hAnsi="Times New Roman" w:cs="Times New Roman"/>
          <w:sz w:val="24"/>
          <w:szCs w:val="24"/>
        </w:rPr>
        <w:br/>
      </w:r>
      <w:r w:rsidRPr="006D2084">
        <w:rPr>
          <w:rFonts w:ascii="Times New Roman" w:hAnsi="Times New Roman" w:cs="Times New Roman"/>
          <w:sz w:val="24"/>
          <w:szCs w:val="24"/>
        </w:rPr>
        <w:br/>
        <w:t xml:space="preserve">   Для овладения навыком письма необходима определенная функциональная зрелость коры головного мозга. 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</w:t>
      </w:r>
      <w:r w:rsidRPr="006D2084">
        <w:rPr>
          <w:rFonts w:ascii="Times New Roman" w:hAnsi="Times New Roman" w:cs="Times New Roman"/>
          <w:sz w:val="24"/>
          <w:szCs w:val="24"/>
        </w:rPr>
        <w:br/>
      </w:r>
      <w:r w:rsidRPr="006D2084">
        <w:rPr>
          <w:rFonts w:ascii="Times New Roman" w:hAnsi="Times New Roman" w:cs="Times New Roman"/>
          <w:sz w:val="24"/>
          <w:szCs w:val="24"/>
        </w:rPr>
        <w:br/>
        <w:t xml:space="preserve">   В дошкольном возрасте важна именно </w:t>
      </w:r>
      <w:r w:rsidRPr="006D2084">
        <w:rPr>
          <w:rFonts w:ascii="Times New Roman" w:hAnsi="Times New Roman" w:cs="Times New Roman"/>
          <w:b/>
          <w:bCs/>
          <w:sz w:val="24"/>
          <w:szCs w:val="24"/>
        </w:rPr>
        <w:t>подготовка к письму, а не обучение ему.</w:t>
      </w:r>
      <w:r w:rsidRPr="006D2084">
        <w:rPr>
          <w:rFonts w:ascii="Times New Roman" w:hAnsi="Times New Roman" w:cs="Times New Roman"/>
          <w:sz w:val="24"/>
          <w:szCs w:val="24"/>
        </w:rPr>
        <w:t xml:space="preserve"> И подготовка должна начинаться задолго до поступления в школу. </w:t>
      </w:r>
      <w:r w:rsidRPr="006D2084">
        <w:rPr>
          <w:rFonts w:ascii="Times New Roman" w:hAnsi="Times New Roman" w:cs="Times New Roman"/>
          <w:sz w:val="24"/>
          <w:szCs w:val="24"/>
        </w:rPr>
        <w:br/>
        <w:t xml:space="preserve">    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6D2084" w:rsidRDefault="006D2084" w:rsidP="006D2084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2F6" w:rsidRPr="006D2084" w:rsidRDefault="006D2084" w:rsidP="006D2084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упражнения для развития мелкой моторики:</w:t>
      </w:r>
    </w:p>
    <w:p w:rsidR="00B50714" w:rsidRPr="006D2084" w:rsidRDefault="00B50714" w:rsidP="006D2084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Составляем контуры предметов (например, стола, дома)</w:t>
      </w:r>
      <w:r w:rsidR="00110FE8"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из крупных, затем из более мелких палочек.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Составляем цепочки из 5-10 канцелярских скрепок разного цвета.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Вырезаем из бумаги какие-либо фигуры (например, цветы) правой и левой рукой.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Нанизываем пуговицы, крупные бусины на шнурок,</w:t>
      </w:r>
      <w:r w:rsidR="00110FE8"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мелкие бусинки, бисер – на нитку с иголкой.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Сортируем бобы, фасоль, горох, а также крупы (пшено, гречку, рис).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Застегиваем и расстегиваем пуговицы, молнии, кнопки, крючки.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Завинчиваем и отвинчиваем шайбы, крышки у пузырьков, баночек.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Достаем бусинки ложкой из стакана.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Складываем мелкие предметы (например, пуговицы, бусины) в узкий цилиндр.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10.Наматываем нитки на катушку и сматываем её в клубок.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11.Продеваем нитки в иголку.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12.Пришиваем пуговицы и сшиваем ткань различными видами швов.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13.Стираем ластиком нарисованные предметы.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14.Капаем из пипетки в узкое горлышко бутылочки.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15.Надеваем и снимаем колечко (массаж пальцев).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16.Втыкаем канцелярские кнопки в деревянный брусок.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17.Комкаем платок (носовой платок берем за уголок</w:t>
      </w:r>
      <w:r w:rsidR="00110FE8"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рукой и прячем в ладошке, используя пальцы только этой руки).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18.Прикрепляем бельевые прищепки к горизонтально натянутой веревке, на коробку,</w:t>
      </w:r>
      <w:r w:rsidR="00110FE8"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баночку.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19.Перебираем  бусы одновременно двумя руками навстречу друг другу и обратно.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20.Находим спрятанные предметы в «сухом бассейне»</w:t>
      </w:r>
      <w:r w:rsidR="00110FE8"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горохом и фасолью (в пластиковых ведрах или тазиках).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21.Сжимаем и разжимаем эспандер.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22.Катаем резиновые, пластмассовые, деревянные, поролоновые мячи с шипами ("ёжиков").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23.Играем с конструктором, мозаикой и другими мелкими предметами.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24.Лепим, рисуем пальчиковой краской, на крупе.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25.Перебираем крупу, чистим скорлупу у яичек, лепим фигурки из теста.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26.Заворачиваем матрешку/что-нибудь яркое, привлекательное в 4—5 фантиков от конфет. Ребенок разворачивает все фантики и аккуратно их складывает.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Рисуем на листе дорожку, домик, кошку. Малыш "шагает" по дорожке-обводит ее пальчиком,цветным мелком, "рисует" пластилином, кисточкой.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Лепим из пластилина угощение для игрушек (сушки, баранки, пряники, печенье, конфетки), украшаем их крупой, бусинками и т. д. Вырезаем из плотного картона тарелочки,</w:t>
      </w:r>
      <w:r w:rsidR="00110FE8"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красиво раскладывает на них угощение.</w:t>
      </w:r>
    </w:p>
    <w:p w:rsidR="00B50714" w:rsidRPr="006D2084" w:rsidRDefault="00B50714" w:rsidP="006D2084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1C1" w:rsidRPr="006D2084" w:rsidRDefault="00BC51C1" w:rsidP="006D2084">
      <w:pPr>
        <w:rPr>
          <w:rFonts w:ascii="Times New Roman" w:hAnsi="Times New Roman" w:cs="Times New Roman"/>
          <w:sz w:val="24"/>
          <w:szCs w:val="24"/>
        </w:rPr>
      </w:pPr>
    </w:p>
    <w:sectPr w:rsidR="00BC51C1" w:rsidRPr="006D2084" w:rsidSect="000A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14"/>
    <w:rsid w:val="00072D13"/>
    <w:rsid w:val="000A2548"/>
    <w:rsid w:val="00110FE8"/>
    <w:rsid w:val="006D2084"/>
    <w:rsid w:val="006D484E"/>
    <w:rsid w:val="008274DA"/>
    <w:rsid w:val="00B042F6"/>
    <w:rsid w:val="00B50714"/>
    <w:rsid w:val="00B71615"/>
    <w:rsid w:val="00B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2017-10-16T23:20:00Z</dcterms:created>
  <dcterms:modified xsi:type="dcterms:W3CDTF">2017-10-16T23:20:00Z</dcterms:modified>
</cp:coreProperties>
</file>