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BD" w:rsidRPr="00F87ADE" w:rsidRDefault="00181FD4" w:rsidP="00181FD4">
      <w:pPr>
        <w:jc w:val="center"/>
        <w:rPr>
          <w:rFonts w:ascii="Times New Roman" w:hAnsi="Times New Roman"/>
          <w:b/>
          <w:sz w:val="40"/>
          <w:szCs w:val="40"/>
        </w:rPr>
      </w:pPr>
      <w:r w:rsidRPr="00F87ADE">
        <w:rPr>
          <w:rFonts w:ascii="Times New Roman" w:hAnsi="Times New Roman"/>
          <w:b/>
          <w:sz w:val="40"/>
          <w:szCs w:val="40"/>
        </w:rPr>
        <w:t>СУИЦИДАЛЬНЫЕ МОТИВЫ</w:t>
      </w:r>
    </w:p>
    <w:p w:rsidR="00181FD4" w:rsidRDefault="00181FD4" w:rsidP="00181FD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F87ADE">
        <w:rPr>
          <w:rFonts w:ascii="Times New Roman" w:hAnsi="Times New Roman"/>
          <w:sz w:val="32"/>
          <w:szCs w:val="32"/>
          <w:u w:val="single"/>
        </w:rPr>
        <w:t xml:space="preserve">авторы Бородин, </w:t>
      </w:r>
      <w:proofErr w:type="spellStart"/>
      <w:r w:rsidRPr="00F87ADE">
        <w:rPr>
          <w:rFonts w:ascii="Times New Roman" w:hAnsi="Times New Roman"/>
          <w:sz w:val="32"/>
          <w:szCs w:val="32"/>
          <w:u w:val="single"/>
        </w:rPr>
        <w:t>Михлин</w:t>
      </w:r>
      <w:proofErr w:type="spellEnd"/>
      <w:r>
        <w:rPr>
          <w:rFonts w:ascii="Times New Roman" w:hAnsi="Times New Roman"/>
          <w:sz w:val="32"/>
          <w:szCs w:val="32"/>
        </w:rPr>
        <w:t>)</w:t>
      </w:r>
    </w:p>
    <w:p w:rsidR="00181FD4" w:rsidRPr="00F87ADE" w:rsidRDefault="00181FD4" w:rsidP="00181FD4">
      <w:pPr>
        <w:jc w:val="both"/>
        <w:rPr>
          <w:rFonts w:ascii="Times New Roman" w:hAnsi="Times New Roman"/>
          <w:b/>
          <w:sz w:val="36"/>
          <w:szCs w:val="36"/>
        </w:rPr>
      </w:pPr>
      <w:r w:rsidRPr="00F87ADE">
        <w:rPr>
          <w:rFonts w:ascii="Times New Roman" w:hAnsi="Times New Roman"/>
          <w:b/>
          <w:sz w:val="36"/>
          <w:szCs w:val="36"/>
        </w:rPr>
        <w:t>1 группа: Лично-семейные мотивы</w:t>
      </w:r>
    </w:p>
    <w:p w:rsidR="00181FD4" w:rsidRPr="00F87ADE" w:rsidRDefault="00181FD4" w:rsidP="00181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Семейные конфликты</w:t>
      </w:r>
    </w:p>
    <w:p w:rsidR="00181FD4" w:rsidRPr="00F87ADE" w:rsidRDefault="00181FD4" w:rsidP="00181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Развод родителей</w:t>
      </w:r>
    </w:p>
    <w:p w:rsidR="00181FD4" w:rsidRPr="00F87ADE" w:rsidRDefault="00181FD4" w:rsidP="00181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Одиночество ребенка</w:t>
      </w:r>
    </w:p>
    <w:p w:rsidR="00181FD4" w:rsidRPr="00F87ADE" w:rsidRDefault="00181FD4" w:rsidP="00181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Неразделенная любовь</w:t>
      </w:r>
    </w:p>
    <w:p w:rsidR="00181FD4" w:rsidRPr="00F87ADE" w:rsidRDefault="00181FD4" w:rsidP="00181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Половая несостоятельность</w:t>
      </w:r>
    </w:p>
    <w:p w:rsidR="00181FD4" w:rsidRPr="00F87ADE" w:rsidRDefault="00181FD4" w:rsidP="00181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Оскорбления со стороны окружающих (родителей, учителей, сверстников)</w:t>
      </w:r>
    </w:p>
    <w:p w:rsidR="00181FD4" w:rsidRPr="00F87ADE" w:rsidRDefault="00181FD4" w:rsidP="00181FD4">
      <w:pPr>
        <w:jc w:val="both"/>
        <w:rPr>
          <w:rFonts w:ascii="Times New Roman" w:hAnsi="Times New Roman"/>
          <w:b/>
          <w:sz w:val="36"/>
          <w:szCs w:val="36"/>
        </w:rPr>
      </w:pPr>
      <w:r w:rsidRPr="00F87ADE">
        <w:rPr>
          <w:rFonts w:ascii="Times New Roman" w:hAnsi="Times New Roman"/>
          <w:b/>
          <w:sz w:val="36"/>
          <w:szCs w:val="36"/>
        </w:rPr>
        <w:t>2 группа: Состояние здоровья</w:t>
      </w:r>
    </w:p>
    <w:p w:rsidR="00181FD4" w:rsidRPr="00F87ADE" w:rsidRDefault="00181FD4" w:rsidP="00181F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Психические заболевания (25-35%)</w:t>
      </w:r>
    </w:p>
    <w:p w:rsidR="00181FD4" w:rsidRPr="00F87ADE" w:rsidRDefault="00181FD4" w:rsidP="00181F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Соматические, хронические заболевания</w:t>
      </w:r>
    </w:p>
    <w:p w:rsidR="00181FD4" w:rsidRPr="00F87ADE" w:rsidRDefault="00181FD4" w:rsidP="00181FD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proofErr w:type="spellStart"/>
      <w:r w:rsidRPr="00F87ADE">
        <w:rPr>
          <w:rFonts w:ascii="Times New Roman" w:hAnsi="Times New Roman"/>
          <w:sz w:val="32"/>
          <w:szCs w:val="32"/>
        </w:rPr>
        <w:t>Сердечно-сосудистые</w:t>
      </w:r>
      <w:proofErr w:type="spellEnd"/>
      <w:r w:rsidRPr="00F87ADE">
        <w:rPr>
          <w:rFonts w:ascii="Times New Roman" w:hAnsi="Times New Roman"/>
          <w:sz w:val="32"/>
          <w:szCs w:val="32"/>
        </w:rPr>
        <w:t xml:space="preserve"> заболевания – у представителей синие губы, очень бледные – очень красные, </w:t>
      </w:r>
      <w:proofErr w:type="spellStart"/>
      <w:r w:rsidRPr="00F87ADE">
        <w:rPr>
          <w:rFonts w:ascii="Times New Roman" w:hAnsi="Times New Roman"/>
          <w:sz w:val="32"/>
          <w:szCs w:val="32"/>
        </w:rPr>
        <w:t>астеничные</w:t>
      </w:r>
      <w:proofErr w:type="spellEnd"/>
      <w:r w:rsidRPr="00F87ADE">
        <w:rPr>
          <w:rFonts w:ascii="Times New Roman" w:hAnsi="Times New Roman"/>
          <w:sz w:val="32"/>
          <w:szCs w:val="32"/>
        </w:rPr>
        <w:t>, быстро устают.</w:t>
      </w:r>
    </w:p>
    <w:p w:rsidR="00181FD4" w:rsidRPr="00F87ADE" w:rsidRDefault="00181FD4" w:rsidP="00181FD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F87ADE">
        <w:rPr>
          <w:rFonts w:ascii="Times New Roman" w:hAnsi="Times New Roman"/>
          <w:sz w:val="32"/>
          <w:szCs w:val="32"/>
        </w:rPr>
        <w:t xml:space="preserve">Болезни почек – дети часто ходят в туалет, темные круги под глазами, </w:t>
      </w:r>
      <w:proofErr w:type="spellStart"/>
      <w:r w:rsidRPr="00F87ADE">
        <w:rPr>
          <w:rFonts w:ascii="Times New Roman" w:hAnsi="Times New Roman"/>
          <w:sz w:val="32"/>
          <w:szCs w:val="32"/>
        </w:rPr>
        <w:t>астеничны</w:t>
      </w:r>
      <w:proofErr w:type="spellEnd"/>
      <w:r w:rsidRPr="00F87ADE">
        <w:rPr>
          <w:rFonts w:ascii="Times New Roman" w:hAnsi="Times New Roman"/>
          <w:sz w:val="32"/>
          <w:szCs w:val="32"/>
        </w:rPr>
        <w:t>, не любят двигаться, слабое питание головного мозга.</w:t>
      </w:r>
    </w:p>
    <w:p w:rsidR="00181FD4" w:rsidRPr="00F87ADE" w:rsidRDefault="00181FD4" w:rsidP="00181FD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Уродства (явные или выдуманные)</w:t>
      </w:r>
    </w:p>
    <w:p w:rsidR="00181FD4" w:rsidRPr="00F87ADE" w:rsidRDefault="00181FD4" w:rsidP="00181FD4">
      <w:pPr>
        <w:jc w:val="both"/>
        <w:rPr>
          <w:rFonts w:ascii="Times New Roman" w:hAnsi="Times New Roman"/>
          <w:b/>
          <w:sz w:val="36"/>
          <w:szCs w:val="36"/>
        </w:rPr>
      </w:pPr>
      <w:r w:rsidRPr="00F87ADE">
        <w:rPr>
          <w:rFonts w:ascii="Times New Roman" w:hAnsi="Times New Roman"/>
          <w:b/>
          <w:sz w:val="36"/>
          <w:szCs w:val="36"/>
        </w:rPr>
        <w:t xml:space="preserve">3 группа: Конфликты, связанные с </w:t>
      </w:r>
      <w:proofErr w:type="spellStart"/>
      <w:r w:rsidRPr="00F87ADE">
        <w:rPr>
          <w:rFonts w:ascii="Times New Roman" w:hAnsi="Times New Roman"/>
          <w:b/>
          <w:sz w:val="36"/>
          <w:szCs w:val="36"/>
        </w:rPr>
        <w:t>антисоциальным</w:t>
      </w:r>
      <w:proofErr w:type="spellEnd"/>
      <w:r w:rsidRPr="00F87ADE">
        <w:rPr>
          <w:rFonts w:ascii="Times New Roman" w:hAnsi="Times New Roman"/>
          <w:b/>
          <w:sz w:val="36"/>
          <w:szCs w:val="36"/>
        </w:rPr>
        <w:t xml:space="preserve"> поведением</w:t>
      </w:r>
    </w:p>
    <w:p w:rsidR="00181FD4" w:rsidRPr="00F87ADE" w:rsidRDefault="00181FD4" w:rsidP="00181FD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Опасения уголовной ответственности</w:t>
      </w:r>
    </w:p>
    <w:p w:rsidR="00181FD4" w:rsidRPr="00F87ADE" w:rsidRDefault="00181FD4" w:rsidP="00181FD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6"/>
          <w:szCs w:val="36"/>
        </w:rPr>
      </w:pPr>
      <w:r w:rsidRPr="00F87ADE">
        <w:rPr>
          <w:rFonts w:ascii="Times New Roman" w:hAnsi="Times New Roman"/>
          <w:sz w:val="36"/>
          <w:szCs w:val="36"/>
        </w:rPr>
        <w:t>Боязнь иного наказания, позора</w:t>
      </w:r>
    </w:p>
    <w:p w:rsidR="00181FD4" w:rsidRPr="00F87ADE" w:rsidRDefault="00181FD4" w:rsidP="00181FD4">
      <w:pPr>
        <w:jc w:val="both"/>
        <w:rPr>
          <w:rFonts w:ascii="Times New Roman" w:hAnsi="Times New Roman"/>
          <w:b/>
          <w:sz w:val="36"/>
          <w:szCs w:val="36"/>
        </w:rPr>
      </w:pPr>
      <w:r w:rsidRPr="00F87ADE">
        <w:rPr>
          <w:rFonts w:ascii="Times New Roman" w:hAnsi="Times New Roman"/>
          <w:b/>
          <w:sz w:val="36"/>
          <w:szCs w:val="36"/>
        </w:rPr>
        <w:t>4 группа: Конфликты, связанные с учебой или работой</w:t>
      </w:r>
    </w:p>
    <w:p w:rsidR="00181FD4" w:rsidRPr="00F87ADE" w:rsidRDefault="00F87ADE" w:rsidP="00181FD4">
      <w:pPr>
        <w:jc w:val="both"/>
        <w:rPr>
          <w:rFonts w:ascii="Times New Roman" w:hAnsi="Times New Roman"/>
          <w:b/>
          <w:sz w:val="36"/>
          <w:szCs w:val="36"/>
        </w:rPr>
      </w:pPr>
      <w:r w:rsidRPr="00F87ADE">
        <w:rPr>
          <w:rFonts w:ascii="Times New Roman" w:hAnsi="Times New Roman"/>
          <w:b/>
          <w:sz w:val="36"/>
          <w:szCs w:val="36"/>
        </w:rPr>
        <w:t>5 группа: Материально-бытовые трудности</w:t>
      </w:r>
    </w:p>
    <w:sectPr w:rsidR="00181FD4" w:rsidRPr="00F87ADE" w:rsidSect="00181FD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3428"/>
    <w:multiLevelType w:val="hybridMultilevel"/>
    <w:tmpl w:val="9E20D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5120"/>
    <w:multiLevelType w:val="hybridMultilevel"/>
    <w:tmpl w:val="FD729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024F7"/>
    <w:multiLevelType w:val="hybridMultilevel"/>
    <w:tmpl w:val="C616CFD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A71F38"/>
    <w:multiLevelType w:val="hybridMultilevel"/>
    <w:tmpl w:val="C2F24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FD4"/>
    <w:rsid w:val="00181FD4"/>
    <w:rsid w:val="001D58BD"/>
    <w:rsid w:val="00442ABC"/>
    <w:rsid w:val="00DE6A3F"/>
    <w:rsid w:val="00F8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Techer</cp:lastModifiedBy>
  <cp:revision>2</cp:revision>
  <dcterms:created xsi:type="dcterms:W3CDTF">2017-09-20T17:29:00Z</dcterms:created>
  <dcterms:modified xsi:type="dcterms:W3CDTF">2017-09-20T17:29:00Z</dcterms:modified>
</cp:coreProperties>
</file>