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00" w:rsidRDefault="00622000" w:rsidP="00622000">
      <w:pPr>
        <w:pStyle w:val="2"/>
      </w:pPr>
      <w:r>
        <w:t>Знаки дорожного движения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07"/>
        <w:gridCol w:w="3059"/>
        <w:gridCol w:w="2951"/>
        <w:gridCol w:w="83"/>
        <w:gridCol w:w="45"/>
      </w:tblGrid>
      <w:tr w:rsidR="00622000">
        <w:trPr>
          <w:tblCellSpacing w:w="15" w:type="dxa"/>
        </w:trPr>
        <w:tc>
          <w:tcPr>
            <w:tcW w:w="0" w:type="auto"/>
            <w:gridSpan w:val="5"/>
            <w:shd w:val="clear" w:color="auto" w:fill="808080"/>
          </w:tcPr>
          <w:p w:rsidR="00622000" w:rsidRDefault="00622000" w:rsidP="00622000">
            <w:r w:rsidRPr="00DE60EE">
              <w:t>Запрещающие знаки: вводят или отменяют определенные ограничения движения.</w:t>
            </w:r>
          </w:p>
        </w:tc>
      </w:tr>
      <w:tr w:rsidR="00622000">
        <w:trPr>
          <w:gridAfter w:val="1"/>
          <w:tblCellSpacing w:w="15" w:type="dxa"/>
        </w:trPr>
        <w:tc>
          <w:tcPr>
            <w:tcW w:w="0" w:type="auto"/>
          </w:tcPr>
          <w:p w:rsidR="00622000" w:rsidRDefault="00DE60EE" w:rsidP="00622000">
            <w:r>
              <w:rPr>
                <w:noProof/>
              </w:rPr>
              <w:drawing>
                <wp:inline distT="0" distB="0" distL="0" distR="0">
                  <wp:extent cx="914400" cy="857250"/>
                  <wp:effectExtent l="0" t="0" r="0" b="0"/>
                  <wp:docPr id="1" name="Рисунок 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</w:tcPr>
          <w:p w:rsidR="00622000" w:rsidRDefault="00622000" w:rsidP="00622000">
            <w:r>
              <w:t>"Движение на велосипедах запрещено"</w:t>
            </w:r>
          </w:p>
        </w:tc>
        <w:tc>
          <w:tcPr>
            <w:tcW w:w="0" w:type="auto"/>
          </w:tcPr>
          <w:p w:rsidR="00622000" w:rsidRDefault="00622000" w:rsidP="00622000"/>
        </w:tc>
      </w:tr>
      <w:tr w:rsidR="00622000">
        <w:trPr>
          <w:gridAfter w:val="1"/>
          <w:tblCellSpacing w:w="15" w:type="dxa"/>
        </w:trPr>
        <w:tc>
          <w:tcPr>
            <w:tcW w:w="0" w:type="auto"/>
          </w:tcPr>
          <w:p w:rsidR="00622000" w:rsidRDefault="00DE60EE" w:rsidP="00622000">
            <w:r>
              <w:rPr>
                <w:noProof/>
              </w:rPr>
              <w:drawing>
                <wp:inline distT="0" distB="0" distL="0" distR="0">
                  <wp:extent cx="914400" cy="857250"/>
                  <wp:effectExtent l="0" t="0" r="0" b="0"/>
                  <wp:docPr id="2" name="Рисунок 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</w:tcPr>
          <w:p w:rsidR="00622000" w:rsidRDefault="00622000" w:rsidP="00622000">
            <w:r>
              <w:t>"Движение пешеходов запрещено"</w:t>
            </w:r>
          </w:p>
        </w:tc>
        <w:tc>
          <w:tcPr>
            <w:tcW w:w="0" w:type="auto"/>
          </w:tcPr>
          <w:p w:rsidR="00622000" w:rsidRDefault="00622000" w:rsidP="00622000"/>
        </w:tc>
      </w:tr>
      <w:tr w:rsidR="00622000">
        <w:trPr>
          <w:tblCellSpacing w:w="15" w:type="dxa"/>
        </w:trPr>
        <w:tc>
          <w:tcPr>
            <w:tcW w:w="0" w:type="auto"/>
            <w:gridSpan w:val="2"/>
            <w:shd w:val="clear" w:color="auto" w:fill="808080"/>
          </w:tcPr>
          <w:p w:rsidR="00622000" w:rsidRDefault="00622000" w:rsidP="00622000">
            <w:r>
              <w:t>Предписывающие з</w:t>
            </w:r>
            <w:bookmarkStart w:id="0" w:name="_GoBack"/>
            <w:bookmarkEnd w:id="0"/>
            <w:r>
              <w:t>наки</w:t>
            </w:r>
          </w:p>
        </w:tc>
        <w:tc>
          <w:tcPr>
            <w:tcW w:w="0" w:type="auto"/>
            <w:gridSpan w:val="3"/>
            <w:shd w:val="clear" w:color="auto" w:fill="808080"/>
            <w:vAlign w:val="center"/>
          </w:tcPr>
          <w:p w:rsidR="00622000" w:rsidRDefault="00622000" w:rsidP="00622000"/>
        </w:tc>
      </w:tr>
      <w:tr w:rsidR="00622000">
        <w:trPr>
          <w:gridAfter w:val="1"/>
          <w:tblCellSpacing w:w="15" w:type="dxa"/>
        </w:trPr>
        <w:tc>
          <w:tcPr>
            <w:tcW w:w="0" w:type="auto"/>
          </w:tcPr>
          <w:p w:rsidR="00622000" w:rsidRDefault="00DE60EE" w:rsidP="00622000"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3" name="Рисунок 3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</w:tcPr>
          <w:p w:rsidR="00622000" w:rsidRDefault="00622000" w:rsidP="00622000">
            <w:r>
              <w:t>"Велосипедная дорожка"</w:t>
            </w:r>
            <w:r>
              <w:br/>
              <w:t>Разрешается движение только на велосипедах и мопедах. По велосипедной дорожке могут двигаться также пешеходы (при отсутствии тротуара или пешеходной дорожки).</w:t>
            </w:r>
          </w:p>
        </w:tc>
        <w:tc>
          <w:tcPr>
            <w:tcW w:w="0" w:type="auto"/>
          </w:tcPr>
          <w:p w:rsidR="00622000" w:rsidRDefault="00622000" w:rsidP="00622000"/>
        </w:tc>
      </w:tr>
      <w:tr w:rsidR="00622000">
        <w:trPr>
          <w:gridAfter w:val="1"/>
          <w:tblCellSpacing w:w="15" w:type="dxa"/>
        </w:trPr>
        <w:tc>
          <w:tcPr>
            <w:tcW w:w="0" w:type="auto"/>
          </w:tcPr>
          <w:p w:rsidR="00622000" w:rsidRDefault="00DE60EE" w:rsidP="00622000">
            <w:r>
              <w:rPr>
                <w:noProof/>
              </w:rPr>
              <w:drawing>
                <wp:inline distT="0" distB="0" distL="0" distR="0">
                  <wp:extent cx="914400" cy="895350"/>
                  <wp:effectExtent l="0" t="0" r="0" b="0"/>
                  <wp:docPr id="4" name="Рисунок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</w:tcPr>
          <w:p w:rsidR="00622000" w:rsidRDefault="00622000" w:rsidP="00622000">
            <w:r>
              <w:t>"Пешеходная дорожка"</w:t>
            </w:r>
            <w:r>
              <w:br/>
              <w:t>Разрешается движение только пешеходам.</w:t>
            </w:r>
          </w:p>
        </w:tc>
        <w:tc>
          <w:tcPr>
            <w:tcW w:w="0" w:type="auto"/>
          </w:tcPr>
          <w:p w:rsidR="00622000" w:rsidRDefault="00622000" w:rsidP="00622000"/>
        </w:tc>
      </w:tr>
      <w:tr w:rsidR="00622000">
        <w:trPr>
          <w:tblCellSpacing w:w="15" w:type="dxa"/>
        </w:trPr>
        <w:tc>
          <w:tcPr>
            <w:tcW w:w="0" w:type="auto"/>
            <w:gridSpan w:val="5"/>
            <w:shd w:val="clear" w:color="auto" w:fill="808080"/>
          </w:tcPr>
          <w:p w:rsidR="00622000" w:rsidRDefault="00622000" w:rsidP="00622000">
            <w:r>
              <w:t xml:space="preserve">Информационно-указательные знаки: вводят или отменяют определенные режимы движения, а также информируют о расположении населенных пунктов и других объектов. </w:t>
            </w:r>
          </w:p>
        </w:tc>
      </w:tr>
      <w:tr w:rsidR="00622000">
        <w:trPr>
          <w:gridAfter w:val="1"/>
          <w:tblCellSpacing w:w="15" w:type="dxa"/>
        </w:trPr>
        <w:tc>
          <w:tcPr>
            <w:tcW w:w="0" w:type="auto"/>
          </w:tcPr>
          <w:p w:rsidR="00622000" w:rsidRDefault="00DE60EE" w:rsidP="00622000">
            <w:r>
              <w:rPr>
                <w:noProof/>
              </w:rPr>
              <w:drawing>
                <wp:inline distT="0" distB="0" distL="0" distR="0">
                  <wp:extent cx="952500" cy="1352550"/>
                  <wp:effectExtent l="0" t="0" r="0" b="0"/>
                  <wp:docPr id="5" name="Рисунок 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</w:tcPr>
          <w:p w:rsidR="00622000" w:rsidRDefault="00622000" w:rsidP="00622000">
            <w:r>
              <w:t>"Место остановки автобуса и (или) троллейбуса"</w:t>
            </w:r>
          </w:p>
        </w:tc>
        <w:tc>
          <w:tcPr>
            <w:tcW w:w="0" w:type="auto"/>
          </w:tcPr>
          <w:p w:rsidR="00622000" w:rsidRDefault="00622000" w:rsidP="00622000"/>
        </w:tc>
      </w:tr>
      <w:tr w:rsidR="00622000">
        <w:trPr>
          <w:gridAfter w:val="1"/>
          <w:tblCellSpacing w:w="15" w:type="dxa"/>
        </w:trPr>
        <w:tc>
          <w:tcPr>
            <w:tcW w:w="0" w:type="auto"/>
          </w:tcPr>
          <w:p w:rsidR="00622000" w:rsidRDefault="00DE60EE" w:rsidP="00622000"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6" name="Рисунок 6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</w:tcPr>
          <w:p w:rsidR="00622000" w:rsidRDefault="00622000" w:rsidP="00622000">
            <w:r>
              <w:t>"Пешеходный переход"</w:t>
            </w:r>
          </w:p>
        </w:tc>
        <w:tc>
          <w:tcPr>
            <w:tcW w:w="0" w:type="auto"/>
          </w:tcPr>
          <w:p w:rsidR="00622000" w:rsidRDefault="00622000" w:rsidP="00622000"/>
        </w:tc>
      </w:tr>
      <w:tr w:rsidR="00622000">
        <w:trPr>
          <w:gridAfter w:val="1"/>
          <w:tblCellSpacing w:w="15" w:type="dxa"/>
        </w:trPr>
        <w:tc>
          <w:tcPr>
            <w:tcW w:w="0" w:type="auto"/>
          </w:tcPr>
          <w:p w:rsidR="00622000" w:rsidRDefault="00DE60EE" w:rsidP="00622000">
            <w:r>
              <w:rPr>
                <w:noProof/>
              </w:rPr>
              <w:drawing>
                <wp:inline distT="0" distB="0" distL="0" distR="0">
                  <wp:extent cx="914400" cy="1219200"/>
                  <wp:effectExtent l="0" t="0" r="0" b="0"/>
                  <wp:docPr id="7" name="Рисунок 7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</w:tcPr>
          <w:p w:rsidR="00622000" w:rsidRDefault="00622000" w:rsidP="00622000">
            <w:r>
              <w:t>"Жилая зона"</w:t>
            </w:r>
            <w:r>
              <w:br/>
              <w:t>Территория, на которой действуют требования Правил, устанавливающие порядок движения в жилой зоне.</w:t>
            </w:r>
          </w:p>
        </w:tc>
        <w:tc>
          <w:tcPr>
            <w:tcW w:w="0" w:type="auto"/>
          </w:tcPr>
          <w:p w:rsidR="00622000" w:rsidRDefault="00622000" w:rsidP="00622000"/>
        </w:tc>
      </w:tr>
      <w:tr w:rsidR="00622000">
        <w:trPr>
          <w:gridAfter w:val="1"/>
          <w:tblCellSpacing w:w="15" w:type="dxa"/>
        </w:trPr>
        <w:tc>
          <w:tcPr>
            <w:tcW w:w="0" w:type="auto"/>
          </w:tcPr>
          <w:p w:rsidR="00622000" w:rsidRDefault="00DE60EE" w:rsidP="00622000">
            <w:r>
              <w:rPr>
                <w:noProof/>
              </w:rPr>
              <w:drawing>
                <wp:inline distT="0" distB="0" distL="0" distR="0">
                  <wp:extent cx="914400" cy="1219200"/>
                  <wp:effectExtent l="0" t="0" r="0" b="0"/>
                  <wp:docPr id="8" name="Рисунок 8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</w:tcPr>
          <w:p w:rsidR="00622000" w:rsidRDefault="00622000" w:rsidP="00622000">
            <w:r>
              <w:t>"Конец жилой зоны"</w:t>
            </w:r>
          </w:p>
        </w:tc>
        <w:tc>
          <w:tcPr>
            <w:tcW w:w="0" w:type="auto"/>
          </w:tcPr>
          <w:p w:rsidR="00622000" w:rsidRDefault="00622000" w:rsidP="00622000"/>
        </w:tc>
      </w:tr>
      <w:tr w:rsidR="00622000">
        <w:trPr>
          <w:gridAfter w:val="1"/>
          <w:tblCellSpacing w:w="15" w:type="dxa"/>
        </w:trPr>
        <w:tc>
          <w:tcPr>
            <w:tcW w:w="0" w:type="auto"/>
          </w:tcPr>
          <w:p w:rsidR="00622000" w:rsidRDefault="00DE60EE" w:rsidP="00622000">
            <w:r>
              <w:rPr>
                <w:noProof/>
              </w:rPr>
              <w:lastRenderedPageBreak/>
              <w:drawing>
                <wp:inline distT="0" distB="0" distL="0" distR="0">
                  <wp:extent cx="914400" cy="914400"/>
                  <wp:effectExtent l="0" t="0" r="0" b="0"/>
                  <wp:docPr id="9" name="Рисунок 9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10" name="Рисунок 10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</w:tcPr>
          <w:p w:rsidR="00622000" w:rsidRDefault="00622000" w:rsidP="00622000">
            <w:r>
              <w:t>"Подземный пешеходный переход"</w:t>
            </w:r>
          </w:p>
        </w:tc>
        <w:tc>
          <w:tcPr>
            <w:tcW w:w="0" w:type="auto"/>
          </w:tcPr>
          <w:p w:rsidR="00622000" w:rsidRDefault="00622000" w:rsidP="00622000"/>
        </w:tc>
      </w:tr>
      <w:tr w:rsidR="00622000">
        <w:trPr>
          <w:gridAfter w:val="1"/>
          <w:tblCellSpacing w:w="15" w:type="dxa"/>
        </w:trPr>
        <w:tc>
          <w:tcPr>
            <w:tcW w:w="0" w:type="auto"/>
          </w:tcPr>
          <w:p w:rsidR="00622000" w:rsidRDefault="00DE60EE" w:rsidP="00622000"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11" name="Рисунок 1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12" name="Рисунок 12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</w:tcPr>
          <w:p w:rsidR="00622000" w:rsidRDefault="00622000" w:rsidP="00622000">
            <w:r>
              <w:t>"Надземный пешеходный переход"</w:t>
            </w:r>
          </w:p>
        </w:tc>
        <w:tc>
          <w:tcPr>
            <w:tcW w:w="0" w:type="auto"/>
          </w:tcPr>
          <w:p w:rsidR="00622000" w:rsidRDefault="00622000" w:rsidP="00622000"/>
        </w:tc>
      </w:tr>
    </w:tbl>
    <w:p w:rsidR="00622000" w:rsidRDefault="00622000"/>
    <w:sectPr w:rsidR="00622000" w:rsidSect="00622000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00"/>
    <w:rsid w:val="00622000"/>
    <w:rsid w:val="00D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000"/>
    <w:rPr>
      <w:sz w:val="24"/>
      <w:szCs w:val="24"/>
    </w:rPr>
  </w:style>
  <w:style w:type="paragraph" w:styleId="2">
    <w:name w:val="heading 2"/>
    <w:basedOn w:val="a"/>
    <w:qFormat/>
    <w:rsid w:val="006220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000"/>
    <w:rPr>
      <w:sz w:val="24"/>
      <w:szCs w:val="24"/>
    </w:rPr>
  </w:style>
  <w:style w:type="paragraph" w:styleId="2">
    <w:name w:val="heading 2"/>
    <w:basedOn w:val="a"/>
    <w:qFormat/>
    <w:rsid w:val="006220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Знаки дорожного движения</vt:lpstr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Знаки дорожного движения</dc:title>
  <dc:subject/>
  <dc:creator>user</dc:creator>
  <cp:keywords/>
  <dc:description/>
  <cp:lastModifiedBy>Admin</cp:lastModifiedBy>
  <cp:revision>2</cp:revision>
  <dcterms:created xsi:type="dcterms:W3CDTF">2017-10-08T19:24:00Z</dcterms:created>
  <dcterms:modified xsi:type="dcterms:W3CDTF">2017-10-08T19:24:00Z</dcterms:modified>
</cp:coreProperties>
</file>