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37" w:rsidRPr="00125AA3" w:rsidRDefault="00DF4DE9" w:rsidP="00706037">
      <w:pPr>
        <w:jc w:val="center"/>
        <w:rPr>
          <w:color w:val="0000FF"/>
          <w:sz w:val="36"/>
          <w:szCs w:val="36"/>
        </w:rPr>
      </w:pPr>
      <w:bookmarkStart w:id="0" w:name="_GoBack"/>
      <w:bookmarkEnd w:id="0"/>
      <w:r>
        <w:rPr>
          <w:noProof/>
          <w:color w:val="0000FF"/>
          <w:sz w:val="36"/>
          <w:szCs w:val="36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-965835</wp:posOffset>
            </wp:positionH>
            <wp:positionV relativeFrom="line">
              <wp:posOffset>-377190</wp:posOffset>
            </wp:positionV>
            <wp:extent cx="2352675" cy="2152650"/>
            <wp:effectExtent l="0" t="0" r="9525" b="0"/>
            <wp:wrapSquare wrapText="bothSides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037" w:rsidRPr="00125AA3">
        <w:rPr>
          <w:color w:val="0000FF"/>
          <w:sz w:val="36"/>
          <w:szCs w:val="36"/>
        </w:rPr>
        <w:t>Профилактика дорожно-транспортного травматизма для велосипедистов.</w:t>
      </w:r>
    </w:p>
    <w:p w:rsidR="00706037" w:rsidRDefault="00706037" w:rsidP="00706037">
      <w:pPr>
        <w:pStyle w:val="3"/>
        <w:ind w:firstLine="54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Велотуристам часто приходится ездить по дорогам с интенсивным движением. Поэтому, совершенно необходимо знать и уметь применять на практике Правила дорожного движения (ПДД). </w:t>
      </w:r>
      <w:r>
        <w:rPr>
          <w:b w:val="0"/>
          <w:sz w:val="24"/>
          <w:szCs w:val="24"/>
        </w:rPr>
        <w:t>В</w:t>
      </w:r>
      <w:r w:rsidRPr="00E131F7">
        <w:rPr>
          <w:b w:val="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  <w:r w:rsidRPr="00E131F7">
        <w:rPr>
          <w:b w:val="0"/>
          <w:sz w:val="24"/>
          <w:szCs w:val="24"/>
        </w:rPr>
        <w:br/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706037" w:rsidRDefault="00706037" w:rsidP="00706037">
      <w:pPr>
        <w:pStyle w:val="3"/>
        <w:ind w:firstLine="54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br/>
        <w:t xml:space="preserve">"Велосипеды должны двигаться только по крайней правой полосе в один ряд возможно правее. Допускается движение по обочинам, если это не создает помех пешехода".Это значит, что вы сами выбираете на каком расстоянии от обочины ехать. В зависимости от состояния дороги, наличия на ней препятствий в виде колодцев, осколков стекла и т.п. Мы рекомендуем ехать на расстоянии примерно </w:t>
      </w:r>
      <w:smartTag w:uri="urn:schemas-microsoft-com:office:smarttags" w:element="metricconverter">
        <w:smartTagPr>
          <w:attr w:name="ProductID" w:val="10 см"/>
        </w:smartTagPr>
        <w:r w:rsidRPr="00E131F7">
          <w:rPr>
            <w:b w:val="0"/>
            <w:sz w:val="24"/>
            <w:szCs w:val="24"/>
          </w:rPr>
          <w:t>10 см</w:t>
        </w:r>
      </w:smartTag>
      <w:r w:rsidRPr="00E131F7">
        <w:rPr>
          <w:b w:val="0"/>
          <w:sz w:val="24"/>
          <w:szCs w:val="24"/>
        </w:rPr>
        <w:t xml:space="preserve"> от края "второй" обочины.</w:t>
      </w:r>
    </w:p>
    <w:p w:rsidR="00706037" w:rsidRPr="00BE31E2" w:rsidRDefault="00706037" w:rsidP="00706037">
      <w:pPr>
        <w:pStyle w:val="3"/>
        <w:spacing w:before="0" w:beforeAutospacing="0" w:after="0" w:afterAutospacing="0"/>
        <w:ind w:firstLine="539"/>
        <w:jc w:val="both"/>
        <w:rPr>
          <w:color w:val="FF0000"/>
          <w:sz w:val="24"/>
          <w:szCs w:val="24"/>
          <w:u w:val="single"/>
        </w:rPr>
      </w:pPr>
      <w:r w:rsidRPr="00BE31E2">
        <w:rPr>
          <w:color w:val="FF0000"/>
          <w:sz w:val="24"/>
          <w:szCs w:val="24"/>
          <w:u w:val="single"/>
        </w:rPr>
        <w:t xml:space="preserve">Специальные знаки при движении на велосипеде. </w:t>
      </w:r>
    </w:p>
    <w:p w:rsidR="00706037" w:rsidRDefault="00706037" w:rsidP="0070603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Для обозначения маневра Правилами предусмотрены следующие знаки: </w:t>
      </w:r>
    </w:p>
    <w:p w:rsidR="00706037" w:rsidRDefault="00706037" w:rsidP="0070603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>Поворот или перестроение направо: вытянутая правая рука, либо вытянутая и согнутая в локте левая.</w:t>
      </w:r>
    </w:p>
    <w:p w:rsidR="00706037" w:rsidRDefault="00706037" w:rsidP="0070603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706037" w:rsidRDefault="00706037" w:rsidP="0070603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Остановка: поднятая вверх рука (любая). </w:t>
      </w:r>
    </w:p>
    <w:p w:rsidR="00706037" w:rsidRDefault="00706037" w:rsidP="00706037">
      <w:pPr>
        <w:pStyle w:val="3"/>
        <w:spacing w:before="0" w:beforeAutospacing="0" w:after="0" w:afterAutospacing="0"/>
        <w:ind w:left="899"/>
        <w:jc w:val="both"/>
        <w:rPr>
          <w:b w:val="0"/>
          <w:sz w:val="24"/>
          <w:szCs w:val="24"/>
        </w:rPr>
      </w:pP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>Теперь рассмотрим вещи, которые для велосипедиста недопустимы на дороге</w:t>
      </w:r>
      <w:r>
        <w:rPr>
          <w:b w:val="0"/>
          <w:sz w:val="24"/>
          <w:szCs w:val="24"/>
        </w:rPr>
        <w:t>.</w:t>
      </w:r>
    </w:p>
    <w:p w:rsidR="00706037" w:rsidRPr="00BE31E2" w:rsidRDefault="00706037" w:rsidP="00706037">
      <w:pPr>
        <w:pStyle w:val="3"/>
        <w:spacing w:before="0" w:beforeAutospacing="0" w:after="0" w:afterAutospacing="0"/>
        <w:ind w:firstLine="539"/>
        <w:jc w:val="both"/>
        <w:rPr>
          <w:color w:val="FF0000"/>
          <w:sz w:val="24"/>
          <w:szCs w:val="24"/>
          <w:u w:val="single"/>
        </w:rPr>
      </w:pPr>
      <w:r w:rsidRPr="00BE31E2">
        <w:rPr>
          <w:color w:val="FF0000"/>
          <w:sz w:val="24"/>
          <w:szCs w:val="24"/>
          <w:u w:val="single"/>
        </w:rPr>
        <w:t xml:space="preserve">Велосипедистам запрещено: </w:t>
      </w:r>
    </w:p>
    <w:p w:rsidR="00706037" w:rsidRDefault="00706037" w:rsidP="0070603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>"Ездить, не держась за руль хотя бы одной рукой".</w:t>
      </w:r>
    </w:p>
    <w:p w:rsidR="00706037" w:rsidRDefault="00706037" w:rsidP="0070603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"Ездить по дорогам при наличии рядом велосипедной дорожки". </w:t>
      </w:r>
    </w:p>
    <w:p w:rsidR="00706037" w:rsidRDefault="00706037" w:rsidP="0070603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Она обозначается круглым знаком с белый велосипедом на синем фоне. </w:t>
      </w:r>
      <w:r w:rsidRPr="00E131F7">
        <w:rPr>
          <w:b w:val="0"/>
          <w:sz w:val="24"/>
          <w:szCs w:val="24"/>
        </w:rPr>
        <w:br/>
        <w:t xml:space="preserve">"Движение по обочинам, тротуарам и пешеходным дорожкам запрещено". Про обочины уже говорилось выше (т.е. движение велосипедистов по ним все-таки допускается). </w:t>
      </w:r>
    </w:p>
    <w:p w:rsidR="00706037" w:rsidRDefault="00706037" w:rsidP="00706037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"Hа автомагистралях запрещается движение велосипедов." </w:t>
      </w:r>
    </w:p>
    <w:p w:rsidR="00706037" w:rsidRDefault="00706037" w:rsidP="00706037">
      <w:pPr>
        <w:pStyle w:val="3"/>
        <w:spacing w:before="0" w:beforeAutospacing="0" w:after="0" w:afterAutospacing="0"/>
        <w:ind w:left="899"/>
        <w:jc w:val="both"/>
        <w:rPr>
          <w:b w:val="0"/>
          <w:sz w:val="24"/>
          <w:szCs w:val="24"/>
        </w:rPr>
      </w:pP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Неочевидные моменты при езде на велосипеде по дорогам общего пользования. </w:t>
      </w:r>
      <w:r w:rsidRPr="00E131F7">
        <w:rPr>
          <w:b w:val="0"/>
          <w:sz w:val="24"/>
          <w:szCs w:val="24"/>
        </w:rPr>
        <w:br/>
        <w:t xml:space="preserve">1. “Обгон или объезд других транспортных средств должен производиться только слева. И как можно дальше от обгоняемого ТС”. </w:t>
      </w: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Поэтому стоит поучиться вертеть головой на ходу, не теряя при этом способности адекватно управлять велосипедом. </w:t>
      </w:r>
      <w:r w:rsidRPr="00E131F7">
        <w:rPr>
          <w:b w:val="0"/>
          <w:sz w:val="24"/>
          <w:szCs w:val="24"/>
        </w:rPr>
        <w:br/>
        <w:t xml:space="preserve">3. Проезд перекрестков. </w:t>
      </w: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lastRenderedPageBreak/>
        <w:t xml:space="preserve">а) Тут, в общем-то, все как у "взрослых". Hо велосипедист, ведущий велосипед рядом, уже считается пешеходом. А у них свои права и обязанности. Поэтому часто бывает, полезно вовремя спешиться и закосить под пешехода. </w:t>
      </w: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б) "Велосипеды должны двигаться только по крайней правой полосе, ПО КОТОРОЙ ДОПУСТИМО ДВИЖЕHИЕ В ДАHHОМ HАПРАВЛЕHИИ, в один ряд возможно правее..." </w:t>
      </w:r>
      <w:r w:rsidRPr="00E131F7">
        <w:rPr>
          <w:b w:val="0"/>
          <w:sz w:val="24"/>
          <w:szCs w:val="24"/>
        </w:rPr>
        <w:br/>
        <w:t xml:space="preserve">в) Hа дорогах, имеющих дополнительную полосу разгона рекомендуется двигаться не меняя своей полосы. Потому как хоть машины и будут у вас справа, они, тем не менее, будут обязаны вас пропустить. </w:t>
      </w:r>
      <w:r w:rsidRPr="00E131F7">
        <w:rPr>
          <w:b w:val="0"/>
          <w:sz w:val="24"/>
          <w:szCs w:val="24"/>
        </w:rPr>
        <w:br/>
        <w:t xml:space="preserve">г) Как показывает практика, водители на примыкающих справа дорогах не видят велосипедиста, едущего поперечным курсом, а смотрят позади него, на приближающийся вдали транспорт. И поэтому замечают велосипедиста в самый последний момент у себя под носом, уже начав движение. </w:t>
      </w:r>
      <w:r w:rsidR="00DF4DE9">
        <w:rPr>
          <w:b w:val="0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114300</wp:posOffset>
            </wp:positionV>
            <wp:extent cx="2857500" cy="2143125"/>
            <wp:effectExtent l="0" t="0" r="0" b="9525"/>
            <wp:wrapSquare wrapText="bothSides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F7">
        <w:rPr>
          <w:b w:val="0"/>
          <w:sz w:val="24"/>
          <w:szCs w:val="24"/>
        </w:rPr>
        <w:t>Особенно это видно в сумерки и темное время суток, когда ничем не подсвеченный велосипед темным силуэтом на большой скорости несется им наперерез. Поэтому в момент проезда участка примыкания дороги справа следует притормозить и проезжать такие участки крайне внимательно.</w:t>
      </w: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>4. Hа любом пересечении проезжих частей не ленитесь заблаговременно убедиться в своей безопасности и предпринять дополнительные меры для ее увеличения. Т.е. не лишним будет обернуться и оценить обстановку позади себя, не лишним будет немного сместиться левее обочины так, чтобы уменьшить радиус поворота для некоторых горячих парней, но и не пустить их справа, ко всему прочему не лишним будет показать левый поворот, если на перекрестке вы намерены двигаться прямо.</w:t>
      </w:r>
    </w:p>
    <w:p w:rsidR="00706037" w:rsidRDefault="00706037" w:rsidP="00706037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131F7">
        <w:rPr>
          <w:b w:val="0"/>
          <w:sz w:val="24"/>
          <w:szCs w:val="24"/>
        </w:rPr>
        <w:t xml:space="preserve">5. Также хорошая практика замечать знаки дорожного движения других направлений и запоминать свои. Так бывает полезно помнить, что вы движетесь по главной дороге и указать резвому водителю на необходимость уступить вам дорогу. </w:t>
      </w:r>
    </w:p>
    <w:p w:rsidR="00ED6BE8" w:rsidRDefault="00706037" w:rsidP="00ED6BE8">
      <w:pPr>
        <w:pStyle w:val="3"/>
        <w:spacing w:before="0" w:beforeAutospacing="0" w:after="0" w:afterAutospacing="0"/>
        <w:ind w:firstLine="539"/>
        <w:jc w:val="both"/>
        <w:rPr>
          <w:sz w:val="24"/>
          <w:szCs w:val="24"/>
          <w:lang w:val="en-US"/>
        </w:rPr>
      </w:pPr>
      <w:r w:rsidRPr="00E131F7">
        <w:rPr>
          <w:b w:val="0"/>
          <w:sz w:val="24"/>
          <w:szCs w:val="24"/>
        </w:rPr>
        <w:t xml:space="preserve">6. Многие знают, как хорошо ехать в воздушном мешке. Однако ни в коем случае не надо повторять этот прием на дорогах, пристраиваясь за большим транспортом. Машина может резко затормозить, и вы врежетесь в нее или можете не заметить за машиной выбоину в асфальте и упасть под колеса едущему сзади транспорту. То же самое относится к езде за медленно идущими машинами в пробках. Никогда не двигайтесь за машиной, двигайтесь сбоку. </w:t>
      </w:r>
      <w:r w:rsidRPr="00E131F7">
        <w:rPr>
          <w:b w:val="0"/>
          <w:sz w:val="24"/>
          <w:szCs w:val="24"/>
        </w:rPr>
        <w:br/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sz w:val="24"/>
          <w:szCs w:val="24"/>
          <w:lang w:val="en-US"/>
        </w:rPr>
      </w:pPr>
      <w:r w:rsidRPr="00ED6BE8">
        <w:rPr>
          <w:sz w:val="24"/>
          <w:szCs w:val="24"/>
        </w:rPr>
        <w:t>КАК ДЕЙСТВОВАТЬ ПРИ ДТП?</w:t>
      </w:r>
      <w:r w:rsidR="00DF4DE9">
        <w:rPr>
          <w:b w:val="0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-600710</wp:posOffset>
            </wp:positionH>
            <wp:positionV relativeFrom="line">
              <wp:posOffset>562610</wp:posOffset>
            </wp:positionV>
            <wp:extent cx="2105025" cy="1400175"/>
            <wp:effectExtent l="0" t="0" r="9525" b="9525"/>
            <wp:wrapSquare wrapText="bothSides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  <w:lang w:val="en-US"/>
        </w:rPr>
      </w:pPr>
      <w:r w:rsidRPr="00ED6BE8">
        <w:rPr>
          <w:b w:val="0"/>
          <w:sz w:val="24"/>
          <w:szCs w:val="24"/>
        </w:rPr>
        <w:t>Первое, что вы должны сделать - это оценить насколько вы ранены. Если вы сами не можете определить своё состояние, не чувствуете боли, попросите других людей вас осмотреть. В случае подозрения на травму - вызовите скорую помощь.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D6BE8">
        <w:rPr>
          <w:b w:val="0"/>
          <w:sz w:val="24"/>
          <w:szCs w:val="24"/>
        </w:rPr>
        <w:t>Попытайтесь осознать, что же произошло, кто были участниками аварии, свидетелями. Запишите номера автомобилей. Наметьте несколько свидетелей и запишите их адреса и телефоны. Вызовите сотрудников ГАИ. После ДТП подумайте, сможете ли вы сами добраться до дома, в случае необходимости попросите кого-нибудь довезти вас до дома или больницы.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D6BE8">
        <w:rPr>
          <w:b w:val="0"/>
          <w:sz w:val="24"/>
          <w:szCs w:val="24"/>
        </w:rPr>
        <w:t xml:space="preserve">Уважайте других участников дорожного движения, старайтесь избегать конфликтных ситуаций! Не забывайте заранее информировать </w:t>
      </w:r>
      <w:r w:rsidRPr="00ED6BE8">
        <w:rPr>
          <w:b w:val="0"/>
          <w:sz w:val="24"/>
          <w:szCs w:val="24"/>
        </w:rPr>
        <w:lastRenderedPageBreak/>
        <w:t>автомобилистов о ваших манёврах общепринятыми жестами рук. Забудьте про езду в наушниках с музыкой по автомобильным дорогам. Мелодии не только отвлекают, но иногда могут спровоцировать переоценку своих сил и возможностей, привести к неприятным последствиям.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D6BE8">
        <w:rPr>
          <w:b w:val="0"/>
          <w:sz w:val="24"/>
          <w:szCs w:val="24"/>
        </w:rPr>
        <w:t xml:space="preserve">Берегитесь собак! Если вы заметили издалека собак, то сбавьте скорость или совсем остановитесь, оцените расстояние до них, их поведение и состояние. Если они вас не заметили и продолжают мирно заниматься своим делом, то лезть на рожон не стоит, а просто попробуйте объехать их на безопасном расстоянии, не привлекая внимания. Если же они на достаточно близком расстоянии и заинтересовались вами, то имеет смысл остановиться и слезть с велосипеда, наблюдая за реакцией. 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D6BE8">
        <w:rPr>
          <w:b w:val="0"/>
          <w:sz w:val="24"/>
          <w:szCs w:val="24"/>
        </w:rPr>
        <w:t>В позднее время суток предпочтительнее передвигаться по хорошо просматриваемым, освещённым улицам, а не дворами, скверами, парками. Увидев подозрительную компанию, направляющуюся в вашу сторону, незамедлительно примите меры: постарайтесь переехать на другую сторону улицы, по возможности нужно максимально ускориться во избежание контакта, следите за их дальнейшим поведением.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  <w:r w:rsidRPr="00ED6BE8">
        <w:rPr>
          <w:b w:val="0"/>
          <w:sz w:val="24"/>
          <w:szCs w:val="24"/>
        </w:rPr>
        <w:t xml:space="preserve"> 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both"/>
        <w:rPr>
          <w:b w:val="0"/>
          <w:sz w:val="24"/>
          <w:szCs w:val="24"/>
        </w:rPr>
      </w:pP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center"/>
        <w:rPr>
          <w:i/>
          <w:sz w:val="24"/>
          <w:szCs w:val="24"/>
        </w:rPr>
      </w:pPr>
      <w:r w:rsidRPr="00ED6BE8">
        <w:rPr>
          <w:i/>
          <w:sz w:val="24"/>
          <w:szCs w:val="24"/>
        </w:rPr>
        <w:t>Соблюдение указанных рекомендаций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center"/>
        <w:rPr>
          <w:i/>
          <w:sz w:val="24"/>
          <w:szCs w:val="24"/>
        </w:rPr>
      </w:pPr>
      <w:r w:rsidRPr="00ED6BE8">
        <w:rPr>
          <w:i/>
          <w:sz w:val="24"/>
          <w:szCs w:val="24"/>
        </w:rPr>
        <w:t>поможет сделать Ваши велосипедные прогулки</w:t>
      </w:r>
    </w:p>
    <w:p w:rsidR="00ED6BE8" w:rsidRPr="00ED6BE8" w:rsidRDefault="00ED6BE8" w:rsidP="00ED6BE8">
      <w:pPr>
        <w:pStyle w:val="3"/>
        <w:spacing w:before="0" w:beforeAutospacing="0" w:after="0" w:afterAutospacing="0"/>
        <w:ind w:firstLine="539"/>
        <w:jc w:val="center"/>
        <w:rPr>
          <w:i/>
          <w:sz w:val="24"/>
          <w:szCs w:val="24"/>
        </w:rPr>
      </w:pPr>
      <w:r w:rsidRPr="00ED6BE8">
        <w:rPr>
          <w:i/>
          <w:sz w:val="24"/>
          <w:szCs w:val="24"/>
        </w:rPr>
        <w:t>комфортными и безопасными,</w:t>
      </w:r>
    </w:p>
    <w:p w:rsidR="00706037" w:rsidRPr="00ED6BE8" w:rsidRDefault="00ED6BE8" w:rsidP="00ED6BE8">
      <w:pPr>
        <w:pStyle w:val="3"/>
        <w:spacing w:before="0" w:beforeAutospacing="0" w:after="0" w:afterAutospacing="0"/>
        <w:ind w:firstLine="539"/>
        <w:jc w:val="center"/>
        <w:rPr>
          <w:i/>
        </w:rPr>
      </w:pPr>
      <w:r w:rsidRPr="00ED6BE8">
        <w:rPr>
          <w:i/>
          <w:sz w:val="24"/>
          <w:szCs w:val="24"/>
        </w:rPr>
        <w:t>что обеспечит только приятные эмоции!</w:t>
      </w:r>
    </w:p>
    <w:sectPr w:rsidR="00706037" w:rsidRPr="00ED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6E9"/>
    <w:multiLevelType w:val="hybridMultilevel"/>
    <w:tmpl w:val="4514A5E6"/>
    <w:lvl w:ilvl="0" w:tplc="75223368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6FD6544"/>
    <w:multiLevelType w:val="hybridMultilevel"/>
    <w:tmpl w:val="7556F57E"/>
    <w:lvl w:ilvl="0" w:tplc="75223368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37"/>
    <w:rsid w:val="00706037"/>
    <w:rsid w:val="00DF4DE9"/>
    <w:rsid w:val="00E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037"/>
    <w:rPr>
      <w:sz w:val="24"/>
      <w:szCs w:val="24"/>
    </w:rPr>
  </w:style>
  <w:style w:type="paragraph" w:styleId="3">
    <w:name w:val="heading 3"/>
    <w:basedOn w:val="a"/>
    <w:qFormat/>
    <w:rsid w:val="00706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7060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037"/>
    <w:rPr>
      <w:sz w:val="24"/>
      <w:szCs w:val="24"/>
    </w:rPr>
  </w:style>
  <w:style w:type="paragraph" w:styleId="3">
    <w:name w:val="heading 3"/>
    <w:basedOn w:val="a"/>
    <w:qFormat/>
    <w:rsid w:val="007060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706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дорожно-транспортного травматизма для велосипедистов</vt:lpstr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дорожно-транспортного травматизма для велосипедистов</dc:title>
  <dc:subject/>
  <dc:creator>user</dc:creator>
  <cp:keywords/>
  <dc:description/>
  <cp:lastModifiedBy>Admin</cp:lastModifiedBy>
  <cp:revision>2</cp:revision>
  <dcterms:created xsi:type="dcterms:W3CDTF">2017-10-08T19:29:00Z</dcterms:created>
  <dcterms:modified xsi:type="dcterms:W3CDTF">2017-10-08T19:29:00Z</dcterms:modified>
</cp:coreProperties>
</file>