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FA" w:rsidRPr="00650AFA" w:rsidRDefault="00650AFA" w:rsidP="00650AFA">
      <w:pPr>
        <w:spacing w:after="0" w:line="240" w:lineRule="auto"/>
        <w:rPr>
          <w:rFonts w:ascii="Arial" w:eastAsia="Times New Roman" w:hAnsi="Arial" w:cs="Arial"/>
          <w:color w:val="3C3C3C"/>
          <w:sz w:val="23"/>
          <w:szCs w:val="23"/>
          <w:shd w:val="clear" w:color="auto" w:fill="FFFFFF"/>
          <w:lang w:eastAsia="ru-RU"/>
        </w:rPr>
      </w:pPr>
      <w:r w:rsidRPr="00650A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0A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"http://www.kem.by/psihology/%d0%ba%d0%b0%d1%87%d0%b5%d1%81%d1%82%d0%b2%d0%be-%d1%81%d1%82%d1%80%d0%b5%d1%81%d1%81%d0%be%d1%83%d1%81%d1%82%d0%be%d0%b9%d1%87%d0%b8%d0%b2%d0%be%d1%81%d1%82%d1%8c/" </w:instrText>
      </w:r>
      <w:r w:rsidRPr="00650A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50AFA" w:rsidRPr="00650AFA" w:rsidRDefault="00650AFA" w:rsidP="00650AF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36523"/>
          <w:sz w:val="36"/>
          <w:szCs w:val="36"/>
          <w:lang w:eastAsia="ru-RU"/>
        </w:rPr>
      </w:pPr>
      <w:bookmarkStart w:id="0" w:name="_GoBack"/>
      <w:r w:rsidRPr="00650AFA">
        <w:rPr>
          <w:rFonts w:ascii="Arial" w:eastAsia="Times New Roman" w:hAnsi="Arial" w:cs="Arial"/>
          <w:color w:val="F36523"/>
          <w:sz w:val="36"/>
          <w:szCs w:val="36"/>
          <w:shd w:val="clear" w:color="auto" w:fill="FFFFFF"/>
          <w:lang w:eastAsia="ru-RU"/>
        </w:rPr>
        <w:t>Стрессоустойчивость – качество, которое пригодится в любой профессии</w:t>
      </w:r>
    </w:p>
    <w:bookmarkEnd w:id="0"/>
    <w:p w:rsidR="00650AFA" w:rsidRPr="00650AFA" w:rsidRDefault="00650AFA" w:rsidP="0065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50AFA" w:rsidRPr="00650AFA" w:rsidRDefault="00650AFA" w:rsidP="00650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noProof/>
          <w:color w:val="727272"/>
          <w:sz w:val="23"/>
          <w:szCs w:val="23"/>
          <w:lang w:eastAsia="ru-RU"/>
        </w:rPr>
        <w:drawing>
          <wp:inline distT="0" distB="0" distL="0" distR="0">
            <wp:extent cx="4572000" cy="3333750"/>
            <wp:effectExtent l="0" t="0" r="0" b="0"/>
            <wp:docPr id="77" name="Рисунок 77" descr="http://www.kem.by/wp-content/uploads/stressousto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kem.by/wp-content/uploads/stressoustoy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 xml:space="preserve">Многие из вас наверняка слышали про категорию людей, которых называют </w:t>
      </w:r>
      <w:proofErr w:type="spellStart"/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стрессоустойчивыми</w:t>
      </w:r>
      <w:proofErr w:type="spellEnd"/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. Они реагируют на внешние раздражители довольно спокойно и уравновешенно, не паникуют и берут ситуацию под свой контроль. Безусловно, качество это очень ценное и полезное, но как его приобрести, если иногда хочется «взорваться» от накопившегося стресса?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Ускорение ритма современной жизни приводит к существенному повышению физической, психической и эмоциональной нагрузки на человека, обусловленной бытовыми и профессиональными проблемами, межличностными отношениями и информационными перегрузками. Довольно часто человеку приходится пребывать в состоянии эмоционального напряжения, переживать чувство повышенной тревоги, беспокойства, неуверенности в себе, то есть испытывать стресс. Такие состояния часто сопровождаются не только нарушением психического равновесия, но и целым рядом негативных изменений в функционировании физиологических механизмов в организме человека.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Стресс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 – это состояние напряжения организма человека или животного как защитная реакция на различные неблагоприятные факторы (холод, голодание, физические и психические травмы и т.п.). По своей сути стресс – это ответная реакция организма человека на перенапряжение, негативные и позитивные эмоции. Стресс в небольших количествах нужен всем, так как он заставляет думать, искать выход из проблемы, и в этом случае он имеет положительное значение. Но с другой стороны, если стрессов 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становится слишком много, организм слабеет, теряет силы, способность решать проблемы, что может вызвать серьезные заболевания. Поэтому в современном мире большое внимание уделяется разработке различных способов повышения стрессоустойчивости.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Что такое стрессоустойчивость? 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Это комплекс качеств, благодаря которым организм человека реагирует на стрессовые факторы максимально спокойно. При этом важно понимать, что </w:t>
      </w: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стрессоустойчивостью не является: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Способность человека просто сдерживать, подавлять эмоции, внешне оставаясь невозмутимым, но внутри наполняясь кипящей лавой обиды, гнева и раздражения. Ничем хорошим такой подход не заканчивается. Чувства накапливаются, а потом выливаются в серьезные проблемы со здоровьем. Важно научиться реагировать на все происходящее по-настоящему спокойно, искренне.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Безразличие или холодность. Испытывать человеческие эмоции, в том числе негативные, вполне нормально и нужно. Вопрос в том, что они не должны причинять вред здоровью человека, его отношению и продуктивности на работе или учебе.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Безусловно, стрессоустойчивость является очень ценным и полезным качеством. И независимо от того, какую профессию вы выберете, где и в каких условиях будете работать, стрессоустойчивость будет приносить вам только пользу. Для того, чтобы развить в себе это качество необходимо приложить немало усилий, но результат того стоит. Для начала вам необходимо четко знать и понимать, что такое стресс, какой он бывает, как возникает и так уж ли он вреден?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Виды стрессов:</w:t>
      </w:r>
    </w:p>
    <w:p w:rsidR="00650AFA" w:rsidRPr="00650AFA" w:rsidRDefault="00650AFA" w:rsidP="00650A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Положительные и отрицательные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(по степени эмоциональной окраски).</w:t>
      </w:r>
    </w:p>
    <w:p w:rsidR="00650AFA" w:rsidRPr="00650AFA" w:rsidRDefault="00650AFA" w:rsidP="00650A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Кратковременные и долгосрочные, острые и хронические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(по продолжительности).</w:t>
      </w:r>
    </w:p>
    <w:p w:rsidR="00650AFA" w:rsidRPr="00650AFA" w:rsidRDefault="00650AFA" w:rsidP="00650A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Физиологические и психологические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(по причине возникновения).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Источники стресса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Внешние.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Это переезд на новое место жительства, смена работы, смерть близкого человека, развод, каждодневные неприятности (связанные с денежными проблемами, выполнением обязательств к определенному сроку, спорами, семейными отношениями) и т.п.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Внутренние. 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Это пересмотр жизненных ценностей и убеждений, изменение личной самооценки и т.п.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lastRenderedPageBreak/>
        <w:t xml:space="preserve">Причины и </w:t>
      </w:r>
      <w:proofErr w:type="gramStart"/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факторы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,  </w:t>
      </w: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вызывающие</w:t>
      </w:r>
      <w:proofErr w:type="gramEnd"/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 xml:space="preserve"> стресс (стрессоры):</w:t>
      </w:r>
    </w:p>
    <w:p w:rsidR="00650AFA" w:rsidRPr="00650AFA" w:rsidRDefault="00650AFA" w:rsidP="00650A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перемены в жизни (переезд, новая работа, брак, развод и т.д.);</w:t>
      </w:r>
    </w:p>
    <w:p w:rsidR="00650AFA" w:rsidRPr="00650AFA" w:rsidRDefault="00650AFA" w:rsidP="00650A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любая сильная эмоция;</w:t>
      </w:r>
    </w:p>
    <w:p w:rsidR="00650AFA" w:rsidRPr="00650AFA" w:rsidRDefault="00650AFA" w:rsidP="00650A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усталость;</w:t>
      </w:r>
    </w:p>
    <w:p w:rsidR="00650AFA" w:rsidRPr="00650AFA" w:rsidRDefault="00650AFA" w:rsidP="00650A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физическая травма, операция, заболевание;</w:t>
      </w:r>
    </w:p>
    <w:p w:rsidR="00650AFA" w:rsidRPr="00650AFA" w:rsidRDefault="00650AFA" w:rsidP="00650A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шум;</w:t>
      </w:r>
    </w:p>
    <w:p w:rsidR="00650AFA" w:rsidRPr="00650AFA" w:rsidRDefault="00650AFA" w:rsidP="00650A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резкие изменения температуры и т.д.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Любого рода перемены, даже положительные, заставляют нас приспосабливаться к новым обстоятельствам. Но при всем разнообразии переживаний и шоковых ситуаций, случающихся в нашей жизни, реакция организма на любой стресс, в сущности, одинаковая – в организме запускаются биохимические процессы, назначение которых – справиться с экстремальной ситуацией. Со временем действие стрессоров суммируется и накапливается. Чем больше их в нашей жизни в данный период, тем выше будет уровень нашего стресса.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Стадии стресса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В первой стадии – реакция тревоги (в ответ на раздражение, независимо от его природы), происходит активизация всех систем организма.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Во второй стадии – стадии резистентности (сопротивляемости, устойчивости), организм начинает адаптироваться к продолжающемуся действию стрессора.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Третья стадия – стадия истощения, наступает при длительном воздействии стрессора. Энергия, необходимая для адаптации, истощается, общая сопротивляемость организма резко падает.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Пpизнaки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cтpecca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: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пocтoяннoe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oщущeниe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уcтaлocти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частые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oшибки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в работе или учебе;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пocтoяннaя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тpeвoгa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,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чacтo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бeз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oпpeдeленнoгo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пoвoдa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низкaя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удoвлeтвopеннocть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пpoдeлaннoй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paбoтoй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чувcтвo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угpызeния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coвecти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пoтepя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вoзмoжнocти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шутить,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cлaбoe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чувcтвo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юмopa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пoвышeннaя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жaлocть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к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ceбe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пoпытки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«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уcпoкoитьcя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» c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пoмoщью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aлкoгoля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измeнeниe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пищeвыx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пpиcтpacтий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(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нeкoнтpoлиpуeмoe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пepeeдaниe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или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плoxoй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aппeтит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);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зaтopмoжeннocть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и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пoнижeннaя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пpoизвoдитeльнocть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труда;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мышечное напряжение;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пpoблeмы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co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cнoм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, усталость, повышенная утомляемость;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раздражительность и нетерпеливость;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трудности с концентрацией внимания;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упадок настроения;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перевозбуждение;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гнев;</w:t>
      </w:r>
    </w:p>
    <w:p w:rsidR="00650AFA" w:rsidRPr="00650AFA" w:rsidRDefault="00650AFA" w:rsidP="00650A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нарушение памяти.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Безусловно, все эти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cимптoмы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oтдeльнocти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мoгут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быть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пpизнaкaми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и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дpугиx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пpoблeм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.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Ho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,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пoмнитe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,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чтo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xpoничecкий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cтpecc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являeтcя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</w:t>
      </w: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главным фактором риска возникновения и обострения многих заболеваний: 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сердечно-сосудистых (инфаркт миокарда, стенокардия, гипертоническая болезнь), желудочно-кишечного тракта (гастрит, язвенная болезнь желудка и двенадцатиперстной кишки), снижения иммунитета. И это далеко не весь список всех тех проблем со здоровьем, которые может получить человек, не обладающий достаточным уровнем стрессоустойчивости.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Основные шаги на пути к стрессоустойчивости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Отвлекайтесь от стрессовой ситуации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. Если происходящее производит на вас сильное впечатление, и после этого вы продолжаете думать о случившемся, то тем самым вы «застреваете» на стрессовой ситуации и думаете не о том, как ее разрешить, а заново переживаете произошедшие события. Чтобы отвлечься от стрессовой ситуации, необходимо подумать о чем-нибудь другом, связанном с приятными ощущениями и переживаниями.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Снижайте субъективную значимость события, вызвавшего стресс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. Пересмотрите свое отношение к случившемуся по принципу: «Что не делается, все к лучшему…».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Используйте физическую активность.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Не держите в себе нахлынувшие чувства и эмоции, вызвавшие стресс, а выплесните наружу накопившуюся энергию путем занятия каким-то делом, например, можете помыть окно или пол, сделать уборку дома, займитесь спортом, игрой в футбол, волейбол, плаванием, танцами и т.п.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Переключайте свое внимание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. Попробуйте в острой стрессовой ситуации, когда вам кажется, что вы уже на грани срыва, просто моментально переключать свое внимание с области раздражения в любую другую сферу. Возможно, такой способ будет очень эффективным для вас без применения дополнительных техник.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Учитесь расслабляться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. Стресс вызывает общее напряжение и увеличение частоты волн мозговой активности. Расслабление же, наоборот, снижает их частоту, что приводит к снижению уровня возбуждения центральной нервной системы. Поэтому 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учитесь расслабляться. Если для вас на первых порах сложно ни о чем не думать и сидеть с закрытыми глазами, просто прилягте, включите любимую музыку и полежите. Двух раз по 10 минут в день достаточно для приведения эмоций в норму. Полезными могут оказаться восточные практики, такие как йога или медитации.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Мыслите позитивно. 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Позитивный способ мышления и связанные с ним положительные эмоции добра, любви, радости – это главный личностный инструмент обеспечения здоровья и благополучия. Сохраняйте оптимизм в любой ситуации. Учитесь радоваться жизни и не копайтесь в своем прошлом, а тем более не сожалейте о том, что не сделали когда-то или сделали не так. Нужно, несмотря ни на что, стараться сохранять уверенность, что в любом случае наступят хорошие времена. Важно постараться визуально представлять то, к чему вы стремитесь, а не тратить время на размышления о своих страхах.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Стремитесь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</w:t>
      </w: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к разумной организованности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в жизни, учебе, работе, быту. Не берите на себя решение всех проблем, тем более чужих, определите границы собственных возможностей. Не стремитесь к максимализму. Объять необъятное у вас вряд ли получится, а перенапряжение в результате получите немаленькое.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Уделяйте достаточно времени для отдыха.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Много учиться, работать и не уставать не получится. Утомление и усталость – это нормальная психофизиологическая реакция человека, например, в конце дня или после большой нагрузки. После отдыха, сна чувство усталости должно проходить. Чтобы была возможность много работать, полезно в течение дня делать небольшие перерывы. Важно переключиться на несколько минут, это поможет снять утомление с глаз и активизировать процессы внимания и памяти.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Ведите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</w:t>
      </w: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здоровый и активный образ жизни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. Занимайтесь ежедневно физическими упражнениями (если нет определенных противопоказаний по состоянию здоровья). Соблюдайте правильный режим питания, сна и отдыха. Не злоупотребляйте алкоголем и воздерживайтесь от вредных привычек.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Используйте дыхание для расслабления.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 Отличный способ успокоиться – сфокусироваться на дыхании. Размеренное дыхание поможет сохранить самообладание или восстановить потерянное эмоциональное равновесие. Кроме того, это отсрочка, которая дает вам время ответить на стрессовую ситуацию, а не просто отреагировать.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Занимайтесь саморазвитием. 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Саморазвитие – это, прежде всего процесс достижения душевного равновесия. Именно в этом состоянии можно добиться больших успехов во всех начинаниях. </w:t>
      </w:r>
      <w:hyperlink r:id="rId6" w:history="1">
        <w:r w:rsidRPr="00650AFA">
          <w:rPr>
            <w:rFonts w:ascii="Arial" w:eastAsia="Times New Roman" w:hAnsi="Arial" w:cs="Arial"/>
            <w:color w:val="3C3C3C"/>
            <w:sz w:val="23"/>
            <w:szCs w:val="23"/>
            <w:u w:val="single"/>
            <w:lang w:eastAsia="ru-RU"/>
          </w:rPr>
          <w:t>Саморазвитие</w:t>
        </w:r>
      </w:hyperlink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 поможет вам контролировать свои чувства и следить за эмоциями. Более того, вы направляете всю свою энергию и силы на самого себя, 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закладывая в себе очень ценные ресурсы для дальнейшего развития и самосовершенствования, вместо того, чтобы тратить эти силы на ненужные для вас негативные эмоции. Бывает, что в процессе саморазвития люди узнают о себе много нового. Они осознают, что духовно выросли по пути выхода из какой-то сложной жизненной ситуации. И после пережитых трудностей у них появлялась уверенность в себе, менялось отношение к людям и жизни в целом. Происходил перелом во взглядах на жизнь и переоценка ценностей.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Осознайте и распознавайте свои стрессоры.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 Стрессоры – это те факторы, которые вызывают у вас стресс. Когда вы четко осознаете, что именно является для вас </w:t>
      </w:r>
      <w:proofErr w:type="spellStart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стрессообразующим</w:t>
      </w:r>
      <w:proofErr w:type="spellEnd"/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 xml:space="preserve"> фактором, то сможете сохранить лицо в непростой ситуации и с достоинством выдержать провокацию, не разрушив при этом взаимоотношения. Вы можете определить список людей или вещей, которые чаще всего выводят вас из себя. Это ваши потенциальные стрессоры, поэтому, взаимодействуя с ними, будьте осторожны и внимательны.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Посмотрите на сложившуюся стрессовую ситуацию со стороны и адекватно оцените ее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. При этом не давайте воли эмоциям. Вы более ясно сможете увидеть, как вам действовать дальше. Здесь важно не делать из мухи слона. И объективно все оценить. Так многое станет на свои места.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Пытайтесь входить в состояние гармонии и равновесия. 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Совсем не подвергаться стрессам у вас никогда не получится. Все люди и животные подвержены стрессам. Стресс – это естественная реакция на какую-то ситуацию и не всегда носит негативный характер. Об это всегда нужно помнить. Стресс часто является «пробуждающим» моментом, стартовой точкой для развития. Опасным становится стресс в том случае, если он очень сильный, значимый для человека или длится в течение продолжительного времени. Тогда последствия стресса могут быть разрушительны как для физического здоровья, так и для психического. Поэтому важно научиться справляться, проживать правильно стрессы. Смысл в том, чтобы научиться входить в состояние гармонии и равновесия. Во время сильного эмоционального всплеска старайтесь не принимать никаких важных решений. Все решения принимайте лишь тогда, когда вы эмоционально спокойны или стабильны.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Занимайтесь позитивным самовнушением. </w:t>
      </w: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Каждый раз перед сном, когда лежите в расслабленном состоянии повторяйте себе следующие позитивные установки:</w:t>
      </w:r>
    </w:p>
    <w:p w:rsidR="00650AFA" w:rsidRPr="00650AFA" w:rsidRDefault="00650AFA" w:rsidP="00650A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я полностью контролирую свою жизнь и свои эмоции;</w:t>
      </w:r>
    </w:p>
    <w:p w:rsidR="00650AFA" w:rsidRPr="00650AFA" w:rsidRDefault="00650AFA" w:rsidP="00650A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с каждым днем мой уровень стрессоустойчивости повышается;</w:t>
      </w:r>
    </w:p>
    <w:p w:rsidR="00650AFA" w:rsidRPr="00650AFA" w:rsidRDefault="00650AFA" w:rsidP="00650A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у меня есть сила воли, чтобы выбирать для себя эмоции и мысли;</w:t>
      </w:r>
    </w:p>
    <w:p w:rsidR="00650AFA" w:rsidRPr="00650AFA" w:rsidRDefault="00650AFA" w:rsidP="00650A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я способен проявлять самообладание в любых ситуациях;</w:t>
      </w:r>
    </w:p>
    <w:p w:rsidR="00650AFA" w:rsidRPr="00650AFA" w:rsidRDefault="00650AFA" w:rsidP="00650A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я полностью контролирую свои эмоции и поведение;</w:t>
      </w:r>
    </w:p>
    <w:p w:rsidR="00650AFA" w:rsidRPr="00650AFA" w:rsidRDefault="00650AFA" w:rsidP="00650A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lastRenderedPageBreak/>
        <w:t>день за днем моя способность к самообладанию возрастает;</w:t>
      </w:r>
    </w:p>
    <w:p w:rsidR="00650AFA" w:rsidRPr="00650AFA" w:rsidRDefault="00650AFA" w:rsidP="00650A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color w:val="727272"/>
          <w:sz w:val="23"/>
          <w:szCs w:val="23"/>
          <w:lang w:eastAsia="ru-RU"/>
        </w:rPr>
        <w:t>я могу противостоять любым стрессам.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 </w:t>
      </w:r>
      <w:r w:rsidRPr="00650AFA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Полностью исключить из жизни стрессовые ситуации невозможно, но можно жить, учиться и работать так, чтобы свести их число к минимуму, минимизировать их последствия и тем самым сохранить физическое и психическое здоровье на долгие годы.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i/>
          <w:iCs/>
          <w:color w:val="727272"/>
          <w:sz w:val="23"/>
          <w:szCs w:val="23"/>
          <w:lang w:eastAsia="ru-RU"/>
        </w:rPr>
        <w:t> </w:t>
      </w:r>
    </w:p>
    <w:p w:rsidR="00650AFA" w:rsidRPr="00650AFA" w:rsidRDefault="00650AFA" w:rsidP="00650AFA">
      <w:pPr>
        <w:shd w:val="clear" w:color="auto" w:fill="FFFFFF"/>
        <w:spacing w:after="240" w:line="360" w:lineRule="atLeast"/>
        <w:jc w:val="right"/>
        <w:rPr>
          <w:rFonts w:ascii="Arial" w:eastAsia="Times New Roman" w:hAnsi="Arial" w:cs="Arial"/>
          <w:color w:val="727272"/>
          <w:sz w:val="23"/>
          <w:szCs w:val="23"/>
          <w:lang w:eastAsia="ru-RU"/>
        </w:rPr>
      </w:pP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 xml:space="preserve">Екатерина </w:t>
      </w:r>
      <w:proofErr w:type="gramStart"/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t>ДАВИДОВСКАЯ,</w:t>
      </w:r>
      <w:r w:rsidRPr="00650AFA">
        <w:rPr>
          <w:rFonts w:ascii="Arial" w:eastAsia="Times New Roman" w:hAnsi="Arial" w:cs="Arial"/>
          <w:b/>
          <w:bCs/>
          <w:color w:val="727272"/>
          <w:sz w:val="23"/>
          <w:szCs w:val="23"/>
          <w:lang w:eastAsia="ru-RU"/>
        </w:rPr>
        <w:br/>
        <w:t>психолог</w:t>
      </w:r>
      <w:proofErr w:type="gramEnd"/>
    </w:p>
    <w:p w:rsidR="00CF331A" w:rsidRPr="00650AFA" w:rsidRDefault="00CF331A" w:rsidP="00650AFA"/>
    <w:sectPr w:rsidR="00CF331A" w:rsidRPr="0065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865"/>
    <w:multiLevelType w:val="multilevel"/>
    <w:tmpl w:val="B8DA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C3DBC"/>
    <w:multiLevelType w:val="multilevel"/>
    <w:tmpl w:val="138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5213A9"/>
    <w:multiLevelType w:val="multilevel"/>
    <w:tmpl w:val="BB62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61288"/>
    <w:multiLevelType w:val="multilevel"/>
    <w:tmpl w:val="4E10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31A58"/>
    <w:multiLevelType w:val="multilevel"/>
    <w:tmpl w:val="AAD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81726F"/>
    <w:multiLevelType w:val="multilevel"/>
    <w:tmpl w:val="97DA0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11E2F28"/>
    <w:multiLevelType w:val="multilevel"/>
    <w:tmpl w:val="79EE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14895"/>
    <w:multiLevelType w:val="multilevel"/>
    <w:tmpl w:val="626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201E7"/>
    <w:multiLevelType w:val="multilevel"/>
    <w:tmpl w:val="6A6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B2755"/>
    <w:multiLevelType w:val="multilevel"/>
    <w:tmpl w:val="3D96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37B68"/>
    <w:multiLevelType w:val="multilevel"/>
    <w:tmpl w:val="415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01631"/>
    <w:multiLevelType w:val="multilevel"/>
    <w:tmpl w:val="0D8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47D8A"/>
    <w:multiLevelType w:val="multilevel"/>
    <w:tmpl w:val="FC24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23ED3"/>
    <w:multiLevelType w:val="multilevel"/>
    <w:tmpl w:val="EF7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921FB"/>
    <w:multiLevelType w:val="multilevel"/>
    <w:tmpl w:val="B2D2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1747B"/>
    <w:multiLevelType w:val="multilevel"/>
    <w:tmpl w:val="E30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51687"/>
    <w:multiLevelType w:val="multilevel"/>
    <w:tmpl w:val="EE4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464E7"/>
    <w:multiLevelType w:val="multilevel"/>
    <w:tmpl w:val="97A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1023F"/>
    <w:multiLevelType w:val="multilevel"/>
    <w:tmpl w:val="9DE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52661"/>
    <w:multiLevelType w:val="multilevel"/>
    <w:tmpl w:val="231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51E78"/>
    <w:multiLevelType w:val="multilevel"/>
    <w:tmpl w:val="2F7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C4D7C"/>
    <w:multiLevelType w:val="multilevel"/>
    <w:tmpl w:val="AB3E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DF56EF"/>
    <w:multiLevelType w:val="multilevel"/>
    <w:tmpl w:val="C7A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5104B5"/>
    <w:multiLevelType w:val="multilevel"/>
    <w:tmpl w:val="671E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335B23"/>
    <w:multiLevelType w:val="multilevel"/>
    <w:tmpl w:val="37B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815CA6"/>
    <w:multiLevelType w:val="multilevel"/>
    <w:tmpl w:val="4C34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73690B"/>
    <w:multiLevelType w:val="multilevel"/>
    <w:tmpl w:val="149E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1"/>
  </w:num>
  <w:num w:numId="5">
    <w:abstractNumId w:val="19"/>
  </w:num>
  <w:num w:numId="6">
    <w:abstractNumId w:val="24"/>
  </w:num>
  <w:num w:numId="7">
    <w:abstractNumId w:val="15"/>
  </w:num>
  <w:num w:numId="8">
    <w:abstractNumId w:val="17"/>
  </w:num>
  <w:num w:numId="9">
    <w:abstractNumId w:val="7"/>
  </w:num>
  <w:num w:numId="10">
    <w:abstractNumId w:val="0"/>
  </w:num>
  <w:num w:numId="11">
    <w:abstractNumId w:val="10"/>
  </w:num>
  <w:num w:numId="12">
    <w:abstractNumId w:val="16"/>
  </w:num>
  <w:num w:numId="13">
    <w:abstractNumId w:val="6"/>
  </w:num>
  <w:num w:numId="14">
    <w:abstractNumId w:val="13"/>
  </w:num>
  <w:num w:numId="15">
    <w:abstractNumId w:val="21"/>
  </w:num>
  <w:num w:numId="16">
    <w:abstractNumId w:val="9"/>
  </w:num>
  <w:num w:numId="17">
    <w:abstractNumId w:val="26"/>
  </w:num>
  <w:num w:numId="18">
    <w:abstractNumId w:val="3"/>
  </w:num>
  <w:num w:numId="19">
    <w:abstractNumId w:val="22"/>
  </w:num>
  <w:num w:numId="20">
    <w:abstractNumId w:val="1"/>
  </w:num>
  <w:num w:numId="21">
    <w:abstractNumId w:val="4"/>
  </w:num>
  <w:num w:numId="22">
    <w:abstractNumId w:val="25"/>
  </w:num>
  <w:num w:numId="23">
    <w:abstractNumId w:val="5"/>
  </w:num>
  <w:num w:numId="24">
    <w:abstractNumId w:val="2"/>
  </w:num>
  <w:num w:numId="25">
    <w:abstractNumId w:val="20"/>
  </w:num>
  <w:num w:numId="26">
    <w:abstractNumId w:val="12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3"/>
    <w:rsid w:val="00001AA5"/>
    <w:rsid w:val="00006588"/>
    <w:rsid w:val="000B44B0"/>
    <w:rsid w:val="000E365C"/>
    <w:rsid w:val="00156D55"/>
    <w:rsid w:val="0019253D"/>
    <w:rsid w:val="002161E6"/>
    <w:rsid w:val="0028271B"/>
    <w:rsid w:val="003149A9"/>
    <w:rsid w:val="003E20CF"/>
    <w:rsid w:val="00445406"/>
    <w:rsid w:val="004F1511"/>
    <w:rsid w:val="00550C8A"/>
    <w:rsid w:val="005630C6"/>
    <w:rsid w:val="005B6483"/>
    <w:rsid w:val="005C53B4"/>
    <w:rsid w:val="005F62F9"/>
    <w:rsid w:val="0061006F"/>
    <w:rsid w:val="00650AFA"/>
    <w:rsid w:val="00794E2A"/>
    <w:rsid w:val="007E3C38"/>
    <w:rsid w:val="008B7F40"/>
    <w:rsid w:val="008E0D25"/>
    <w:rsid w:val="0092773F"/>
    <w:rsid w:val="00954B31"/>
    <w:rsid w:val="00A74198"/>
    <w:rsid w:val="00AA08B3"/>
    <w:rsid w:val="00B261A1"/>
    <w:rsid w:val="00B96D89"/>
    <w:rsid w:val="00CC26B5"/>
    <w:rsid w:val="00CF331A"/>
    <w:rsid w:val="00D86781"/>
    <w:rsid w:val="00DE7B23"/>
    <w:rsid w:val="00E0639A"/>
    <w:rsid w:val="00E26E4A"/>
    <w:rsid w:val="00EA77A5"/>
    <w:rsid w:val="00F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496-9259-4F5F-BDB0-3A4712B1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45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utor">
    <w:name w:val="autor"/>
    <w:basedOn w:val="a"/>
    <w:rsid w:val="0044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63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976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blog/%D1%86%D0%B5%D0%BB%D0%B8-%D1%81%D0%B0%D0%BC%D0%BE%D1%80%D0%B0%D0%B7%D0%B2%D0%B8%D1%82%D0%B8%D1%8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2019-02-10T14:08:00Z</dcterms:created>
  <dcterms:modified xsi:type="dcterms:W3CDTF">2019-02-10T14:08:00Z</dcterms:modified>
</cp:coreProperties>
</file>