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</w:rPr>
      </w:pPr>
      <w:r w:rsidRPr="000E703D">
        <w:rPr>
          <w:b/>
          <w:bCs/>
          <w:color w:val="111111"/>
          <w:sz w:val="28"/>
          <w:szCs w:val="28"/>
        </w:rPr>
        <w:t>Занятие в музее</w:t>
      </w:r>
      <w:bookmarkStart w:id="0" w:name="_GoBack"/>
      <w:bookmarkEnd w:id="0"/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28"/>
          <w:szCs w:val="28"/>
        </w:rPr>
      </w:pPr>
      <w:r w:rsidRPr="000E703D">
        <w:rPr>
          <w:b/>
          <w:bCs/>
          <w:color w:val="111111"/>
          <w:sz w:val="28"/>
          <w:szCs w:val="28"/>
        </w:rPr>
        <w:t>День памяти воинов - интернационалистов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0E703D">
        <w:rPr>
          <w:b/>
          <w:bCs/>
          <w:color w:val="111111"/>
          <w:sz w:val="28"/>
          <w:szCs w:val="28"/>
        </w:rPr>
        <w:t>Цель: воспитание гражданско-патриотических качеств школьника.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0E703D">
        <w:rPr>
          <w:b/>
          <w:bCs/>
          <w:color w:val="111111"/>
          <w:sz w:val="28"/>
          <w:szCs w:val="28"/>
        </w:rPr>
        <w:t>Задачи:</w:t>
      </w:r>
      <w:r w:rsidRPr="000E703D">
        <w:rPr>
          <w:b/>
          <w:bCs/>
          <w:color w:val="111111"/>
          <w:sz w:val="28"/>
          <w:szCs w:val="28"/>
        </w:rPr>
        <w:br/>
        <w:t>• формировать представления школьников о воинском долге и верности</w:t>
      </w:r>
      <w:r w:rsidRPr="000E703D">
        <w:rPr>
          <w:b/>
          <w:bCs/>
          <w:color w:val="111111"/>
          <w:sz w:val="28"/>
          <w:szCs w:val="28"/>
        </w:rPr>
        <w:br/>
        <w:t>Отечеству;</w:t>
      </w:r>
      <w:r w:rsidRPr="000E703D">
        <w:rPr>
          <w:b/>
          <w:bCs/>
          <w:color w:val="111111"/>
          <w:sz w:val="28"/>
          <w:szCs w:val="28"/>
        </w:rPr>
        <w:br/>
        <w:t>• расширять знания ребят об истории своего государства, малой родины;</w:t>
      </w:r>
      <w:r w:rsidRPr="000E703D">
        <w:rPr>
          <w:b/>
          <w:bCs/>
          <w:color w:val="111111"/>
          <w:sz w:val="28"/>
          <w:szCs w:val="28"/>
        </w:rPr>
        <w:br/>
        <w:t>• воспитывать уважение к участникам афганских событий.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0E703D">
        <w:rPr>
          <w:b/>
          <w:bCs/>
          <w:color w:val="111111"/>
          <w:sz w:val="28"/>
          <w:szCs w:val="28"/>
        </w:rPr>
        <w:t>15 февраля в Республике Беларусь отмечается День памяти воинов-интернационалистов. В этот день в 1989 году последний советский солдат перешел мост пограничной реки Амударья под Термезом — завершился вывод советских войск из Афганистана. Война в Афганистане длилась 9 лет 1 месяц и 18 дней.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Ход занятия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Учитель:</w:t>
      </w:r>
      <w:r w:rsidRPr="000E703D">
        <w:rPr>
          <w:color w:val="111111"/>
          <w:sz w:val="28"/>
          <w:szCs w:val="28"/>
        </w:rPr>
        <w:t> 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- Февраль в памяти каждого белоруса ассоциируется с чисто мужским праздником – Днем защитника Отечества, который празднуется 23 февраля, кроме того есть ещё одна дата, более молодая, но также связанная с защитниками Отечества, это </w:t>
      </w:r>
      <w:r w:rsidRPr="000E703D">
        <w:rPr>
          <w:rStyle w:val="a4"/>
          <w:color w:val="111111"/>
          <w:sz w:val="28"/>
          <w:szCs w:val="28"/>
        </w:rPr>
        <w:t>15 февраля</w:t>
      </w:r>
      <w:r w:rsidRPr="000E703D">
        <w:rPr>
          <w:color w:val="111111"/>
          <w:sz w:val="28"/>
          <w:szCs w:val="28"/>
        </w:rPr>
        <w:t> – День воина – интернационалиста, день вывода войск из Афганистана. Сегодня 27 февраля  -  и мы с вами можем вспомнить события почти 30 –летней давности.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 Пожалуй, на земле никогда не наступит такое время, когда слово «солдат» станет ненужным и незнакомым. Войны на нашей планете не прекращаются с древних времен. А путь войны всегда страшен. И так уж сложилось в истории, что ярче всего в нашей памяти откладываются войны: Отечественная война 1812 года, Великая Отечественная, Афганская, Чеченская.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 Сегодня мы поговорим об Афганской войне 1979-1989 гг. и её героях. Она уже ушла в историю. Никем и никому не объявленная, героическая и трагическая, она оказалась в 2 раза длиннее, чем Великая Отечественная война.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1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Солнце, теплая вода,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Пыль и скалы, крик шакала.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 пятам идет беда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 рука стрелять устала.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Перегретый автомат,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Грязный бинт и боль в суставах,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lastRenderedPageBreak/>
        <w:t>Магазин и пять гранат,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Все, что у тебя осталось.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Рядом друг, еще живой,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Налетевший на растяжку,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Страшный, без руки, слепой,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Кровь на порванной тельняшке.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За камнями смерть в чалме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Незаметно притаилась.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Охраняет их Аллах.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Нас же, видно, Бог покинул.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Все, дружок, кольцо в руке.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Мы живыми не сдадимся!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Нам всего по двадцать лет,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Не придется нам жениться.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Магазин уж пуст давно,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Лишь граната между нами…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Жаль, что это не кино,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Мы с тобой в Афганистане.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2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Афганистан. Трагическая страница истории советского государства, где навечно отпечатаны слова «Честь. Достоинство. Долг». Девять лет, один месяц и восемнадцать дней длилась эта война, в которой принял участие без малого миллион советских солдат, из них 28 832 уроженца Беларуси…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3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Афганская война. Героическая и трагическая, она длилась в два раза дольше, чем Великая Отечественная война. Никем и никому не объявленная.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1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Что же это за страна – Афганистан?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Афганистан – государство в юго-западной части Азии, граничащее с СССР.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Господствующая религия – ислам.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Территория - 647,5 тысяч кв. километров.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Население - 15,5 млн. человек.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Более 20 народностей.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Официальный язык – пушту и дари.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Столица – Кабул.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2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Чтец3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 ночь на 27 декабря 1979 года специальные группы КГБ СССР «Зенит» и «Гром», образованные на время операции в Афганистане из сотрудников «Альфа», вместе со спецназом Главного разведывательного управления взяли штурмом президентский дворец на окраине Кабула. Вся операция «Шторм - 333» длилась не более 20 минут, кроме дворца были захвачены еще 17 объектов в Кабуле. На следующее утро в Кабул стали прибывать советские войска. Так началась десятилетняя Афганская война…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1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Она продолжалось 2238 дней. 14 апреля 1988 года в Швейцарии министры иностранных дел Афганистана и Пакистана подписали Женевское соглашение о политическом урегулировании положения вокруг ситуации в ДРА. Советский Союз с 15 мая 1988 года начал вывод своих войск с территории Афганистана. Последние войска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выходили 15 февраля 1989 года через мост «Дружба» в г. Термез.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2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Согласно статистике в Афганистане каждый день погибало 4 человека. В боях было сбито 333 вертолета, 118 самолетов, автомобилей и бензовозов – более 11 тысяч единиц!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Учитель: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-  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патриота: неиссякаемую верность долгу и традициям старших поколений, непреклонную волю к победе, отвагу и мужество. Так уж повелось у русского солдата – защищать не только свою Родину, но и помогать братским народам. И называлось это «выполнение интернационального долга».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 пусть сегодняшний наш классный час будет памятью всем, выполнявшим свой интернациональный долг в Афганистане, Таджикистане, Абхазии, Приднестровье, Чечне и других горячих точках.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Все войны, будь они большие или локальные, всегда сопряжены с солдатской кровью, горем и страданиями людей. Правду о войне знают лишь те, кто под пулями поднимался в атаки, кто изнывал от жажды и замерзал в снегу на горных перевалах, кто раненый ждал спасительную вертушку, кто провожал в последний путь на Родину в «черном тюльпане» боевых друзей, кто и сегодня помнит погибших товарищей. Не будем сегодня судить и искать, кто прав и кто виноват. Оставим эти проблемы историкам. Время – лучший судья, оно и рассудит. Но забывать об этом мы не имеем права. Война, какой бы она ни была, осталась открытой раной в душах тех, кто прошёл её дорогами, в семьях погибших и пропавших без вести солдат.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Немало воды утекло с того времени. Потихоньку зажили раны,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возмужали, стали мудрее, состарились солдаты и офицеры. Но только память о далекой афганской войне жива, и стереть события той войны не смогут ни годы, ни расстояния.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 3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 – то много иль мало…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За тех, кого рядом уж больше не стало?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За тех, чья судьба оборвалась так круто…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Молчанья минута…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Прислушайтесь, люди,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Пожалуйста, тише!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Вдали отгремела война.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Погибших мальчишек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Чтит в эту минуту страна.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Чтит павших героев,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Чтит русских «афганцев»,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Тускнеет эмаль орденов.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Прислушайтесь, люди,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Пожалуйста, тише!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Они вас услышат без слов…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А горы служили им домом,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 письма их грели ночами.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Чтец1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Так вспомните, люди,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Погибших в Афгане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Вечной минутой молчанья…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Пусть стали гранитом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Их светлые души.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Что прячет холодный гранит?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Как белая птица,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Над миром притихшим летит.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 –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Два памятных слова.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 чем вспоминаешь, страна?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За то, что мальчишек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На смерть посылала –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Минута молчанья ценна.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rStyle w:val="a4"/>
          <w:color w:val="111111"/>
          <w:sz w:val="28"/>
          <w:szCs w:val="28"/>
        </w:rPr>
        <w:t>Чтец2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Им много не надо,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Лишь память да верность,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Да летом букетик цветов.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Ненужными стали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Им льготы и слава,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И каменный блеск орденов.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Так встаньте же, люди,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Они заслужили,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Чтоб их вспоминали порой.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Почтим тех парней,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Как когда-то бывало,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Минутой молчанья одной.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Так вспомните, люди,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Погибших в Афгане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Вечной минутой молчанья…</w:t>
      </w:r>
    </w:p>
    <w:p w:rsidR="00233140" w:rsidRPr="000E703D" w:rsidRDefault="00233140" w:rsidP="00233140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0E703D">
        <w:rPr>
          <w:color w:val="111111"/>
          <w:sz w:val="28"/>
          <w:szCs w:val="28"/>
        </w:rPr>
        <w:t>Вечной минутой молчанья…</w:t>
      </w:r>
    </w:p>
    <w:p w:rsidR="00CE32A6" w:rsidRDefault="00CE32A6"/>
    <w:sectPr w:rsidR="00CE32A6" w:rsidSect="002331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2D" w:rsidRDefault="00A21D2D" w:rsidP="00233140">
      <w:pPr>
        <w:spacing w:after="0" w:line="240" w:lineRule="auto"/>
      </w:pPr>
      <w:r>
        <w:separator/>
      </w:r>
    </w:p>
  </w:endnote>
  <w:endnote w:type="continuationSeparator" w:id="0">
    <w:p w:rsidR="00A21D2D" w:rsidRDefault="00A21D2D" w:rsidP="0023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577892"/>
      <w:docPartObj>
        <w:docPartGallery w:val="Page Numbers (Bottom of Page)"/>
        <w:docPartUnique/>
      </w:docPartObj>
    </w:sdtPr>
    <w:sdtEndPr/>
    <w:sdtContent>
      <w:p w:rsidR="00233140" w:rsidRDefault="0023314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2D">
          <w:rPr>
            <w:noProof/>
          </w:rPr>
          <w:t>1</w:t>
        </w:r>
        <w:r>
          <w:fldChar w:fldCharType="end"/>
        </w:r>
      </w:p>
    </w:sdtContent>
  </w:sdt>
  <w:p w:rsidR="00233140" w:rsidRDefault="002331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2D" w:rsidRDefault="00A21D2D" w:rsidP="00233140">
      <w:pPr>
        <w:spacing w:after="0" w:line="240" w:lineRule="auto"/>
      </w:pPr>
      <w:r>
        <w:separator/>
      </w:r>
    </w:p>
  </w:footnote>
  <w:footnote w:type="continuationSeparator" w:id="0">
    <w:p w:rsidR="00A21D2D" w:rsidRDefault="00A21D2D" w:rsidP="00233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BB"/>
    <w:rsid w:val="000E703D"/>
    <w:rsid w:val="00233140"/>
    <w:rsid w:val="00A21D2D"/>
    <w:rsid w:val="00BA5CBB"/>
    <w:rsid w:val="00CE32A6"/>
    <w:rsid w:val="00D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140"/>
    <w:rPr>
      <w:b/>
      <w:bCs/>
    </w:rPr>
  </w:style>
  <w:style w:type="character" w:styleId="a5">
    <w:name w:val="Emphasis"/>
    <w:basedOn w:val="a0"/>
    <w:uiPriority w:val="20"/>
    <w:qFormat/>
    <w:rsid w:val="00233140"/>
    <w:rPr>
      <w:i/>
      <w:iCs/>
    </w:rPr>
  </w:style>
  <w:style w:type="paragraph" w:styleId="a6">
    <w:name w:val="header"/>
    <w:basedOn w:val="a"/>
    <w:link w:val="a7"/>
    <w:uiPriority w:val="99"/>
    <w:unhideWhenUsed/>
    <w:rsid w:val="0023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140"/>
  </w:style>
  <w:style w:type="paragraph" w:styleId="a8">
    <w:name w:val="footer"/>
    <w:basedOn w:val="a"/>
    <w:link w:val="a9"/>
    <w:uiPriority w:val="99"/>
    <w:unhideWhenUsed/>
    <w:rsid w:val="0023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140"/>
    <w:rPr>
      <w:b/>
      <w:bCs/>
    </w:rPr>
  </w:style>
  <w:style w:type="character" w:styleId="a5">
    <w:name w:val="Emphasis"/>
    <w:basedOn w:val="a0"/>
    <w:uiPriority w:val="20"/>
    <w:qFormat/>
    <w:rsid w:val="00233140"/>
    <w:rPr>
      <w:i/>
      <w:iCs/>
    </w:rPr>
  </w:style>
  <w:style w:type="paragraph" w:styleId="a6">
    <w:name w:val="header"/>
    <w:basedOn w:val="a"/>
    <w:link w:val="a7"/>
    <w:uiPriority w:val="99"/>
    <w:unhideWhenUsed/>
    <w:rsid w:val="0023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140"/>
  </w:style>
  <w:style w:type="paragraph" w:styleId="a8">
    <w:name w:val="footer"/>
    <w:basedOn w:val="a"/>
    <w:link w:val="a9"/>
    <w:uiPriority w:val="99"/>
    <w:unhideWhenUsed/>
    <w:rsid w:val="0023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2021-02-27T06:32:00Z</cp:lastPrinted>
  <dcterms:created xsi:type="dcterms:W3CDTF">2021-02-27T06:29:00Z</dcterms:created>
  <dcterms:modified xsi:type="dcterms:W3CDTF">2021-02-27T07:31:00Z</dcterms:modified>
</cp:coreProperties>
</file>