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13" w:rsidRDefault="00B16913" w:rsidP="00B16913">
      <w:pPr>
        <w:pStyle w:val="a3"/>
        <w:shd w:val="clear" w:color="auto" w:fill="FFFFFF"/>
        <w:spacing w:before="150" w:beforeAutospacing="0" w:after="180" w:afterAutospacing="0"/>
        <w:rPr>
          <w:rStyle w:val="a4"/>
          <w:rFonts w:ascii="Lucida Sans Unicode" w:hAnsi="Lucida Sans Unicode" w:cs="Lucida Sans Unicode"/>
          <w:color w:val="4B0082"/>
          <w:sz w:val="21"/>
          <w:szCs w:val="21"/>
        </w:rPr>
      </w:pPr>
      <w:r>
        <w:rPr>
          <w:rFonts w:ascii="Lucida Sans Unicode" w:hAnsi="Lucida Sans Unicode" w:cs="Lucida Sans Unicode"/>
          <w:b/>
          <w:bCs/>
          <w:noProof/>
          <w:color w:val="4B0082"/>
          <w:sz w:val="21"/>
          <w:szCs w:val="21"/>
        </w:rPr>
        <w:drawing>
          <wp:inline distT="0" distB="0" distL="0" distR="0">
            <wp:extent cx="1580605" cy="2095500"/>
            <wp:effectExtent l="0" t="0" r="0" b="0"/>
            <wp:docPr id="1" name="Рисунок 1" descr="http://s6.hostingkartinok.com/uploads/images/2013/06/e9439c79ebca3b49a02811e4d5414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hostingkartinok.com/uploads/images/2013/06/e9439c79ebca3b49a02811e4d54144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605" cy="2095500"/>
                    </a:xfrm>
                    <a:prstGeom prst="rect">
                      <a:avLst/>
                    </a:prstGeom>
                    <a:noFill/>
                    <a:ln>
                      <a:noFill/>
                    </a:ln>
                  </pic:spPr>
                </pic:pic>
              </a:graphicData>
            </a:graphic>
          </wp:inline>
        </w:drawing>
      </w:r>
    </w:p>
    <w:p w:rsidR="00B16913" w:rsidRPr="00B16913" w:rsidRDefault="00B16913" w:rsidP="00B16913">
      <w:pPr>
        <w:spacing w:after="0" w:line="240" w:lineRule="auto"/>
        <w:ind w:right="2400"/>
        <w:jc w:val="center"/>
        <w:outlineLvl w:val="0"/>
        <w:rPr>
          <w:rFonts w:ascii="Arial" w:eastAsia="Times New Roman" w:hAnsi="Arial" w:cs="Arial"/>
          <w:color w:val="111111"/>
          <w:kern w:val="36"/>
          <w:sz w:val="27"/>
          <w:szCs w:val="27"/>
          <w:lang w:eastAsia="ru-RU"/>
        </w:rPr>
      </w:pPr>
      <w:r w:rsidRPr="00B16913">
        <w:rPr>
          <w:rFonts w:ascii="Arial" w:eastAsia="Times New Roman" w:hAnsi="Arial" w:cs="Arial"/>
          <w:color w:val="111111"/>
          <w:kern w:val="36"/>
          <w:sz w:val="27"/>
          <w:szCs w:val="27"/>
          <w:lang w:eastAsia="ru-RU"/>
        </w:rPr>
        <w:t xml:space="preserve">Консультация для родителей " </w:t>
      </w:r>
      <w:bookmarkStart w:id="0" w:name="_GoBack"/>
      <w:r w:rsidRPr="00B16913">
        <w:rPr>
          <w:rFonts w:ascii="Arial" w:eastAsia="Times New Roman" w:hAnsi="Arial" w:cs="Arial"/>
          <w:color w:val="111111"/>
          <w:kern w:val="36"/>
          <w:sz w:val="27"/>
          <w:szCs w:val="27"/>
          <w:lang w:eastAsia="ru-RU"/>
        </w:rPr>
        <w:t>Правила пожарной безопасности</w:t>
      </w:r>
      <w:bookmarkEnd w:id="0"/>
      <w:r w:rsidRPr="00B16913">
        <w:rPr>
          <w:rFonts w:ascii="Arial" w:eastAsia="Times New Roman" w:hAnsi="Arial" w:cs="Arial"/>
          <w:color w:val="111111"/>
          <w:kern w:val="36"/>
          <w:sz w:val="27"/>
          <w:szCs w:val="27"/>
          <w:lang w:eastAsia="ru-RU"/>
        </w:rPr>
        <w:t>"</w:t>
      </w:r>
    </w:p>
    <w:p w:rsidR="00B16913" w:rsidRDefault="00B16913" w:rsidP="00B1691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Lucida Sans Unicode" w:hAnsi="Lucida Sans Unicode" w:cs="Lucida Sans Unicode"/>
          <w:color w:val="4B0082"/>
          <w:sz w:val="21"/>
          <w:szCs w:val="21"/>
        </w:rPr>
        <w:t>УВАЖАЕМЫЕ РОДИТЕЛИ!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                 Расскажите детям о пожарной безопасности.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Пожарная безопасность в квартире: Спички - это одна из причин пожаров. Не оставляйте без присмотра включенные электроприборы, особенно утюги, обогреватели, телевизор, светильники и др. Уходя из дома, не забудьте их выключить. Не сушите белье над плитой. Оно может загореться. Не забывайте выключить газовую плиту. Если почувствовали запах газа, не зажигайте спичек и не включайте свет. Срочно проветрите квартиру. Ни в коем случае не зажигайте фейерверки дома.</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Пожарная безопасность в лесу. Пожар - самая большая опасность в лесу. В сухую жаркую погоду достаточно одной спички или искры от фейерверка, чтобы лес загорелся. Если пожар все-таки начался, немедленно выбегайте из леса. Старайтесь бежать в ту сторону, откуда дует ветер. Выйдя из леса, обязательно сообщите о пожаре.</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 xml:space="preserve">Если начался пожар: поступайте так: Если огонь небольшой, можно попробовать сразу же затушить его, набросив на него плотную ткань или одеяло, заливая водой или засыпая песком. Если огонь сразу не погас, немедленно убегайте из дома в безопасное место. И только после этого позвоните в пожарную охрану по телефону `01` или попросите об этом соседей. Если не можете убежать из горящей квартиры, сразу же позвоните по телефону `01` и сообщите пожарным точный адрес и номер своей квартиры. После этого зовите из окна на помощь соседей и прохожих. При пожаре дым гораздо опаснее огня. Большинство людей при пожаре гибнут от дыма. Если чувствуете, что задыхаетесь, опуститесь на корточки или продвигайтесь к выходу </w:t>
      </w:r>
      <w:r>
        <w:rPr>
          <w:rStyle w:val="a4"/>
          <w:rFonts w:ascii="Lucida Sans Unicode" w:hAnsi="Lucida Sans Unicode" w:cs="Lucida Sans Unicode"/>
          <w:color w:val="4B0082"/>
          <w:sz w:val="21"/>
          <w:szCs w:val="21"/>
        </w:rPr>
        <w:lastRenderedPageBreak/>
        <w:t xml:space="preserve">ползком - внизу дыма меньше. Если в помещение проник дым, надо смочить водой одежду, покрыть голову мокрой салфеткой и </w:t>
      </w:r>
      <w:proofErr w:type="gramStart"/>
      <w:r>
        <w:rPr>
          <w:rStyle w:val="a4"/>
          <w:rFonts w:ascii="Lucida Sans Unicode" w:hAnsi="Lucida Sans Unicode" w:cs="Lucida Sans Unicode"/>
          <w:color w:val="4B0082"/>
          <w:sz w:val="21"/>
          <w:szCs w:val="21"/>
        </w:rPr>
        <w:t>выходить</w:t>
      </w:r>
      <w:proofErr w:type="gramEnd"/>
      <w:r>
        <w:rPr>
          <w:rStyle w:val="a4"/>
          <w:rFonts w:ascii="Lucida Sans Unicode" w:hAnsi="Lucida Sans Unicode" w:cs="Lucida Sans Unicode"/>
          <w:color w:val="4B0082"/>
          <w:sz w:val="21"/>
          <w:szCs w:val="21"/>
        </w:rPr>
        <w:t xml:space="preserve"> пригнувшись или ползком. Обязательно закройте форточку и дверь в комнате, где начался пожар. Закрытая дверь может не только задержать проникновение дыма, но иногда и погасить огонь. Наполните водой ванну, ведра, тазы. Можете облить водой двери и пол. Запомните самое главное правило не только при пожаре, но и при любой другой опасности: `Не поддавайтесь панике и не теряйте самообладания! Опасные игры, неосторожное, неумелое обращение с огнем, детские игры и шалость с огнем – это причины пожаров в результате случайного нарушения правил пожарной безопасности. Остается без комментариев тлеющая сигарета, зажженная спичка, конфорка газовой плиты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Pr>
          <w:rStyle w:val="a4"/>
          <w:rFonts w:ascii="Lucida Sans Unicode" w:hAnsi="Lucida Sans Unicode" w:cs="Lucida Sans Unicode"/>
          <w:color w:val="4B0082"/>
          <w:sz w:val="21"/>
          <w:szCs w:val="21"/>
        </w:rPr>
        <w:t>Научить детей пользоваться первичными средствами пожаротушения (огнетушителями, вызывать на помощь пожарную охрану.</w:t>
      </w:r>
      <w:proofErr w:type="gramEnd"/>
      <w:r>
        <w:rPr>
          <w:rStyle w:val="a4"/>
          <w:rFonts w:ascii="Lucida Sans Unicode" w:hAnsi="Lucida Sans Unicode" w:cs="Lucida Sans Unicode"/>
          <w:color w:val="4B0082"/>
          <w:sz w:val="21"/>
          <w:szCs w:val="21"/>
        </w:rPr>
        <w:t xml:space="preserve"> Дети должны сознательно выполнять в детском саду, дома, на улице, в лесу требования правил пожарной безопасности.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В целях вашей безопасности и безопасности ваших детей, как можно чаще беседуйте с малышами о том, как себя вести в чрезвычайных ситуациях.</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 xml:space="preserve">Но главное: </w:t>
      </w:r>
      <w:proofErr w:type="gramStart"/>
      <w:r>
        <w:rPr>
          <w:rStyle w:val="a4"/>
          <w:rFonts w:ascii="Lucida Sans Unicode" w:hAnsi="Lucida Sans Unicode" w:cs="Lucida Sans Unicode"/>
          <w:color w:val="4B0082"/>
          <w:sz w:val="21"/>
          <w:szCs w:val="21"/>
        </w:rPr>
        <w:t>избегайте</w:t>
      </w:r>
      <w:proofErr w:type="gramEnd"/>
      <w:r>
        <w:rPr>
          <w:rStyle w:val="a4"/>
          <w:rFonts w:ascii="Lucida Sans Unicode" w:hAnsi="Lucida Sans Unicode" w:cs="Lucida Sans Unicode"/>
          <w:color w:val="4B0082"/>
          <w:sz w:val="21"/>
          <w:szCs w:val="21"/>
        </w:rPr>
        <w:t xml:space="preserve"> потенциальную опасность, например, опасность ПОЖАРА!</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Не забывайте с детьми повторять правила пожарной безопасности!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Вопросы, на которые каждый ребёнок должен знать ответы:</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1. Что нужно знать, если возник пожар в квартире?</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2. Можно ли играть со спичками и зажигалками?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3. Чем можно тушить пожар</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4. Можно ли самостоятельно пользоваться розеткой?</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5. Знать номер пожарной службы</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6. Главное правило при любой опасности (не поддаваться панике)</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7. Можно ли без взрослых пользоваться свечами?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8. Можно ли трогать приборы мокрыми руками?</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lastRenderedPageBreak/>
        <w:t>В СЛУЧАЕ ВОЗНИКНОВЕНИЯ ПОЖАРА НЕОБХОДИМО ДЕЙСТВОВАТЬ СЛЕДУЮЩИМ ОБРАЗОМ:</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1. Если огонь небольшой можно попробовать сразу же затушить его, набросив на него плотную ткань, одеяло или вылить кастрюлю воды</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4. При пожаре дым гораздо опаснее огня. Если чувствуете, что задыхаетесь, опуститесь на корточки или подвигайтесь к выходу ползком: внизу дыма меньше. 5. Нельзя прятаться в ванну, под шкаф, нужно выбежать из квартиры</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6. При пожаре никогда не садитесь в лифт. Он может отключиться, и вы задохнётесь</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7. Ожидая приезда пожарных, не теряйте головы и не выпрыгивайте из окна</w:t>
      </w:r>
    </w:p>
    <w:p w:rsidR="00B16913" w:rsidRDefault="00B16913" w:rsidP="00B1691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Lucida Sans Unicode" w:hAnsi="Lucida Sans Unicode" w:cs="Lucida Sans Unicode"/>
          <w:color w:val="4B0082"/>
          <w:sz w:val="21"/>
          <w:szCs w:val="21"/>
        </w:rPr>
        <w:t>8. Когда приедут пожарные, во всём их слушайтесь и не бойтесь. Они лучше знают, как вас спасти.</w:t>
      </w:r>
    </w:p>
    <w:p w:rsidR="00D4676B" w:rsidRDefault="00D4676B"/>
    <w:sectPr w:rsidR="00D46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13"/>
    <w:rsid w:val="00B16913"/>
    <w:rsid w:val="00D4676B"/>
    <w:rsid w:val="00FA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913"/>
    <w:rPr>
      <w:b/>
      <w:bCs/>
    </w:rPr>
  </w:style>
  <w:style w:type="paragraph" w:styleId="a5">
    <w:name w:val="Balloon Text"/>
    <w:basedOn w:val="a"/>
    <w:link w:val="a6"/>
    <w:uiPriority w:val="99"/>
    <w:semiHidden/>
    <w:unhideWhenUsed/>
    <w:rsid w:val="00B16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913"/>
    <w:rPr>
      <w:rFonts w:ascii="Tahoma" w:hAnsi="Tahoma" w:cs="Tahoma"/>
      <w:sz w:val="16"/>
      <w:szCs w:val="16"/>
    </w:rPr>
  </w:style>
  <w:style w:type="character" w:customStyle="1" w:styleId="10">
    <w:name w:val="Заголовок 1 Знак"/>
    <w:basedOn w:val="a0"/>
    <w:link w:val="1"/>
    <w:uiPriority w:val="9"/>
    <w:rsid w:val="00B1691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913"/>
    <w:rPr>
      <w:b/>
      <w:bCs/>
    </w:rPr>
  </w:style>
  <w:style w:type="paragraph" w:styleId="a5">
    <w:name w:val="Balloon Text"/>
    <w:basedOn w:val="a"/>
    <w:link w:val="a6"/>
    <w:uiPriority w:val="99"/>
    <w:semiHidden/>
    <w:unhideWhenUsed/>
    <w:rsid w:val="00B16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913"/>
    <w:rPr>
      <w:rFonts w:ascii="Tahoma" w:hAnsi="Tahoma" w:cs="Tahoma"/>
      <w:sz w:val="16"/>
      <w:szCs w:val="16"/>
    </w:rPr>
  </w:style>
  <w:style w:type="character" w:customStyle="1" w:styleId="10">
    <w:name w:val="Заголовок 1 Знак"/>
    <w:basedOn w:val="a0"/>
    <w:link w:val="1"/>
    <w:uiPriority w:val="9"/>
    <w:rsid w:val="00B1691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772">
      <w:bodyDiv w:val="1"/>
      <w:marLeft w:val="0"/>
      <w:marRight w:val="0"/>
      <w:marTop w:val="0"/>
      <w:marBottom w:val="0"/>
      <w:divBdr>
        <w:top w:val="none" w:sz="0" w:space="0" w:color="auto"/>
        <w:left w:val="none" w:sz="0" w:space="0" w:color="auto"/>
        <w:bottom w:val="none" w:sz="0" w:space="0" w:color="auto"/>
        <w:right w:val="none" w:sz="0" w:space="0" w:color="auto"/>
      </w:divBdr>
    </w:div>
    <w:div w:id="4988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Okey</cp:lastModifiedBy>
  <cp:revision>2</cp:revision>
  <dcterms:created xsi:type="dcterms:W3CDTF">2017-11-04T18:46:00Z</dcterms:created>
  <dcterms:modified xsi:type="dcterms:W3CDTF">2017-11-04T18:46:00Z</dcterms:modified>
</cp:coreProperties>
</file>