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B1" w:rsidRPr="00821A92" w:rsidRDefault="00776D2E" w:rsidP="00E2360F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  <w:r>
        <w:rPr>
          <w:sz w:val="30"/>
          <w:szCs w:val="30"/>
        </w:rPr>
        <w:t>20.03.2023 № 109</w:t>
      </w:r>
      <w:bookmarkStart w:id="0" w:name="_GoBack"/>
      <w:bookmarkEnd w:id="0"/>
    </w:p>
    <w:p w:rsidR="00E2360F" w:rsidRPr="00821A92" w:rsidRDefault="00E2360F" w:rsidP="00E2360F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E2360F" w:rsidRPr="00821A92" w:rsidRDefault="00E2360F" w:rsidP="00E2360F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E2360F" w:rsidRPr="00821A92" w:rsidRDefault="00E2360F" w:rsidP="00E2360F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E2360F" w:rsidRPr="00821A92" w:rsidRDefault="00E2360F" w:rsidP="00E2360F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E2360F" w:rsidRPr="00821A92" w:rsidRDefault="00E2360F" w:rsidP="00E2360F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E2360F" w:rsidRPr="00821A92" w:rsidRDefault="00E2360F" w:rsidP="00E2360F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E2360F" w:rsidRPr="00821A92" w:rsidRDefault="00E2360F" w:rsidP="00E2360F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E2360F" w:rsidRPr="00821A92" w:rsidRDefault="00E2360F" w:rsidP="00E2360F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3A2FDB" w:rsidRPr="00821A92" w:rsidRDefault="003A2FDB" w:rsidP="00DC7139">
      <w:pPr>
        <w:pStyle w:val="a3"/>
        <w:shd w:val="clear" w:color="auto" w:fill="FFFFFF"/>
        <w:spacing w:before="0" w:beforeAutospacing="0" w:after="0" w:afterAutospacing="0" w:line="280" w:lineRule="exact"/>
        <w:ind w:right="5527"/>
        <w:jc w:val="both"/>
        <w:rPr>
          <w:sz w:val="30"/>
          <w:szCs w:val="30"/>
        </w:rPr>
      </w:pPr>
      <w:r w:rsidRPr="00821A92">
        <w:rPr>
          <w:sz w:val="30"/>
          <w:szCs w:val="30"/>
        </w:rPr>
        <w:t xml:space="preserve">Об итогах </w:t>
      </w:r>
      <w:r w:rsidR="00D275C2" w:rsidRPr="00821A92">
        <w:rPr>
          <w:sz w:val="30"/>
          <w:szCs w:val="30"/>
        </w:rPr>
        <w:t>районного этапа областного вокального конкурса «Энергохит»</w:t>
      </w:r>
    </w:p>
    <w:p w:rsidR="003A2FDB" w:rsidRPr="00821A92" w:rsidRDefault="003A2FDB" w:rsidP="001C645A">
      <w:pPr>
        <w:spacing w:after="0" w:line="360" w:lineRule="auto"/>
        <w:ind w:right="453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3A2FDB" w:rsidRPr="00821A92" w:rsidRDefault="000613F9" w:rsidP="00DC713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21A92">
        <w:rPr>
          <w:sz w:val="30"/>
          <w:szCs w:val="30"/>
          <w:shd w:val="clear" w:color="auto" w:fill="FFFFFF"/>
        </w:rPr>
        <w:t>В соответствии с планом мероприятий учреждения образования «Гродненский государственный областной дворец творчества детей и молодёжи» на 2022</w:t>
      </w:r>
      <w:r w:rsidR="00111EED" w:rsidRPr="00821A92">
        <w:rPr>
          <w:sz w:val="30"/>
          <w:szCs w:val="30"/>
          <w:shd w:val="clear" w:color="auto" w:fill="FFFFFF"/>
        </w:rPr>
        <w:t>/2023 учебный</w:t>
      </w:r>
      <w:r w:rsidRPr="00821A92">
        <w:rPr>
          <w:sz w:val="30"/>
          <w:szCs w:val="30"/>
          <w:shd w:val="clear" w:color="auto" w:fill="FFFFFF"/>
        </w:rPr>
        <w:t xml:space="preserve"> год</w:t>
      </w:r>
      <w:r w:rsidR="003A2FDB" w:rsidRPr="00821A92">
        <w:rPr>
          <w:sz w:val="30"/>
          <w:szCs w:val="30"/>
          <w:shd w:val="clear" w:color="auto" w:fill="FFFFFF"/>
        </w:rPr>
        <w:t xml:space="preserve">, </w:t>
      </w:r>
      <w:r w:rsidRPr="00821A92">
        <w:rPr>
          <w:sz w:val="30"/>
          <w:szCs w:val="30"/>
          <w:shd w:val="clear" w:color="auto" w:fill="FFFFFF"/>
        </w:rPr>
        <w:t>в рамках информационно-образовательной акции «Беларусь – энергоэффективная страна», в целях стимулирования творческой деятель</w:t>
      </w:r>
      <w:r w:rsidR="00457EDE" w:rsidRPr="00821A92">
        <w:rPr>
          <w:sz w:val="30"/>
          <w:szCs w:val="30"/>
          <w:shd w:val="clear" w:color="auto" w:fill="FFFFFF"/>
        </w:rPr>
        <w:t xml:space="preserve">ности в сфере энергосбережения, </w:t>
      </w:r>
      <w:r w:rsidR="003A2FDB" w:rsidRPr="00821A92">
        <w:rPr>
          <w:sz w:val="30"/>
          <w:szCs w:val="30"/>
        </w:rPr>
        <w:t>с</w:t>
      </w:r>
      <w:r w:rsidRPr="00821A92">
        <w:rPr>
          <w:sz w:val="30"/>
          <w:szCs w:val="30"/>
        </w:rPr>
        <w:t xml:space="preserve"> 13 февраля по 17 марта 2023 года </w:t>
      </w:r>
      <w:r w:rsidR="003A2FDB" w:rsidRPr="00821A92">
        <w:rPr>
          <w:sz w:val="30"/>
          <w:szCs w:val="30"/>
        </w:rPr>
        <w:t>про</w:t>
      </w:r>
      <w:r w:rsidR="00630E43" w:rsidRPr="00821A92">
        <w:rPr>
          <w:sz w:val="30"/>
          <w:szCs w:val="30"/>
        </w:rPr>
        <w:t>ходил</w:t>
      </w:r>
      <w:r w:rsidR="003A2FDB" w:rsidRPr="00821A92">
        <w:rPr>
          <w:sz w:val="30"/>
          <w:szCs w:val="30"/>
        </w:rPr>
        <w:t xml:space="preserve"> районный этап </w:t>
      </w:r>
      <w:r w:rsidRPr="00821A92">
        <w:rPr>
          <w:sz w:val="30"/>
          <w:szCs w:val="30"/>
        </w:rPr>
        <w:t>областного вокального конкурса «Энергохит»</w:t>
      </w:r>
      <w:r w:rsidR="00766E6B" w:rsidRPr="00821A92">
        <w:rPr>
          <w:sz w:val="30"/>
          <w:szCs w:val="30"/>
        </w:rPr>
        <w:t xml:space="preserve"> (далее – конкурс</w:t>
      </w:r>
      <w:r w:rsidR="003A2FDB" w:rsidRPr="00821A92">
        <w:rPr>
          <w:sz w:val="30"/>
          <w:szCs w:val="30"/>
        </w:rPr>
        <w:t>).</w:t>
      </w:r>
    </w:p>
    <w:p w:rsidR="00630E43" w:rsidRPr="00821A92" w:rsidRDefault="00457EDE" w:rsidP="00DC713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21A92">
        <w:rPr>
          <w:sz w:val="30"/>
          <w:szCs w:val="30"/>
        </w:rPr>
        <w:t>На</w:t>
      </w:r>
      <w:r w:rsidR="00881A96" w:rsidRPr="00821A92">
        <w:rPr>
          <w:sz w:val="30"/>
          <w:szCs w:val="30"/>
        </w:rPr>
        <w:t xml:space="preserve"> конкурс </w:t>
      </w:r>
      <w:r w:rsidRPr="00821A92">
        <w:rPr>
          <w:sz w:val="30"/>
          <w:szCs w:val="30"/>
        </w:rPr>
        <w:t xml:space="preserve">было представлено 15 видеоматериалов из </w:t>
      </w:r>
      <w:r w:rsidR="00837B7D" w:rsidRPr="00821A92">
        <w:rPr>
          <w:sz w:val="30"/>
          <w:szCs w:val="30"/>
        </w:rPr>
        <w:t>9</w:t>
      </w:r>
      <w:r w:rsidR="00766E6B" w:rsidRPr="00821A92">
        <w:rPr>
          <w:sz w:val="30"/>
          <w:szCs w:val="30"/>
        </w:rPr>
        <w:t xml:space="preserve"> государственных учреждений образован</w:t>
      </w:r>
      <w:r w:rsidR="00E47C40" w:rsidRPr="00821A92">
        <w:rPr>
          <w:sz w:val="30"/>
          <w:szCs w:val="30"/>
        </w:rPr>
        <w:t xml:space="preserve">ия (далее – ГУО): </w:t>
      </w:r>
      <w:r w:rsidR="00837B7D" w:rsidRPr="00821A92">
        <w:rPr>
          <w:sz w:val="30"/>
          <w:szCs w:val="30"/>
        </w:rPr>
        <w:t xml:space="preserve">«Беняконская средняя школа», «Больтишская базовая школа», «Вороновская средняя школа», </w:t>
      </w:r>
      <w:r w:rsidR="00E47C40" w:rsidRPr="00821A92">
        <w:rPr>
          <w:sz w:val="30"/>
          <w:szCs w:val="30"/>
        </w:rPr>
        <w:t xml:space="preserve">«Заболотская </w:t>
      </w:r>
      <w:r w:rsidR="00881A96" w:rsidRPr="00821A92">
        <w:rPr>
          <w:sz w:val="30"/>
          <w:szCs w:val="30"/>
        </w:rPr>
        <w:t>средняя школа</w:t>
      </w:r>
      <w:r w:rsidR="00E47C40" w:rsidRPr="00821A92">
        <w:rPr>
          <w:sz w:val="30"/>
          <w:szCs w:val="30"/>
        </w:rPr>
        <w:t xml:space="preserve"> имени Е.Н.Карпенкова</w:t>
      </w:r>
      <w:r w:rsidR="00881A96" w:rsidRPr="00821A92">
        <w:rPr>
          <w:sz w:val="30"/>
          <w:szCs w:val="30"/>
        </w:rPr>
        <w:t>»,</w:t>
      </w:r>
      <w:r w:rsidR="007F6520" w:rsidRPr="00821A92">
        <w:t xml:space="preserve"> </w:t>
      </w:r>
      <w:r w:rsidR="007F6520" w:rsidRPr="00821A92">
        <w:rPr>
          <w:sz w:val="30"/>
          <w:szCs w:val="30"/>
        </w:rPr>
        <w:t>«Клайшанская базовая школа»</w:t>
      </w:r>
      <w:r w:rsidR="004D5EAD" w:rsidRPr="00821A92">
        <w:rPr>
          <w:sz w:val="30"/>
          <w:szCs w:val="30"/>
        </w:rPr>
        <w:t xml:space="preserve">, </w:t>
      </w:r>
      <w:r w:rsidR="00A729E3" w:rsidRPr="00821A92">
        <w:rPr>
          <w:sz w:val="30"/>
          <w:szCs w:val="30"/>
        </w:rPr>
        <w:t>«Полецкишская средняя ш</w:t>
      </w:r>
      <w:r w:rsidR="00881A96" w:rsidRPr="00821A92">
        <w:rPr>
          <w:sz w:val="30"/>
          <w:szCs w:val="30"/>
        </w:rPr>
        <w:t>кола»</w:t>
      </w:r>
      <w:r w:rsidR="00A729E3" w:rsidRPr="00821A92">
        <w:rPr>
          <w:sz w:val="30"/>
          <w:szCs w:val="30"/>
        </w:rPr>
        <w:t xml:space="preserve">, </w:t>
      </w:r>
      <w:r w:rsidR="00881A96" w:rsidRPr="00821A92">
        <w:rPr>
          <w:sz w:val="30"/>
          <w:szCs w:val="30"/>
        </w:rPr>
        <w:t>«По</w:t>
      </w:r>
      <w:r w:rsidR="00E928B3" w:rsidRPr="00821A92">
        <w:rPr>
          <w:sz w:val="30"/>
          <w:szCs w:val="30"/>
        </w:rPr>
        <w:t>городненская средняя школа»,</w:t>
      </w:r>
      <w:r w:rsidR="007F6520" w:rsidRPr="00821A92">
        <w:t xml:space="preserve"> </w:t>
      </w:r>
      <w:r w:rsidR="007F6520" w:rsidRPr="00821A92">
        <w:rPr>
          <w:sz w:val="30"/>
          <w:szCs w:val="30"/>
        </w:rPr>
        <w:t>«Трокельская базовая школа», государственное учреждение дополнительного образования (далее – ГУДО) «Вороновский центр творчества детей и молодёжи».</w:t>
      </w:r>
      <w:r w:rsidR="00E928B3" w:rsidRPr="00821A92">
        <w:rPr>
          <w:sz w:val="30"/>
          <w:szCs w:val="30"/>
        </w:rPr>
        <w:t xml:space="preserve"> </w:t>
      </w:r>
    </w:p>
    <w:p w:rsidR="00EC3502" w:rsidRPr="00821A92" w:rsidRDefault="00864569" w:rsidP="00DC713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21A92">
        <w:rPr>
          <w:sz w:val="30"/>
          <w:szCs w:val="30"/>
        </w:rPr>
        <w:t xml:space="preserve">Весь представленный музыкальный репертуар </w:t>
      </w:r>
      <w:r w:rsidR="00045036" w:rsidRPr="00821A92">
        <w:rPr>
          <w:sz w:val="30"/>
          <w:szCs w:val="30"/>
        </w:rPr>
        <w:t xml:space="preserve">был подобран с учетом </w:t>
      </w:r>
      <w:r w:rsidRPr="00821A92">
        <w:rPr>
          <w:sz w:val="30"/>
          <w:szCs w:val="30"/>
        </w:rPr>
        <w:t>возрастны</w:t>
      </w:r>
      <w:r w:rsidR="00045036" w:rsidRPr="00821A92">
        <w:rPr>
          <w:sz w:val="30"/>
          <w:szCs w:val="30"/>
        </w:rPr>
        <w:t>х</w:t>
      </w:r>
      <w:r w:rsidRPr="00821A92">
        <w:rPr>
          <w:sz w:val="30"/>
          <w:szCs w:val="30"/>
        </w:rPr>
        <w:t xml:space="preserve"> особенност</w:t>
      </w:r>
      <w:r w:rsidR="00045036" w:rsidRPr="00821A92">
        <w:rPr>
          <w:sz w:val="30"/>
          <w:szCs w:val="30"/>
        </w:rPr>
        <w:t>ей</w:t>
      </w:r>
      <w:r w:rsidRPr="00821A92">
        <w:rPr>
          <w:sz w:val="30"/>
          <w:szCs w:val="30"/>
        </w:rPr>
        <w:t xml:space="preserve"> исполнителей</w:t>
      </w:r>
      <w:r w:rsidR="00045036" w:rsidRPr="00821A92">
        <w:rPr>
          <w:sz w:val="30"/>
          <w:szCs w:val="30"/>
        </w:rPr>
        <w:t xml:space="preserve">. </w:t>
      </w:r>
      <w:r w:rsidR="004D5EAD" w:rsidRPr="00821A92">
        <w:rPr>
          <w:sz w:val="30"/>
          <w:szCs w:val="30"/>
        </w:rPr>
        <w:t xml:space="preserve">Оригинальность и новизну в подаче материала </w:t>
      </w:r>
      <w:r w:rsidR="00C026F1" w:rsidRPr="00821A92">
        <w:rPr>
          <w:sz w:val="30"/>
          <w:szCs w:val="30"/>
        </w:rPr>
        <w:t>продем</w:t>
      </w:r>
      <w:r w:rsidR="00C026F1">
        <w:rPr>
          <w:sz w:val="30"/>
          <w:szCs w:val="30"/>
        </w:rPr>
        <w:t>о</w:t>
      </w:r>
      <w:r w:rsidR="00C026F1" w:rsidRPr="00821A92">
        <w:rPr>
          <w:sz w:val="30"/>
          <w:szCs w:val="30"/>
        </w:rPr>
        <w:t>нстрировали</w:t>
      </w:r>
      <w:r w:rsidR="004D5EAD" w:rsidRPr="00821A92">
        <w:rPr>
          <w:sz w:val="30"/>
          <w:szCs w:val="30"/>
        </w:rPr>
        <w:t xml:space="preserve"> учащиеся «ГУО «Погородненская средняя школа», ГУО «Трокельская базовая школа». В</w:t>
      </w:r>
      <w:r w:rsidR="00EE064C" w:rsidRPr="00821A92">
        <w:rPr>
          <w:sz w:val="30"/>
          <w:szCs w:val="30"/>
        </w:rPr>
        <w:t>ысоки</w:t>
      </w:r>
      <w:r w:rsidR="00466EC8" w:rsidRPr="00821A92">
        <w:rPr>
          <w:sz w:val="30"/>
          <w:szCs w:val="30"/>
        </w:rPr>
        <w:t>й</w:t>
      </w:r>
      <w:r w:rsidR="00EE064C" w:rsidRPr="00821A92">
        <w:rPr>
          <w:sz w:val="30"/>
          <w:szCs w:val="30"/>
        </w:rPr>
        <w:t xml:space="preserve"> уров</w:t>
      </w:r>
      <w:r w:rsidR="00466EC8" w:rsidRPr="00821A92">
        <w:rPr>
          <w:sz w:val="30"/>
          <w:szCs w:val="30"/>
        </w:rPr>
        <w:t>е</w:t>
      </w:r>
      <w:r w:rsidR="00BD6B25" w:rsidRPr="00821A92">
        <w:rPr>
          <w:sz w:val="30"/>
          <w:szCs w:val="30"/>
        </w:rPr>
        <w:t>н</w:t>
      </w:r>
      <w:r w:rsidR="00466EC8" w:rsidRPr="00821A92">
        <w:rPr>
          <w:sz w:val="30"/>
          <w:szCs w:val="30"/>
        </w:rPr>
        <w:t>ь</w:t>
      </w:r>
      <w:r w:rsidR="00EE064C" w:rsidRPr="00821A92">
        <w:rPr>
          <w:sz w:val="30"/>
          <w:szCs w:val="30"/>
        </w:rPr>
        <w:t xml:space="preserve"> музыкальной выразительност</w:t>
      </w:r>
      <w:r w:rsidR="00466EC8" w:rsidRPr="00821A92">
        <w:rPr>
          <w:sz w:val="30"/>
          <w:szCs w:val="30"/>
        </w:rPr>
        <w:t>и и</w:t>
      </w:r>
      <w:r w:rsidR="00EE064C" w:rsidRPr="00821A92">
        <w:rPr>
          <w:sz w:val="30"/>
          <w:szCs w:val="30"/>
        </w:rPr>
        <w:t xml:space="preserve"> артистизм</w:t>
      </w:r>
      <w:r w:rsidR="00466EC8" w:rsidRPr="00821A92">
        <w:rPr>
          <w:sz w:val="30"/>
          <w:szCs w:val="30"/>
        </w:rPr>
        <w:t>а</w:t>
      </w:r>
      <w:r w:rsidR="00EE064C" w:rsidRPr="00821A92">
        <w:rPr>
          <w:sz w:val="30"/>
          <w:szCs w:val="30"/>
        </w:rPr>
        <w:t xml:space="preserve"> </w:t>
      </w:r>
      <w:r w:rsidR="004D5EAD" w:rsidRPr="00821A92">
        <w:rPr>
          <w:sz w:val="30"/>
          <w:szCs w:val="30"/>
        </w:rPr>
        <w:t xml:space="preserve">показал </w:t>
      </w:r>
      <w:r w:rsidR="00EE064C" w:rsidRPr="00821A92">
        <w:rPr>
          <w:sz w:val="30"/>
          <w:szCs w:val="30"/>
        </w:rPr>
        <w:t>исполнител</w:t>
      </w:r>
      <w:r w:rsidR="004D5EAD" w:rsidRPr="00821A92">
        <w:rPr>
          <w:sz w:val="30"/>
          <w:szCs w:val="30"/>
        </w:rPr>
        <w:t>ь</w:t>
      </w:r>
      <w:r w:rsidR="00EE064C" w:rsidRPr="00821A92">
        <w:rPr>
          <w:sz w:val="30"/>
          <w:szCs w:val="30"/>
        </w:rPr>
        <w:t xml:space="preserve"> ГУО «Вороновская средняя школа»</w:t>
      </w:r>
      <w:r w:rsidR="00466EC8" w:rsidRPr="00821A92">
        <w:rPr>
          <w:sz w:val="30"/>
          <w:szCs w:val="30"/>
        </w:rPr>
        <w:t>.</w:t>
      </w:r>
      <w:r w:rsidR="00EE064C" w:rsidRPr="00821A92">
        <w:rPr>
          <w:sz w:val="30"/>
          <w:szCs w:val="30"/>
        </w:rPr>
        <w:t xml:space="preserve"> Вместе с тем, музыкальные произведения ГУО «Заболотская средняя школа имени Е.Н.Карпенкова</w:t>
      </w:r>
      <w:r w:rsidR="00372820" w:rsidRPr="00821A92">
        <w:rPr>
          <w:sz w:val="30"/>
          <w:szCs w:val="30"/>
        </w:rPr>
        <w:t>»</w:t>
      </w:r>
      <w:r w:rsidR="00EE064C" w:rsidRPr="00821A92">
        <w:rPr>
          <w:sz w:val="30"/>
          <w:szCs w:val="30"/>
        </w:rPr>
        <w:t xml:space="preserve"> не соответствовали тематике конкурса.</w:t>
      </w:r>
      <w:r w:rsidR="00BD6B25" w:rsidRPr="00821A92">
        <w:t xml:space="preserve"> </w:t>
      </w:r>
    </w:p>
    <w:p w:rsidR="00457EDE" w:rsidRPr="00821A92" w:rsidRDefault="00457EDE" w:rsidP="00DC713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21A92">
        <w:rPr>
          <w:sz w:val="30"/>
          <w:szCs w:val="30"/>
        </w:rPr>
        <w:t>Анализ конкурсных работ показал, что в учреждениях образования следует продолжить работу по выявлению новых талантливых исполнителей в области вокального искусства,</w:t>
      </w:r>
      <w:r w:rsidRPr="00821A92">
        <w:t xml:space="preserve"> </w:t>
      </w:r>
      <w:r w:rsidRPr="00821A92">
        <w:rPr>
          <w:sz w:val="30"/>
          <w:szCs w:val="30"/>
        </w:rPr>
        <w:t>привлечению внимания учащихся к вопросам энергоэффективности.</w:t>
      </w:r>
    </w:p>
    <w:p w:rsidR="008621F3" w:rsidRPr="00821A92" w:rsidRDefault="004D5EAD" w:rsidP="00DC713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21A92">
        <w:rPr>
          <w:sz w:val="30"/>
          <w:szCs w:val="30"/>
        </w:rPr>
        <w:t>На основании решения жюри</w:t>
      </w:r>
    </w:p>
    <w:p w:rsidR="0016188B" w:rsidRPr="00821A92" w:rsidRDefault="0016188B" w:rsidP="00DC7139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21A92">
        <w:rPr>
          <w:sz w:val="30"/>
          <w:szCs w:val="30"/>
        </w:rPr>
        <w:t>ПРИКАЗЫВАЮ:</w:t>
      </w:r>
    </w:p>
    <w:p w:rsidR="009E6B70" w:rsidRPr="00821A92" w:rsidRDefault="0016188B" w:rsidP="00994FC7">
      <w:pPr>
        <w:pStyle w:val="rtejustify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821A92">
        <w:rPr>
          <w:sz w:val="30"/>
          <w:szCs w:val="30"/>
        </w:rPr>
        <w:lastRenderedPageBreak/>
        <w:t>Признать победителями р</w:t>
      </w:r>
      <w:r w:rsidR="004B2555" w:rsidRPr="00821A92">
        <w:rPr>
          <w:sz w:val="30"/>
          <w:szCs w:val="30"/>
        </w:rPr>
        <w:t xml:space="preserve">айонного этапа </w:t>
      </w:r>
      <w:r w:rsidR="00BD6B25" w:rsidRPr="00821A92">
        <w:rPr>
          <w:sz w:val="30"/>
          <w:szCs w:val="30"/>
        </w:rPr>
        <w:t>областного вокального конкурса «Энергохит</w:t>
      </w:r>
      <w:r w:rsidR="009E6B70" w:rsidRPr="00821A92">
        <w:rPr>
          <w:sz w:val="30"/>
          <w:szCs w:val="30"/>
        </w:rPr>
        <w:t>» в возрастной категории:</w:t>
      </w:r>
    </w:p>
    <w:p w:rsidR="0016188B" w:rsidRPr="00821A92" w:rsidRDefault="009E6B70" w:rsidP="00DC713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21A92">
        <w:rPr>
          <w:sz w:val="30"/>
          <w:szCs w:val="30"/>
        </w:rPr>
        <w:t>младшая возрастная группа (6-10 лет)</w:t>
      </w:r>
      <w:r w:rsidR="00866682" w:rsidRPr="00821A92">
        <w:rPr>
          <w:sz w:val="30"/>
          <w:szCs w:val="30"/>
        </w:rPr>
        <w:t>:</w:t>
      </w:r>
    </w:p>
    <w:p w:rsidR="0016188B" w:rsidRPr="00821A92" w:rsidRDefault="00D66C69" w:rsidP="00DC713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21A92">
        <w:rPr>
          <w:sz w:val="30"/>
          <w:szCs w:val="30"/>
          <w:lang w:val="en-US"/>
        </w:rPr>
        <w:t>I</w:t>
      </w:r>
      <w:r w:rsidR="00A01EFE" w:rsidRPr="00821A92">
        <w:rPr>
          <w:sz w:val="30"/>
          <w:szCs w:val="30"/>
        </w:rPr>
        <w:t xml:space="preserve"> место – </w:t>
      </w:r>
      <w:r w:rsidR="009E6B70" w:rsidRPr="00821A92">
        <w:rPr>
          <w:sz w:val="30"/>
          <w:szCs w:val="30"/>
        </w:rPr>
        <w:t>Мызенков Дмитрий</w:t>
      </w:r>
      <w:r w:rsidR="00D56BF9" w:rsidRPr="00821A92">
        <w:rPr>
          <w:sz w:val="30"/>
          <w:szCs w:val="30"/>
        </w:rPr>
        <w:t xml:space="preserve">, ГУО «Вороновская средняя школа», руководитель </w:t>
      </w:r>
      <w:r w:rsidR="009E6B70" w:rsidRPr="00821A92">
        <w:rPr>
          <w:sz w:val="30"/>
          <w:szCs w:val="30"/>
        </w:rPr>
        <w:t>Войшнис Л. Н</w:t>
      </w:r>
      <w:r w:rsidR="00D56BF9" w:rsidRPr="00821A92">
        <w:rPr>
          <w:sz w:val="30"/>
          <w:szCs w:val="30"/>
        </w:rPr>
        <w:t>.</w:t>
      </w:r>
      <w:r w:rsidR="00821A92" w:rsidRPr="00821A92">
        <w:rPr>
          <w:sz w:val="30"/>
          <w:szCs w:val="30"/>
        </w:rPr>
        <w:t>;</w:t>
      </w:r>
    </w:p>
    <w:p w:rsidR="00D66C69" w:rsidRPr="00821A92" w:rsidRDefault="00D66C69" w:rsidP="00DC713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21A92">
        <w:rPr>
          <w:sz w:val="30"/>
          <w:szCs w:val="30"/>
          <w:lang w:val="en-US"/>
        </w:rPr>
        <w:t>II</w:t>
      </w:r>
      <w:r w:rsidR="00A01EFE" w:rsidRPr="00821A92">
        <w:rPr>
          <w:sz w:val="30"/>
          <w:szCs w:val="30"/>
        </w:rPr>
        <w:t xml:space="preserve"> место – </w:t>
      </w:r>
      <w:r w:rsidR="009E6B70" w:rsidRPr="00821A92">
        <w:rPr>
          <w:sz w:val="30"/>
          <w:szCs w:val="30"/>
        </w:rPr>
        <w:t>Одынец Юлия</w:t>
      </w:r>
      <w:r w:rsidR="00D56BF9" w:rsidRPr="00821A92">
        <w:rPr>
          <w:sz w:val="30"/>
          <w:szCs w:val="30"/>
        </w:rPr>
        <w:t>, ГУО «</w:t>
      </w:r>
      <w:r w:rsidR="009E6B70" w:rsidRPr="00821A92">
        <w:rPr>
          <w:sz w:val="30"/>
          <w:szCs w:val="30"/>
        </w:rPr>
        <w:t>Клайшанская базовая школа</w:t>
      </w:r>
      <w:r w:rsidR="00D56BF9" w:rsidRPr="00821A92">
        <w:rPr>
          <w:sz w:val="30"/>
          <w:szCs w:val="30"/>
        </w:rPr>
        <w:t xml:space="preserve">», руководитель </w:t>
      </w:r>
      <w:r w:rsidR="009E6B70" w:rsidRPr="00821A92">
        <w:rPr>
          <w:sz w:val="30"/>
          <w:szCs w:val="30"/>
        </w:rPr>
        <w:t>Вороновская И. Ч.</w:t>
      </w:r>
    </w:p>
    <w:p w:rsidR="00866682" w:rsidRPr="00821A92" w:rsidRDefault="00866682" w:rsidP="00DC713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21A92">
        <w:rPr>
          <w:sz w:val="30"/>
          <w:szCs w:val="30"/>
        </w:rPr>
        <w:t>средняя возрастная группа (11-15 лет):</w:t>
      </w:r>
    </w:p>
    <w:p w:rsidR="00D66C69" w:rsidRPr="00821A92" w:rsidRDefault="00D66C69" w:rsidP="00DC713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21A92">
        <w:rPr>
          <w:sz w:val="30"/>
          <w:szCs w:val="30"/>
        </w:rPr>
        <w:t>I место – Ненартович Леонард, Сенюта Николай ГУО «Погородненская средняя школа»</w:t>
      </w:r>
      <w:r w:rsidR="00821A92" w:rsidRPr="00821A92">
        <w:rPr>
          <w:sz w:val="30"/>
          <w:szCs w:val="30"/>
        </w:rPr>
        <w:t>,</w:t>
      </w:r>
      <w:r w:rsidRPr="00821A92">
        <w:rPr>
          <w:sz w:val="30"/>
          <w:szCs w:val="30"/>
        </w:rPr>
        <w:t xml:space="preserve"> руководитель Кохоцкая И. Л.</w:t>
      </w:r>
      <w:r w:rsidR="00821A92" w:rsidRPr="00821A92">
        <w:rPr>
          <w:sz w:val="30"/>
          <w:szCs w:val="30"/>
        </w:rPr>
        <w:t>;</w:t>
      </w:r>
    </w:p>
    <w:p w:rsidR="00866682" w:rsidRPr="00821A92" w:rsidRDefault="00D66C69" w:rsidP="00DC713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21A92">
        <w:rPr>
          <w:sz w:val="30"/>
          <w:szCs w:val="30"/>
          <w:lang w:val="en-US"/>
        </w:rPr>
        <w:t>II</w:t>
      </w:r>
      <w:r w:rsidR="00866682" w:rsidRPr="00821A92">
        <w:rPr>
          <w:sz w:val="30"/>
          <w:szCs w:val="30"/>
        </w:rPr>
        <w:t xml:space="preserve"> место –</w:t>
      </w:r>
      <w:r w:rsidR="00C026F1" w:rsidRPr="00C026F1">
        <w:t xml:space="preserve"> </w:t>
      </w:r>
      <w:r w:rsidR="00C026F1" w:rsidRPr="00C026F1">
        <w:rPr>
          <w:sz w:val="30"/>
          <w:szCs w:val="30"/>
        </w:rPr>
        <w:t>Каплун Мария, ГУДО «Вороновский центр творчества детей и молодёжи», руководитель Валюкевич Г.А.</w:t>
      </w:r>
      <w:r w:rsidR="00DE1D65">
        <w:rPr>
          <w:sz w:val="30"/>
          <w:szCs w:val="30"/>
        </w:rPr>
        <w:t>;</w:t>
      </w:r>
      <w:r w:rsidR="00866682" w:rsidRPr="00821A92">
        <w:rPr>
          <w:sz w:val="30"/>
          <w:szCs w:val="30"/>
        </w:rPr>
        <w:t xml:space="preserve"> </w:t>
      </w:r>
    </w:p>
    <w:p w:rsidR="00821A92" w:rsidRDefault="00D66C69" w:rsidP="00DC713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21A92">
        <w:rPr>
          <w:sz w:val="30"/>
          <w:szCs w:val="30"/>
          <w:lang w:val="en-US"/>
        </w:rPr>
        <w:t>III</w:t>
      </w:r>
      <w:r w:rsidR="00A01EFE" w:rsidRPr="00821A92">
        <w:rPr>
          <w:sz w:val="30"/>
          <w:szCs w:val="30"/>
        </w:rPr>
        <w:t xml:space="preserve"> место – </w:t>
      </w:r>
      <w:r w:rsidR="00C026F1" w:rsidRPr="00C026F1">
        <w:rPr>
          <w:sz w:val="30"/>
          <w:szCs w:val="30"/>
        </w:rPr>
        <w:t>Войтехович Полина, ГУО «Трокельская базовая школа», руководитель Машнюк Я. И</w:t>
      </w:r>
      <w:r w:rsidR="00DE1D65">
        <w:rPr>
          <w:sz w:val="30"/>
          <w:szCs w:val="30"/>
        </w:rPr>
        <w:t>.</w:t>
      </w:r>
    </w:p>
    <w:p w:rsidR="00866682" w:rsidRPr="00821A92" w:rsidRDefault="00866682" w:rsidP="00DC713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21A92">
        <w:rPr>
          <w:sz w:val="30"/>
          <w:szCs w:val="30"/>
        </w:rPr>
        <w:t>старшая возрастная группа (16-18 лет):</w:t>
      </w:r>
    </w:p>
    <w:p w:rsidR="00866682" w:rsidRPr="00821A92" w:rsidRDefault="00D66C69" w:rsidP="00DC713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21A92">
        <w:rPr>
          <w:sz w:val="30"/>
          <w:szCs w:val="30"/>
          <w:lang w:val="en-US"/>
        </w:rPr>
        <w:t>I</w:t>
      </w:r>
      <w:r w:rsidR="00866682" w:rsidRPr="00821A92">
        <w:rPr>
          <w:sz w:val="30"/>
          <w:szCs w:val="30"/>
        </w:rPr>
        <w:t xml:space="preserve"> место – </w:t>
      </w:r>
      <w:r w:rsidR="003431DD" w:rsidRPr="00821A92">
        <w:rPr>
          <w:sz w:val="30"/>
          <w:szCs w:val="30"/>
        </w:rPr>
        <w:t xml:space="preserve">Зданович Полина, ГУО «Полецкишская средняя школа», руководитель </w:t>
      </w:r>
      <w:r w:rsidR="001D6909" w:rsidRPr="00821A92">
        <w:rPr>
          <w:sz w:val="30"/>
          <w:szCs w:val="30"/>
        </w:rPr>
        <w:t>Пожарицкая Е. З.</w:t>
      </w:r>
    </w:p>
    <w:p w:rsidR="00233620" w:rsidRPr="00821A92" w:rsidRDefault="00233620" w:rsidP="00DC713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21A92">
        <w:rPr>
          <w:sz w:val="30"/>
          <w:szCs w:val="30"/>
        </w:rPr>
        <w:t>2.</w:t>
      </w:r>
      <w:r w:rsidR="00E2360F" w:rsidRPr="00821A92">
        <w:rPr>
          <w:sz w:val="30"/>
          <w:szCs w:val="30"/>
        </w:rPr>
        <w:t> </w:t>
      </w:r>
      <w:r w:rsidR="00994FC7">
        <w:rPr>
          <w:sz w:val="30"/>
          <w:szCs w:val="30"/>
        </w:rPr>
        <w:t> </w:t>
      </w:r>
      <w:r w:rsidR="00712A51" w:rsidRPr="00821A92">
        <w:rPr>
          <w:sz w:val="30"/>
          <w:szCs w:val="30"/>
        </w:rPr>
        <w:t>Рекомендовать руководителям учреждений образования поощрить педагогов, подготовивших победителей районного этапа областного вокального конкурса «Энергохит».</w:t>
      </w:r>
    </w:p>
    <w:p w:rsidR="00712A51" w:rsidRPr="00821A92" w:rsidRDefault="00D66C69" w:rsidP="00DC713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21A92">
        <w:rPr>
          <w:sz w:val="30"/>
          <w:szCs w:val="30"/>
        </w:rPr>
        <w:t>3.</w:t>
      </w:r>
      <w:r w:rsidR="00994FC7">
        <w:rPr>
          <w:sz w:val="30"/>
          <w:szCs w:val="30"/>
        </w:rPr>
        <w:t> </w:t>
      </w:r>
      <w:r w:rsidR="00712A51" w:rsidRPr="00821A92">
        <w:rPr>
          <w:sz w:val="30"/>
          <w:szCs w:val="30"/>
        </w:rPr>
        <w:t xml:space="preserve">Руководителям </w:t>
      </w:r>
      <w:r w:rsidRPr="00821A92">
        <w:rPr>
          <w:sz w:val="30"/>
          <w:szCs w:val="30"/>
        </w:rPr>
        <w:t xml:space="preserve">ГУО «Дотишская средняя школа» Дудко А.А., </w:t>
      </w:r>
      <w:r w:rsidR="00712A51" w:rsidRPr="00821A92">
        <w:rPr>
          <w:sz w:val="30"/>
          <w:szCs w:val="30"/>
        </w:rPr>
        <w:t xml:space="preserve">ГУО «Жирмунская средняя школа» Корда С.С., ГУО «Конвелишская средняя школа» Якжик Н.В., </w:t>
      </w:r>
      <w:r w:rsidR="00062FC1" w:rsidRPr="00821A92">
        <w:rPr>
          <w:sz w:val="30"/>
          <w:szCs w:val="30"/>
        </w:rPr>
        <w:t>ГУО «Начская средняя школа»</w:t>
      </w:r>
      <w:r w:rsidR="001C70E2" w:rsidRPr="00821A92">
        <w:rPr>
          <w:sz w:val="30"/>
          <w:szCs w:val="30"/>
        </w:rPr>
        <w:t xml:space="preserve"> Кирша Г.В</w:t>
      </w:r>
      <w:r w:rsidR="00712A51" w:rsidRPr="00821A92">
        <w:rPr>
          <w:sz w:val="30"/>
          <w:szCs w:val="30"/>
        </w:rPr>
        <w:t xml:space="preserve">., </w:t>
      </w:r>
      <w:r w:rsidR="001C70E2" w:rsidRPr="00821A92">
        <w:rPr>
          <w:sz w:val="30"/>
          <w:szCs w:val="30"/>
        </w:rPr>
        <w:t xml:space="preserve">ГУО «Переганцевская базовая школа» Повайбо Е.Ю., ГУО «Радунская средняя школа» Почобут С.Б., </w:t>
      </w:r>
      <w:r w:rsidR="00712A51" w:rsidRPr="00821A92">
        <w:rPr>
          <w:sz w:val="30"/>
          <w:szCs w:val="30"/>
        </w:rPr>
        <w:t>указать на устранение от участия в районном этапе областного конкурса.</w:t>
      </w:r>
    </w:p>
    <w:p w:rsidR="00DA5964" w:rsidRPr="00821A92" w:rsidRDefault="00DA5964" w:rsidP="00DC7139">
      <w:pPr>
        <w:spacing w:after="0" w:line="240" w:lineRule="auto"/>
        <w:ind w:firstLine="709"/>
        <w:jc w:val="both"/>
        <w:rPr>
          <w:sz w:val="30"/>
          <w:szCs w:val="30"/>
        </w:rPr>
      </w:pPr>
      <w:r w:rsidRPr="00821A92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="00994FC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21A9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 исполнением приказа возложить на заместителя начальника отдела образования Вороновского районного исполнительного комитета Зубель И.Г.</w:t>
      </w:r>
    </w:p>
    <w:p w:rsidR="00DC7139" w:rsidRDefault="00DC7139" w:rsidP="00DC713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026F1" w:rsidRDefault="00C026F1" w:rsidP="00DC713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7E4B">
        <w:rPr>
          <w:rFonts w:ascii="Times New Roman" w:hAnsi="Times New Roman" w:cs="Times New Roman"/>
          <w:sz w:val="30"/>
          <w:szCs w:val="30"/>
          <w:lang w:val="be-BY"/>
        </w:rPr>
        <w:t>Начальник отдела</w:t>
      </w:r>
      <w:r w:rsidRPr="007B7E4B">
        <w:rPr>
          <w:rFonts w:ascii="Times New Roman" w:hAnsi="Times New Roman" w:cs="Times New Roman"/>
          <w:sz w:val="30"/>
          <w:szCs w:val="30"/>
        </w:rPr>
        <w:t xml:space="preserve"> </w:t>
      </w:r>
      <w:r w:rsidRPr="007B7E4B">
        <w:rPr>
          <w:rFonts w:ascii="Times New Roman" w:hAnsi="Times New Roman" w:cs="Times New Roman"/>
          <w:sz w:val="30"/>
          <w:szCs w:val="30"/>
        </w:rPr>
        <w:tab/>
      </w:r>
      <w:r w:rsidRPr="007B7E4B">
        <w:rPr>
          <w:rFonts w:ascii="Times New Roman" w:hAnsi="Times New Roman" w:cs="Times New Roman"/>
          <w:sz w:val="30"/>
          <w:szCs w:val="30"/>
        </w:rPr>
        <w:tab/>
      </w:r>
      <w:r w:rsidRPr="007B7E4B">
        <w:rPr>
          <w:rFonts w:ascii="Times New Roman" w:hAnsi="Times New Roman" w:cs="Times New Roman"/>
          <w:sz w:val="30"/>
          <w:szCs w:val="30"/>
        </w:rPr>
        <w:tab/>
      </w:r>
      <w:r w:rsidRPr="007B7E4B">
        <w:rPr>
          <w:rFonts w:ascii="Times New Roman" w:hAnsi="Times New Roman" w:cs="Times New Roman"/>
          <w:sz w:val="30"/>
          <w:szCs w:val="30"/>
        </w:rPr>
        <w:tab/>
      </w:r>
      <w:r w:rsidRPr="007B7E4B">
        <w:rPr>
          <w:rFonts w:ascii="Times New Roman" w:hAnsi="Times New Roman" w:cs="Times New Roman"/>
          <w:sz w:val="30"/>
          <w:szCs w:val="30"/>
        </w:rPr>
        <w:tab/>
        <w:t xml:space="preserve">     </w:t>
      </w:r>
      <w:r w:rsidRPr="007B7E4B">
        <w:rPr>
          <w:rFonts w:ascii="Times New Roman" w:hAnsi="Times New Roman" w:cs="Times New Roman"/>
          <w:sz w:val="30"/>
          <w:szCs w:val="30"/>
          <w:lang w:val="be-BY"/>
        </w:rPr>
        <w:t xml:space="preserve">              В.В.Люленко</w:t>
      </w:r>
    </w:p>
    <w:p w:rsidR="00C026F1" w:rsidRPr="007B7E4B" w:rsidRDefault="00C026F1" w:rsidP="00DC7139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7E4B">
        <w:rPr>
          <w:rFonts w:ascii="Times New Roman" w:hAnsi="Times New Roman" w:cs="Times New Roman"/>
          <w:sz w:val="30"/>
          <w:szCs w:val="30"/>
          <w:lang w:val="be-BY"/>
        </w:rPr>
        <w:t>Заместитель начальника отдела</w:t>
      </w:r>
    </w:p>
    <w:p w:rsidR="00C026F1" w:rsidRPr="007B7E4B" w:rsidRDefault="00C026F1" w:rsidP="00DC7139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7E4B">
        <w:rPr>
          <w:rFonts w:ascii="Times New Roman" w:hAnsi="Times New Roman" w:cs="Times New Roman"/>
          <w:sz w:val="30"/>
          <w:szCs w:val="30"/>
          <w:lang w:val="be-BY"/>
        </w:rPr>
        <w:t xml:space="preserve">                И.Г.Зубель</w:t>
      </w:r>
    </w:p>
    <w:p w:rsidR="00C026F1" w:rsidRPr="007B7E4B" w:rsidRDefault="00C026F1" w:rsidP="00DC7139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7E4B">
        <w:rPr>
          <w:rFonts w:ascii="Times New Roman" w:hAnsi="Times New Roman" w:cs="Times New Roman"/>
          <w:sz w:val="30"/>
          <w:szCs w:val="30"/>
          <w:lang w:val="be-BY"/>
        </w:rPr>
        <w:t>___.03.2023</w:t>
      </w:r>
    </w:p>
    <w:p w:rsidR="00727FF6" w:rsidRPr="00821A92" w:rsidRDefault="00727FF6" w:rsidP="00DC7139">
      <w:pPr>
        <w:pStyle w:val="rtejustify"/>
        <w:shd w:val="clear" w:color="auto" w:fill="FFFFFF"/>
        <w:spacing w:before="0" w:beforeAutospacing="0" w:after="0" w:afterAutospacing="0" w:line="240" w:lineRule="exact"/>
        <w:ind w:right="4678"/>
        <w:jc w:val="both"/>
        <w:rPr>
          <w:sz w:val="30"/>
          <w:szCs w:val="30"/>
        </w:rPr>
      </w:pPr>
      <w:r w:rsidRPr="00821A92">
        <w:rPr>
          <w:sz w:val="30"/>
          <w:szCs w:val="30"/>
          <w:lang w:val="be-BY"/>
        </w:rPr>
        <w:t xml:space="preserve">Методист государственного учреждения дополнительного образования </w:t>
      </w:r>
      <w:r w:rsidRPr="00821A92">
        <w:rPr>
          <w:sz w:val="30"/>
          <w:szCs w:val="30"/>
        </w:rPr>
        <w:t>«Вороновский центр творчества, детей и молодёжи»</w:t>
      </w:r>
    </w:p>
    <w:p w:rsidR="00727FF6" w:rsidRPr="00821A92" w:rsidRDefault="00C026F1" w:rsidP="00727FF6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</w:t>
      </w:r>
      <w:r w:rsidR="00727FF6" w:rsidRPr="00821A92">
        <w:rPr>
          <w:sz w:val="30"/>
          <w:szCs w:val="30"/>
        </w:rPr>
        <w:t xml:space="preserve"> Г.Ф.Каплун </w:t>
      </w:r>
    </w:p>
    <w:p w:rsidR="00727FF6" w:rsidRPr="00821A92" w:rsidRDefault="00727FF6" w:rsidP="00727FF6">
      <w:pPr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A92">
        <w:rPr>
          <w:rFonts w:ascii="Times New Roman" w:hAnsi="Times New Roman" w:cs="Times New Roman"/>
          <w:sz w:val="30"/>
          <w:szCs w:val="30"/>
          <w:lang w:val="be-BY"/>
        </w:rPr>
        <w:t>___.03.2023</w:t>
      </w:r>
    </w:p>
    <w:p w:rsidR="00755DE8" w:rsidRPr="00821A92" w:rsidRDefault="00755DE8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21A92">
        <w:rPr>
          <w:rFonts w:ascii="Times New Roman" w:hAnsi="Times New Roman" w:cs="Times New Roman"/>
          <w:sz w:val="30"/>
          <w:szCs w:val="30"/>
          <w:lang w:val="be-BY"/>
        </w:rPr>
        <w:t>В дело 01-03</w:t>
      </w:r>
    </w:p>
    <w:p w:rsidR="00755DE8" w:rsidRPr="00821A92" w:rsidRDefault="00D833AB" w:rsidP="00382284">
      <w:pPr>
        <w:spacing w:after="0" w:line="240" w:lineRule="auto"/>
        <w:rPr>
          <w:sz w:val="30"/>
          <w:szCs w:val="30"/>
        </w:rPr>
      </w:pPr>
      <w:r w:rsidRPr="00821A92">
        <w:rPr>
          <w:rFonts w:ascii="Times New Roman" w:hAnsi="Times New Roman" w:cs="Times New Roman"/>
          <w:sz w:val="30"/>
          <w:szCs w:val="30"/>
          <w:lang w:val="be-BY"/>
        </w:rPr>
        <w:t>___.0</w:t>
      </w:r>
      <w:r w:rsidR="00DC7139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821A92">
        <w:rPr>
          <w:rFonts w:ascii="Times New Roman" w:hAnsi="Times New Roman" w:cs="Times New Roman"/>
          <w:sz w:val="30"/>
          <w:szCs w:val="30"/>
          <w:lang w:val="be-BY"/>
        </w:rPr>
        <w:t>.2023</w:t>
      </w:r>
    </w:p>
    <w:sectPr w:rsidR="00755DE8" w:rsidRPr="00821A92" w:rsidSect="00BE1F7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A6" w:rsidRDefault="006144A6" w:rsidP="00774DD5">
      <w:pPr>
        <w:spacing w:after="0" w:line="240" w:lineRule="auto"/>
      </w:pPr>
      <w:r>
        <w:separator/>
      </w:r>
    </w:p>
  </w:endnote>
  <w:endnote w:type="continuationSeparator" w:id="0">
    <w:p w:rsidR="006144A6" w:rsidRDefault="006144A6" w:rsidP="0077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A6" w:rsidRDefault="006144A6" w:rsidP="00774DD5">
      <w:pPr>
        <w:spacing w:after="0" w:line="240" w:lineRule="auto"/>
      </w:pPr>
      <w:r>
        <w:separator/>
      </w:r>
    </w:p>
  </w:footnote>
  <w:footnote w:type="continuationSeparator" w:id="0">
    <w:p w:rsidR="006144A6" w:rsidRDefault="006144A6" w:rsidP="0077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021806"/>
      <w:docPartObj>
        <w:docPartGallery w:val="Page Numbers (Top of Page)"/>
        <w:docPartUnique/>
      </w:docPartObj>
    </w:sdtPr>
    <w:sdtEndPr/>
    <w:sdtContent>
      <w:p w:rsidR="00A5652A" w:rsidRDefault="00A565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F78">
          <w:rPr>
            <w:noProof/>
          </w:rPr>
          <w:t>2</w:t>
        </w:r>
        <w:r>
          <w:fldChar w:fldCharType="end"/>
        </w:r>
      </w:p>
    </w:sdtContent>
  </w:sdt>
  <w:p w:rsidR="00774DD5" w:rsidRDefault="00774D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401D"/>
    <w:multiLevelType w:val="hybridMultilevel"/>
    <w:tmpl w:val="464A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E0F35"/>
    <w:multiLevelType w:val="hybridMultilevel"/>
    <w:tmpl w:val="CD1E99F8"/>
    <w:lvl w:ilvl="0" w:tplc="2E54B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DB"/>
    <w:rsid w:val="00000082"/>
    <w:rsid w:val="00045036"/>
    <w:rsid w:val="00054574"/>
    <w:rsid w:val="000613F9"/>
    <w:rsid w:val="00062FC1"/>
    <w:rsid w:val="000E32DD"/>
    <w:rsid w:val="000E3DDC"/>
    <w:rsid w:val="00111EED"/>
    <w:rsid w:val="00115CF9"/>
    <w:rsid w:val="00153E11"/>
    <w:rsid w:val="0016188B"/>
    <w:rsid w:val="00196B9D"/>
    <w:rsid w:val="001A6F68"/>
    <w:rsid w:val="001B4CD8"/>
    <w:rsid w:val="001B553A"/>
    <w:rsid w:val="001C645A"/>
    <w:rsid w:val="001C70E2"/>
    <w:rsid w:val="001D6909"/>
    <w:rsid w:val="002279D8"/>
    <w:rsid w:val="00233620"/>
    <w:rsid w:val="0028137B"/>
    <w:rsid w:val="002C3A79"/>
    <w:rsid w:val="002D283E"/>
    <w:rsid w:val="002E5AB1"/>
    <w:rsid w:val="003431DD"/>
    <w:rsid w:val="00357C04"/>
    <w:rsid w:val="00372820"/>
    <w:rsid w:val="00382284"/>
    <w:rsid w:val="00395CB8"/>
    <w:rsid w:val="00397BAA"/>
    <w:rsid w:val="003A2FDB"/>
    <w:rsid w:val="003B5AF5"/>
    <w:rsid w:val="003B6924"/>
    <w:rsid w:val="003D096A"/>
    <w:rsid w:val="003D7E43"/>
    <w:rsid w:val="003E5249"/>
    <w:rsid w:val="00406952"/>
    <w:rsid w:val="0041753E"/>
    <w:rsid w:val="0042186A"/>
    <w:rsid w:val="00443993"/>
    <w:rsid w:val="00457EDE"/>
    <w:rsid w:val="00466EC8"/>
    <w:rsid w:val="004B2555"/>
    <w:rsid w:val="004C2989"/>
    <w:rsid w:val="004D5EAD"/>
    <w:rsid w:val="004D78D9"/>
    <w:rsid w:val="004E3593"/>
    <w:rsid w:val="0057020E"/>
    <w:rsid w:val="00570915"/>
    <w:rsid w:val="0058646A"/>
    <w:rsid w:val="00597A22"/>
    <w:rsid w:val="005A063F"/>
    <w:rsid w:val="005A259C"/>
    <w:rsid w:val="005F4DED"/>
    <w:rsid w:val="006144A6"/>
    <w:rsid w:val="00615E72"/>
    <w:rsid w:val="00630E43"/>
    <w:rsid w:val="0068555D"/>
    <w:rsid w:val="006A499D"/>
    <w:rsid w:val="006B3D3E"/>
    <w:rsid w:val="006D0F56"/>
    <w:rsid w:val="006F1833"/>
    <w:rsid w:val="00712A51"/>
    <w:rsid w:val="00725081"/>
    <w:rsid w:val="00727FF6"/>
    <w:rsid w:val="00755DE8"/>
    <w:rsid w:val="00760AE9"/>
    <w:rsid w:val="00766E6B"/>
    <w:rsid w:val="00774DD5"/>
    <w:rsid w:val="00776D2E"/>
    <w:rsid w:val="0077773E"/>
    <w:rsid w:val="007860B1"/>
    <w:rsid w:val="007871B0"/>
    <w:rsid w:val="007C0EDC"/>
    <w:rsid w:val="007D2829"/>
    <w:rsid w:val="007E2927"/>
    <w:rsid w:val="007F6520"/>
    <w:rsid w:val="00804582"/>
    <w:rsid w:val="00821A92"/>
    <w:rsid w:val="00823950"/>
    <w:rsid w:val="008365B6"/>
    <w:rsid w:val="00837B7D"/>
    <w:rsid w:val="00843BBF"/>
    <w:rsid w:val="0085203D"/>
    <w:rsid w:val="00853080"/>
    <w:rsid w:val="008621F3"/>
    <w:rsid w:val="00864569"/>
    <w:rsid w:val="00866682"/>
    <w:rsid w:val="00881A96"/>
    <w:rsid w:val="00897245"/>
    <w:rsid w:val="008D0AA9"/>
    <w:rsid w:val="008D147D"/>
    <w:rsid w:val="008E6A83"/>
    <w:rsid w:val="00951F29"/>
    <w:rsid w:val="00993BFD"/>
    <w:rsid w:val="00994FC7"/>
    <w:rsid w:val="009E6B70"/>
    <w:rsid w:val="00A01EFE"/>
    <w:rsid w:val="00A416A6"/>
    <w:rsid w:val="00A5652A"/>
    <w:rsid w:val="00A729E3"/>
    <w:rsid w:val="00A72C8F"/>
    <w:rsid w:val="00A75F39"/>
    <w:rsid w:val="00A80646"/>
    <w:rsid w:val="00B10B9D"/>
    <w:rsid w:val="00B344CF"/>
    <w:rsid w:val="00B35063"/>
    <w:rsid w:val="00B57452"/>
    <w:rsid w:val="00B62216"/>
    <w:rsid w:val="00B62A52"/>
    <w:rsid w:val="00B65E0A"/>
    <w:rsid w:val="00BC73DB"/>
    <w:rsid w:val="00BD6B25"/>
    <w:rsid w:val="00BE1F78"/>
    <w:rsid w:val="00C026F1"/>
    <w:rsid w:val="00CB02EC"/>
    <w:rsid w:val="00CD1ED9"/>
    <w:rsid w:val="00CD4BCD"/>
    <w:rsid w:val="00CE0C0B"/>
    <w:rsid w:val="00D275C2"/>
    <w:rsid w:val="00D324B3"/>
    <w:rsid w:val="00D56BF9"/>
    <w:rsid w:val="00D66C69"/>
    <w:rsid w:val="00D833AB"/>
    <w:rsid w:val="00DA5964"/>
    <w:rsid w:val="00DC7139"/>
    <w:rsid w:val="00DE1B4F"/>
    <w:rsid w:val="00DE1D65"/>
    <w:rsid w:val="00DF1C93"/>
    <w:rsid w:val="00E2360F"/>
    <w:rsid w:val="00E47C40"/>
    <w:rsid w:val="00E6468C"/>
    <w:rsid w:val="00E90E0E"/>
    <w:rsid w:val="00E928B3"/>
    <w:rsid w:val="00EB0D9C"/>
    <w:rsid w:val="00EC3502"/>
    <w:rsid w:val="00EE064C"/>
    <w:rsid w:val="00EF0D5F"/>
    <w:rsid w:val="00F31155"/>
    <w:rsid w:val="00F45672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38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38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2023-03-21T09:56:00Z</cp:lastPrinted>
  <dcterms:created xsi:type="dcterms:W3CDTF">2023-03-20T13:32:00Z</dcterms:created>
  <dcterms:modified xsi:type="dcterms:W3CDTF">2023-03-21T10:52:00Z</dcterms:modified>
</cp:coreProperties>
</file>