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A8" w:rsidRDefault="00A334A8" w:rsidP="00A334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работы Гродненской областной организации</w:t>
      </w:r>
    </w:p>
    <w:p w:rsidR="00952A2B" w:rsidRDefault="004745F8" w:rsidP="00A334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основным направлениям</w:t>
      </w:r>
      <w:r w:rsidR="00A334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A334A8">
        <w:rPr>
          <w:rFonts w:ascii="Times New Roman" w:hAnsi="Times New Roman" w:cs="Times New Roman"/>
          <w:sz w:val="32"/>
          <w:szCs w:val="32"/>
        </w:rPr>
        <w:t>202</w:t>
      </w:r>
      <w:r w:rsidR="0046335B">
        <w:rPr>
          <w:rFonts w:ascii="Times New Roman" w:hAnsi="Times New Roman" w:cs="Times New Roman"/>
          <w:sz w:val="32"/>
          <w:szCs w:val="32"/>
        </w:rPr>
        <w:t>1</w:t>
      </w:r>
      <w:r w:rsidR="00A334A8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DD1B11" w:rsidRDefault="00DD1B11" w:rsidP="00DD1B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DD1B11">
        <w:rPr>
          <w:rFonts w:ascii="Times New Roman" w:hAnsi="Times New Roman" w:cs="Times New Roman"/>
          <w:sz w:val="32"/>
          <w:szCs w:val="32"/>
        </w:rPr>
        <w:t>а 1 января 2022 года Гродненская областная организация Белорусского профессионального союза работников образования и науки насчитыва</w:t>
      </w:r>
      <w:r>
        <w:rPr>
          <w:rFonts w:ascii="Times New Roman" w:hAnsi="Times New Roman" w:cs="Times New Roman"/>
          <w:sz w:val="32"/>
          <w:szCs w:val="32"/>
        </w:rPr>
        <w:t>ла</w:t>
      </w:r>
      <w:r w:rsidRPr="00DD1B1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D1B11">
        <w:rPr>
          <w:rFonts w:ascii="Times New Roman" w:hAnsi="Times New Roman" w:cs="Times New Roman"/>
          <w:sz w:val="32"/>
          <w:szCs w:val="32"/>
        </w:rPr>
        <w:t>65 495 членов профсоюза</w:t>
      </w:r>
      <w:r w:rsidR="004745F8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D1B11">
        <w:rPr>
          <w:rFonts w:ascii="Times New Roman" w:hAnsi="Times New Roman" w:cs="Times New Roman"/>
          <w:sz w:val="32"/>
          <w:szCs w:val="32"/>
        </w:rPr>
        <w:t>работающих</w:t>
      </w:r>
      <w:r w:rsidRPr="00DD1B1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745F8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– </w:t>
      </w:r>
      <w:r w:rsidRPr="00DD1B11">
        <w:rPr>
          <w:rFonts w:ascii="Times New Roman" w:hAnsi="Times New Roman" w:cs="Times New Roman"/>
          <w:sz w:val="32"/>
          <w:szCs w:val="32"/>
        </w:rPr>
        <w:t>44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DD1B11">
        <w:rPr>
          <w:rFonts w:ascii="Times New Roman" w:hAnsi="Times New Roman" w:cs="Times New Roman"/>
          <w:sz w:val="32"/>
          <w:szCs w:val="32"/>
        </w:rPr>
        <w:t>837</w:t>
      </w:r>
      <w:r>
        <w:rPr>
          <w:rFonts w:ascii="Times New Roman" w:hAnsi="Times New Roman" w:cs="Times New Roman"/>
          <w:sz w:val="32"/>
          <w:szCs w:val="32"/>
        </w:rPr>
        <w:t xml:space="preserve"> человек,</w:t>
      </w:r>
      <w:r w:rsidRPr="00DD1B1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D1B11">
        <w:rPr>
          <w:rFonts w:ascii="Times New Roman" w:hAnsi="Times New Roman" w:cs="Times New Roman"/>
          <w:sz w:val="32"/>
          <w:szCs w:val="32"/>
        </w:rPr>
        <w:t>студентов и учащихся – 11</w:t>
      </w:r>
      <w:r w:rsidR="009F2BF6">
        <w:rPr>
          <w:rFonts w:ascii="Times New Roman" w:hAnsi="Times New Roman" w:cs="Times New Roman"/>
          <w:sz w:val="32"/>
          <w:szCs w:val="32"/>
        </w:rPr>
        <w:t> </w:t>
      </w:r>
      <w:r w:rsidRPr="00DD1B11">
        <w:rPr>
          <w:rFonts w:ascii="Times New Roman" w:hAnsi="Times New Roman" w:cs="Times New Roman"/>
          <w:sz w:val="32"/>
          <w:szCs w:val="32"/>
        </w:rPr>
        <w:t>217</w:t>
      </w:r>
      <w:r w:rsidR="009F2BF6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, </w:t>
      </w:r>
      <w:r w:rsidRPr="00DD1B11">
        <w:rPr>
          <w:rFonts w:ascii="Times New Roman" w:hAnsi="Times New Roman" w:cs="Times New Roman"/>
          <w:sz w:val="32"/>
          <w:szCs w:val="32"/>
        </w:rPr>
        <w:t>неработающих, состоящих на профсоюзном учете – 9</w:t>
      </w:r>
      <w:r w:rsidR="009F2BF6">
        <w:rPr>
          <w:rFonts w:ascii="Times New Roman" w:hAnsi="Times New Roman" w:cs="Times New Roman"/>
          <w:sz w:val="32"/>
          <w:szCs w:val="32"/>
        </w:rPr>
        <w:t> 441, 792 пе</w:t>
      </w:r>
      <w:r w:rsidR="004745F8">
        <w:rPr>
          <w:rFonts w:ascii="Times New Roman" w:hAnsi="Times New Roman" w:cs="Times New Roman"/>
          <w:sz w:val="32"/>
          <w:szCs w:val="32"/>
        </w:rPr>
        <w:t>рвичные профсоюзные организации.</w:t>
      </w:r>
    </w:p>
    <w:p w:rsidR="0046335B" w:rsidRDefault="009F2BF6" w:rsidP="009F2B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Основное внимание уделялось защите профессиональных  и социально-экономических прав и интересов членов профсоюза.</w:t>
      </w:r>
    </w:p>
    <w:p w:rsidR="006E3628" w:rsidRDefault="00272028" w:rsidP="006E362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года</w:t>
      </w:r>
      <w:r w:rsidR="0046335B" w:rsidRPr="003B0B55">
        <w:rPr>
          <w:rFonts w:ascii="Times New Roman" w:hAnsi="Times New Roman" w:cs="Times New Roman"/>
          <w:sz w:val="32"/>
          <w:szCs w:val="32"/>
        </w:rPr>
        <w:t xml:space="preserve"> осуществлён общественный</w:t>
      </w:r>
      <w:r w:rsidR="0046335B" w:rsidRPr="003B0B55">
        <w:rPr>
          <w:rFonts w:ascii="Times New Roman" w:hAnsi="Times New Roman" w:cs="Times New Roman"/>
          <w:spacing w:val="-6"/>
          <w:sz w:val="32"/>
          <w:szCs w:val="32"/>
        </w:rPr>
        <w:t xml:space="preserve"> контроль выполнени</w:t>
      </w:r>
      <w:r w:rsidR="004745F8">
        <w:rPr>
          <w:rFonts w:ascii="Times New Roman" w:hAnsi="Times New Roman" w:cs="Times New Roman"/>
          <w:spacing w:val="-6"/>
          <w:sz w:val="32"/>
          <w:szCs w:val="32"/>
        </w:rPr>
        <w:t>я</w:t>
      </w:r>
      <w:r w:rsidR="0046335B" w:rsidRPr="003B0B55">
        <w:rPr>
          <w:rFonts w:ascii="Times New Roman" w:hAnsi="Times New Roman" w:cs="Times New Roman"/>
          <w:spacing w:val="-6"/>
          <w:sz w:val="32"/>
          <w:szCs w:val="32"/>
        </w:rPr>
        <w:t xml:space="preserve"> законодательства о труде в 486 учреждениях образования. Выявлено1863 нарушения, устранено - 1848, возвращено незаконно удержанных или не выплаченных членам профсоюза денежных средств на сумму почти 202 тысячи рублей. </w:t>
      </w:r>
      <w:r w:rsidR="006E3628" w:rsidRPr="003B0B55">
        <w:rPr>
          <w:rFonts w:ascii="Times New Roman" w:hAnsi="Times New Roman" w:cs="Times New Roman"/>
          <w:sz w:val="32"/>
          <w:szCs w:val="32"/>
        </w:rPr>
        <w:t xml:space="preserve">Это выплаты за сверхурочную работу воспитателям, </w:t>
      </w:r>
      <w:proofErr w:type="spellStart"/>
      <w:r w:rsidR="006E3628" w:rsidRPr="003B0B55">
        <w:rPr>
          <w:rFonts w:ascii="Times New Roman" w:hAnsi="Times New Roman" w:cs="Times New Roman"/>
          <w:sz w:val="32"/>
          <w:szCs w:val="32"/>
        </w:rPr>
        <w:t>культорганизаторам</w:t>
      </w:r>
      <w:proofErr w:type="spellEnd"/>
      <w:r w:rsidR="006E3628" w:rsidRPr="003B0B55">
        <w:rPr>
          <w:rFonts w:ascii="Times New Roman" w:hAnsi="Times New Roman" w:cs="Times New Roman"/>
          <w:sz w:val="32"/>
          <w:szCs w:val="32"/>
        </w:rPr>
        <w:t xml:space="preserve"> и сторожам, доплата за работу в ночную смену сторожам, перерасчет молодым специалистам за работу по контрактной форме найма, доплаты за вредность дворникам, сверхурочные педагогическим работникам за работу в предпраздничные дни.</w:t>
      </w:r>
    </w:p>
    <w:p w:rsidR="0046335B" w:rsidRDefault="0046335B" w:rsidP="0046335B">
      <w:pPr>
        <w:ind w:firstLine="567"/>
        <w:contextualSpacing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3B0B55">
        <w:rPr>
          <w:rFonts w:ascii="Times New Roman" w:hAnsi="Times New Roman" w:cs="Times New Roman"/>
          <w:spacing w:val="-6"/>
          <w:sz w:val="32"/>
          <w:szCs w:val="32"/>
        </w:rPr>
        <w:t xml:space="preserve">Одно дело рассмотрено в суде с участием главного правового инспектора труда в </w:t>
      </w:r>
      <w:r w:rsidR="00F75FE3" w:rsidRPr="003B0B55">
        <w:rPr>
          <w:rFonts w:ascii="Times New Roman" w:hAnsi="Times New Roman" w:cs="Times New Roman"/>
          <w:spacing w:val="-6"/>
          <w:sz w:val="32"/>
          <w:szCs w:val="32"/>
        </w:rPr>
        <w:t>качестве представителя интересов члена профсоюза</w:t>
      </w:r>
      <w:r w:rsidR="00F75FE3">
        <w:rPr>
          <w:rFonts w:ascii="Times New Roman" w:hAnsi="Times New Roman" w:cs="Times New Roman"/>
          <w:spacing w:val="-6"/>
          <w:sz w:val="32"/>
          <w:szCs w:val="32"/>
        </w:rPr>
        <w:t xml:space="preserve"> в</w:t>
      </w:r>
      <w:r w:rsidR="00F75FE3" w:rsidRPr="003B0B55">
        <w:rPr>
          <w:rFonts w:ascii="Times New Roman" w:hAnsi="Times New Roman" w:cs="Times New Roman"/>
          <w:spacing w:val="-6"/>
          <w:sz w:val="32"/>
          <w:szCs w:val="32"/>
        </w:rPr>
        <w:t xml:space="preserve"> пользу  члена профсоюза. </w:t>
      </w:r>
      <w:r w:rsidR="00F75FE3">
        <w:rPr>
          <w:rFonts w:ascii="Times New Roman" w:hAnsi="Times New Roman" w:cs="Times New Roman"/>
          <w:spacing w:val="-6"/>
          <w:sz w:val="32"/>
          <w:szCs w:val="32"/>
        </w:rPr>
        <w:t>П</w:t>
      </w:r>
      <w:r w:rsidRPr="003B0B55">
        <w:rPr>
          <w:rFonts w:ascii="Times New Roman" w:hAnsi="Times New Roman" w:cs="Times New Roman"/>
          <w:spacing w:val="-6"/>
          <w:sz w:val="32"/>
          <w:szCs w:val="32"/>
        </w:rPr>
        <w:t>редотвращен</w:t>
      </w:r>
      <w:r w:rsidR="00F75FE3">
        <w:rPr>
          <w:rFonts w:ascii="Times New Roman" w:hAnsi="Times New Roman" w:cs="Times New Roman"/>
          <w:spacing w:val="-6"/>
          <w:sz w:val="32"/>
          <w:szCs w:val="32"/>
        </w:rPr>
        <w:t>ы</w:t>
      </w:r>
      <w:r w:rsidRPr="003B0B55">
        <w:rPr>
          <w:rFonts w:ascii="Times New Roman" w:hAnsi="Times New Roman" w:cs="Times New Roman"/>
          <w:spacing w:val="-6"/>
          <w:sz w:val="32"/>
          <w:szCs w:val="32"/>
        </w:rPr>
        <w:t xml:space="preserve"> четыре увольнения.</w:t>
      </w:r>
    </w:p>
    <w:p w:rsidR="00F634C2" w:rsidRPr="003B0B55" w:rsidRDefault="00A974DF" w:rsidP="00F634C2">
      <w:pPr>
        <w:pStyle w:val="msonormalbullet2gifbullet2gifbullet1gif"/>
        <w:spacing w:before="0" w:beforeAutospacing="0" w:after="0" w:afterAutospacing="0"/>
        <w:ind w:firstLine="540"/>
        <w:contextualSpacing/>
        <w:jc w:val="both"/>
        <w:rPr>
          <w:sz w:val="32"/>
          <w:szCs w:val="32"/>
        </w:rPr>
      </w:pPr>
      <w:r>
        <w:rPr>
          <w:spacing w:val="-6"/>
          <w:sz w:val="32"/>
          <w:szCs w:val="32"/>
          <w:lang w:val="be-BY"/>
        </w:rPr>
        <w:t xml:space="preserve">Совместно с социальными партнёрами </w:t>
      </w:r>
      <w:r>
        <w:rPr>
          <w:sz w:val="32"/>
          <w:szCs w:val="32"/>
        </w:rPr>
        <w:t>у</w:t>
      </w:r>
      <w:r w:rsidR="00272028" w:rsidRPr="003B0B55">
        <w:rPr>
          <w:sz w:val="32"/>
          <w:szCs w:val="32"/>
        </w:rPr>
        <w:t xml:space="preserve">деляли </w:t>
      </w:r>
      <w:r w:rsidR="00F634C2" w:rsidRPr="003B0B55">
        <w:rPr>
          <w:sz w:val="32"/>
          <w:szCs w:val="32"/>
        </w:rPr>
        <w:t>внимани</w:t>
      </w:r>
      <w:r>
        <w:rPr>
          <w:sz w:val="32"/>
          <w:szCs w:val="32"/>
        </w:rPr>
        <w:t>е</w:t>
      </w:r>
      <w:r w:rsidR="00F634C2" w:rsidRPr="003B0B55">
        <w:rPr>
          <w:sz w:val="32"/>
          <w:szCs w:val="32"/>
        </w:rPr>
        <w:t xml:space="preserve"> вопросам оплаты труда. </w:t>
      </w:r>
      <w:r w:rsidR="001F16FB">
        <w:rPr>
          <w:sz w:val="32"/>
          <w:szCs w:val="32"/>
        </w:rPr>
        <w:t>Номинальная начисленная</w:t>
      </w:r>
      <w:r w:rsidR="00F634C2" w:rsidRPr="003B0B55">
        <w:rPr>
          <w:sz w:val="32"/>
          <w:szCs w:val="32"/>
        </w:rPr>
        <w:t xml:space="preserve"> </w:t>
      </w:r>
      <w:r w:rsidR="001F16FB">
        <w:rPr>
          <w:sz w:val="32"/>
          <w:szCs w:val="32"/>
        </w:rPr>
        <w:t>с</w:t>
      </w:r>
      <w:r w:rsidR="001F16FB" w:rsidRPr="003B0B55">
        <w:rPr>
          <w:sz w:val="32"/>
          <w:szCs w:val="32"/>
        </w:rPr>
        <w:t>редн</w:t>
      </w:r>
      <w:r w:rsidR="001F16FB">
        <w:rPr>
          <w:sz w:val="32"/>
          <w:szCs w:val="32"/>
        </w:rPr>
        <w:t>емесячная</w:t>
      </w:r>
      <w:r w:rsidR="001F16FB" w:rsidRPr="003B0B55">
        <w:rPr>
          <w:sz w:val="32"/>
          <w:szCs w:val="32"/>
        </w:rPr>
        <w:t xml:space="preserve"> </w:t>
      </w:r>
      <w:r w:rsidR="00F634C2" w:rsidRPr="003B0B55">
        <w:rPr>
          <w:sz w:val="32"/>
          <w:szCs w:val="32"/>
        </w:rPr>
        <w:t>заработная плата работников образования области по итогам</w:t>
      </w:r>
      <w:r w:rsidR="00F634C2">
        <w:rPr>
          <w:sz w:val="32"/>
          <w:szCs w:val="32"/>
        </w:rPr>
        <w:t xml:space="preserve"> 2021</w:t>
      </w:r>
      <w:r w:rsidR="00F634C2" w:rsidRPr="003B0B55">
        <w:rPr>
          <w:sz w:val="32"/>
          <w:szCs w:val="32"/>
        </w:rPr>
        <w:t xml:space="preserve"> года составила 873,</w:t>
      </w:r>
      <w:r w:rsidR="006E3628">
        <w:rPr>
          <w:sz w:val="32"/>
          <w:szCs w:val="32"/>
        </w:rPr>
        <w:t>7</w:t>
      </w:r>
      <w:r w:rsidR="00F634C2" w:rsidRPr="003B0B55">
        <w:rPr>
          <w:sz w:val="32"/>
          <w:szCs w:val="32"/>
        </w:rPr>
        <w:t xml:space="preserve">  рубл</w:t>
      </w:r>
      <w:r w:rsidR="00272028">
        <w:rPr>
          <w:sz w:val="32"/>
          <w:szCs w:val="32"/>
        </w:rPr>
        <w:t>ей</w:t>
      </w:r>
      <w:r w:rsidR="001F16FB">
        <w:rPr>
          <w:sz w:val="32"/>
          <w:szCs w:val="32"/>
        </w:rPr>
        <w:t>.</w:t>
      </w:r>
    </w:p>
    <w:p w:rsidR="00417DF3" w:rsidRPr="00417DF3" w:rsidRDefault="00417DF3" w:rsidP="00417DF3">
      <w:pPr>
        <w:ind w:right="141"/>
        <w:jc w:val="both"/>
        <w:rPr>
          <w:rFonts w:ascii="Times New Roman" w:hAnsi="Times New Roman" w:cs="Times New Roman"/>
          <w:spacing w:val="-6"/>
          <w:sz w:val="32"/>
          <w:szCs w:val="32"/>
          <w:lang w:val="be-BY"/>
        </w:rPr>
      </w:pPr>
      <w:r w:rsidRPr="00417DF3">
        <w:rPr>
          <w:rFonts w:ascii="Times New Roman" w:hAnsi="Times New Roman" w:cs="Times New Roman"/>
          <w:spacing w:val="-6"/>
          <w:sz w:val="32"/>
          <w:szCs w:val="32"/>
          <w:lang w:val="be-BY"/>
        </w:rPr>
        <w:t xml:space="preserve">Значительная работа </w:t>
      </w:r>
      <w:r w:rsidR="00272028">
        <w:rPr>
          <w:rFonts w:ascii="Times New Roman" w:hAnsi="Times New Roman" w:cs="Times New Roman"/>
          <w:spacing w:val="-6"/>
          <w:sz w:val="32"/>
          <w:szCs w:val="32"/>
          <w:lang w:val="be-BY"/>
        </w:rPr>
        <w:t xml:space="preserve"> </w:t>
      </w:r>
      <w:r w:rsidRPr="00417DF3">
        <w:rPr>
          <w:rFonts w:ascii="Times New Roman" w:hAnsi="Times New Roman" w:cs="Times New Roman"/>
          <w:spacing w:val="-6"/>
          <w:sz w:val="32"/>
          <w:szCs w:val="32"/>
          <w:lang w:val="be-BY"/>
        </w:rPr>
        <w:t xml:space="preserve">проделана </w:t>
      </w:r>
      <w:r w:rsidR="00A974DF">
        <w:rPr>
          <w:rFonts w:ascii="Times New Roman" w:hAnsi="Times New Roman" w:cs="Times New Roman"/>
          <w:spacing w:val="-6"/>
          <w:sz w:val="32"/>
          <w:szCs w:val="32"/>
          <w:lang w:val="be-BY"/>
        </w:rPr>
        <w:t xml:space="preserve"> совместно </w:t>
      </w:r>
      <w:r w:rsidRPr="00417DF3">
        <w:rPr>
          <w:rFonts w:ascii="Times New Roman" w:hAnsi="Times New Roman" w:cs="Times New Roman"/>
          <w:spacing w:val="-6"/>
          <w:sz w:val="32"/>
          <w:szCs w:val="32"/>
          <w:lang w:val="be-BY"/>
        </w:rPr>
        <w:t>по наполнению контрактов в соответствии со статьёй 261</w:t>
      </w:r>
      <w:r w:rsidRPr="00417DF3">
        <w:rPr>
          <w:rFonts w:ascii="Times New Roman" w:hAnsi="Times New Roman" w:cs="Times New Roman"/>
          <w:spacing w:val="-6"/>
          <w:sz w:val="32"/>
          <w:szCs w:val="32"/>
          <w:vertAlign w:val="superscript"/>
          <w:lang w:val="be-BY"/>
        </w:rPr>
        <w:t>2</w:t>
      </w:r>
      <w:r w:rsidRPr="00417DF3">
        <w:rPr>
          <w:rFonts w:ascii="Times New Roman" w:hAnsi="Times New Roman" w:cs="Times New Roman"/>
          <w:spacing w:val="-6"/>
          <w:sz w:val="32"/>
          <w:szCs w:val="32"/>
          <w:lang w:val="be-BY"/>
        </w:rPr>
        <w:t xml:space="preserve"> Трудового Кодекса Республики Беларусь.  </w:t>
      </w:r>
    </w:p>
    <w:p w:rsidR="00417DF3" w:rsidRPr="00417DF3" w:rsidRDefault="00417DF3" w:rsidP="00417D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7DF3">
        <w:rPr>
          <w:rFonts w:ascii="Times New Roman" w:hAnsi="Times New Roman" w:cs="Times New Roman"/>
          <w:sz w:val="32"/>
          <w:szCs w:val="32"/>
        </w:rPr>
        <w:t xml:space="preserve">По состоянию на 1 января 2021 года в области заключено 41394 контракта, что составляет </w:t>
      </w:r>
      <w:r w:rsidR="006E3628">
        <w:rPr>
          <w:rFonts w:ascii="Times New Roman" w:hAnsi="Times New Roman" w:cs="Times New Roman"/>
          <w:sz w:val="32"/>
          <w:szCs w:val="32"/>
        </w:rPr>
        <w:t>91,8 % от</w:t>
      </w:r>
      <w:r w:rsidR="00F4454D">
        <w:rPr>
          <w:rFonts w:ascii="Times New Roman" w:hAnsi="Times New Roman" w:cs="Times New Roman"/>
          <w:sz w:val="32"/>
          <w:szCs w:val="32"/>
        </w:rPr>
        <w:t xml:space="preserve"> общего</w:t>
      </w:r>
      <w:r w:rsidR="006E3628">
        <w:rPr>
          <w:rFonts w:ascii="Times New Roman" w:hAnsi="Times New Roman" w:cs="Times New Roman"/>
          <w:sz w:val="32"/>
          <w:szCs w:val="32"/>
        </w:rPr>
        <w:t xml:space="preserve"> количества работающих</w:t>
      </w:r>
      <w:r w:rsidR="00F4454D">
        <w:rPr>
          <w:rFonts w:ascii="Times New Roman" w:hAnsi="Times New Roman" w:cs="Times New Roman"/>
          <w:sz w:val="32"/>
          <w:szCs w:val="32"/>
        </w:rPr>
        <w:t xml:space="preserve"> в системе образования</w:t>
      </w:r>
      <w:r w:rsidR="006E3628">
        <w:rPr>
          <w:rFonts w:ascii="Times New Roman" w:hAnsi="Times New Roman" w:cs="Times New Roman"/>
          <w:sz w:val="32"/>
          <w:szCs w:val="32"/>
        </w:rPr>
        <w:t>.</w:t>
      </w:r>
    </w:p>
    <w:p w:rsidR="00E12935" w:rsidRDefault="00417DF3" w:rsidP="00417D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7DF3">
        <w:rPr>
          <w:rFonts w:ascii="Times New Roman" w:hAnsi="Times New Roman" w:cs="Times New Roman"/>
          <w:sz w:val="32"/>
          <w:szCs w:val="32"/>
        </w:rPr>
        <w:t xml:space="preserve">Обеспечена положительная динамика в части установления дополнительных поощрительных мер стимулирования труда. На </w:t>
      </w:r>
      <w:r w:rsidR="001F16FB">
        <w:rPr>
          <w:rFonts w:ascii="Times New Roman" w:hAnsi="Times New Roman" w:cs="Times New Roman"/>
          <w:sz w:val="32"/>
          <w:szCs w:val="32"/>
        </w:rPr>
        <w:t>0</w:t>
      </w:r>
      <w:r w:rsidRPr="00417DF3">
        <w:rPr>
          <w:rFonts w:ascii="Times New Roman" w:hAnsi="Times New Roman" w:cs="Times New Roman"/>
          <w:sz w:val="32"/>
          <w:szCs w:val="32"/>
        </w:rPr>
        <w:t xml:space="preserve">1.01. </w:t>
      </w:r>
      <w:r w:rsidR="006E3628" w:rsidRPr="00417DF3">
        <w:rPr>
          <w:rFonts w:ascii="Times New Roman" w:hAnsi="Times New Roman" w:cs="Times New Roman"/>
          <w:sz w:val="32"/>
          <w:szCs w:val="32"/>
        </w:rPr>
        <w:t>2022</w:t>
      </w:r>
      <w:r w:rsidR="006E3628">
        <w:rPr>
          <w:rFonts w:ascii="Times New Roman" w:hAnsi="Times New Roman" w:cs="Times New Roman"/>
          <w:sz w:val="32"/>
          <w:szCs w:val="32"/>
        </w:rPr>
        <w:t xml:space="preserve"> </w:t>
      </w:r>
      <w:r w:rsidRPr="00417DF3">
        <w:rPr>
          <w:rFonts w:ascii="Times New Roman" w:hAnsi="Times New Roman" w:cs="Times New Roman"/>
          <w:sz w:val="32"/>
          <w:szCs w:val="32"/>
        </w:rPr>
        <w:t xml:space="preserve">года </w:t>
      </w:r>
      <w:r w:rsidR="001F16FB">
        <w:rPr>
          <w:rFonts w:ascii="Times New Roman" w:hAnsi="Times New Roman" w:cs="Times New Roman"/>
          <w:sz w:val="32"/>
          <w:szCs w:val="32"/>
        </w:rPr>
        <w:t>надбавка к окладу</w:t>
      </w:r>
      <w:r w:rsidRPr="00417DF3">
        <w:rPr>
          <w:rFonts w:ascii="Times New Roman" w:hAnsi="Times New Roman" w:cs="Times New Roman"/>
          <w:sz w:val="32"/>
          <w:szCs w:val="32"/>
        </w:rPr>
        <w:t xml:space="preserve"> предусмотрен</w:t>
      </w:r>
      <w:r w:rsidR="001F16FB">
        <w:rPr>
          <w:rFonts w:ascii="Times New Roman" w:hAnsi="Times New Roman" w:cs="Times New Roman"/>
          <w:sz w:val="32"/>
          <w:szCs w:val="32"/>
        </w:rPr>
        <w:t>а</w:t>
      </w:r>
      <w:r w:rsidRPr="00417DF3">
        <w:rPr>
          <w:rFonts w:ascii="Times New Roman" w:hAnsi="Times New Roman" w:cs="Times New Roman"/>
          <w:sz w:val="32"/>
          <w:szCs w:val="32"/>
        </w:rPr>
        <w:t xml:space="preserve"> в 99,9%</w:t>
      </w:r>
      <w:r w:rsidR="006E3628">
        <w:rPr>
          <w:rFonts w:ascii="Times New Roman" w:hAnsi="Times New Roman" w:cs="Times New Roman"/>
          <w:sz w:val="32"/>
          <w:szCs w:val="32"/>
        </w:rPr>
        <w:t xml:space="preserve"> контрактов </w:t>
      </w:r>
      <w:r w:rsidRPr="00417DF3">
        <w:rPr>
          <w:rFonts w:ascii="Times New Roman" w:hAnsi="Times New Roman" w:cs="Times New Roman"/>
          <w:spacing w:val="-6"/>
          <w:sz w:val="32"/>
          <w:szCs w:val="32"/>
        </w:rPr>
        <w:t>(республиканский показатель 99,7%)</w:t>
      </w:r>
      <w:r w:rsidRPr="00417DF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17DF3" w:rsidRPr="00B74C28" w:rsidRDefault="0075381D" w:rsidP="00417D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</w:t>
      </w:r>
      <w:r w:rsidRPr="0075381D">
        <w:rPr>
          <w:rFonts w:ascii="Times New Roman" w:hAnsi="Times New Roman" w:cs="Times New Roman"/>
          <w:sz w:val="32"/>
          <w:szCs w:val="32"/>
        </w:rPr>
        <w:t>величилось количеств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75381D">
        <w:rPr>
          <w:rFonts w:ascii="Times New Roman" w:hAnsi="Times New Roman" w:cs="Times New Roman"/>
          <w:sz w:val="32"/>
          <w:szCs w:val="32"/>
        </w:rPr>
        <w:t xml:space="preserve"> контрактов с предоставлением надбавки в размере от 30% до 50%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B74C28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B74C28">
        <w:rPr>
          <w:rFonts w:ascii="Times New Roman" w:hAnsi="Times New Roman" w:cs="Times New Roman"/>
          <w:sz w:val="32"/>
          <w:szCs w:val="32"/>
        </w:rPr>
        <w:t xml:space="preserve"> 41%</w:t>
      </w:r>
      <w:r>
        <w:rPr>
          <w:rFonts w:ascii="Times New Roman" w:hAnsi="Times New Roman" w:cs="Times New Roman"/>
          <w:sz w:val="32"/>
          <w:szCs w:val="32"/>
        </w:rPr>
        <w:t>,</w:t>
      </w:r>
      <w:r w:rsidR="00E12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стало</w:t>
      </w:r>
      <w:r w:rsidR="006C29E2">
        <w:rPr>
          <w:rFonts w:ascii="Times New Roman" w:hAnsi="Times New Roman" w:cs="Times New Roman"/>
          <w:sz w:val="32"/>
          <w:szCs w:val="32"/>
        </w:rPr>
        <w:t xml:space="preserve"> 46,8%</w:t>
      </w:r>
      <w:r>
        <w:rPr>
          <w:rFonts w:ascii="Times New Roman" w:hAnsi="Times New Roman" w:cs="Times New Roman"/>
          <w:sz w:val="32"/>
          <w:szCs w:val="32"/>
        </w:rPr>
        <w:t>), умень</w:t>
      </w:r>
      <w:r w:rsidRPr="0075381D">
        <w:rPr>
          <w:rFonts w:ascii="Times New Roman" w:hAnsi="Times New Roman" w:cs="Times New Roman"/>
          <w:sz w:val="32"/>
          <w:szCs w:val="32"/>
        </w:rPr>
        <w:t>шилось количество контрактов с надбавкой до 10%</w:t>
      </w:r>
      <w:r w:rsidR="006C29E2">
        <w:rPr>
          <w:rFonts w:ascii="Times New Roman" w:hAnsi="Times New Roman" w:cs="Times New Roman"/>
          <w:sz w:val="32"/>
          <w:szCs w:val="32"/>
        </w:rPr>
        <w:t xml:space="preserve"> (</w:t>
      </w:r>
      <w:r w:rsidR="00417DF3" w:rsidRPr="00B74C28">
        <w:rPr>
          <w:rFonts w:ascii="Times New Roman" w:hAnsi="Times New Roman" w:cs="Times New Roman"/>
          <w:sz w:val="32"/>
          <w:szCs w:val="32"/>
        </w:rPr>
        <w:t>был</w:t>
      </w:r>
      <w:r w:rsidR="00E12935">
        <w:rPr>
          <w:rFonts w:ascii="Times New Roman" w:hAnsi="Times New Roman" w:cs="Times New Roman"/>
          <w:sz w:val="32"/>
          <w:szCs w:val="32"/>
        </w:rPr>
        <w:t>о</w:t>
      </w:r>
      <w:r w:rsidR="00A974DF" w:rsidRPr="00B74C28">
        <w:rPr>
          <w:rFonts w:ascii="Times New Roman" w:hAnsi="Times New Roman" w:cs="Times New Roman"/>
          <w:sz w:val="32"/>
          <w:szCs w:val="32"/>
        </w:rPr>
        <w:t xml:space="preserve"> 10</w:t>
      </w:r>
      <w:r w:rsidR="00417DF3" w:rsidRPr="00B74C28">
        <w:rPr>
          <w:rFonts w:ascii="Times New Roman" w:hAnsi="Times New Roman" w:cs="Times New Roman"/>
          <w:sz w:val="32"/>
          <w:szCs w:val="32"/>
        </w:rPr>
        <w:t xml:space="preserve">%, </w:t>
      </w:r>
      <w:r w:rsidR="00E12935">
        <w:rPr>
          <w:rFonts w:ascii="Times New Roman" w:hAnsi="Times New Roman" w:cs="Times New Roman"/>
          <w:sz w:val="32"/>
          <w:szCs w:val="32"/>
        </w:rPr>
        <w:t>стало</w:t>
      </w:r>
      <w:r w:rsidR="00B74C28" w:rsidRPr="00B74C28">
        <w:rPr>
          <w:rFonts w:ascii="Times New Roman" w:hAnsi="Times New Roman" w:cs="Times New Roman"/>
          <w:sz w:val="32"/>
          <w:szCs w:val="32"/>
        </w:rPr>
        <w:t xml:space="preserve"> </w:t>
      </w:r>
      <w:r w:rsidR="00417DF3" w:rsidRPr="00B74C28">
        <w:rPr>
          <w:rFonts w:ascii="Times New Roman" w:hAnsi="Times New Roman" w:cs="Times New Roman"/>
          <w:sz w:val="32"/>
          <w:szCs w:val="32"/>
        </w:rPr>
        <w:t>5,</w:t>
      </w:r>
      <w:r w:rsidR="00B74C28" w:rsidRPr="00B74C28">
        <w:rPr>
          <w:rFonts w:ascii="Times New Roman" w:hAnsi="Times New Roman" w:cs="Times New Roman"/>
          <w:sz w:val="32"/>
          <w:szCs w:val="32"/>
        </w:rPr>
        <w:t>6</w:t>
      </w:r>
      <w:r w:rsidR="00417DF3" w:rsidRPr="00B74C28">
        <w:rPr>
          <w:rFonts w:ascii="Times New Roman" w:hAnsi="Times New Roman" w:cs="Times New Roman"/>
          <w:sz w:val="32"/>
          <w:szCs w:val="32"/>
        </w:rPr>
        <w:t>%</w:t>
      </w:r>
      <w:r w:rsidR="00E12935">
        <w:rPr>
          <w:rFonts w:ascii="Times New Roman" w:hAnsi="Times New Roman" w:cs="Times New Roman"/>
          <w:sz w:val="32"/>
          <w:szCs w:val="32"/>
        </w:rPr>
        <w:t>).</w:t>
      </w:r>
    </w:p>
    <w:p w:rsidR="00417DF3" w:rsidRPr="00E12935" w:rsidRDefault="00417DF3" w:rsidP="00417DF3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12935">
        <w:rPr>
          <w:rFonts w:ascii="Times New Roman" w:hAnsi="Times New Roman" w:cs="Times New Roman"/>
          <w:sz w:val="32"/>
          <w:szCs w:val="32"/>
        </w:rPr>
        <w:t>Число контрактов с предоставлением дополнительного поощрительного отпуска</w:t>
      </w:r>
      <w:r w:rsidR="00F4454D">
        <w:rPr>
          <w:rFonts w:ascii="Times New Roman" w:hAnsi="Times New Roman" w:cs="Times New Roman"/>
          <w:sz w:val="32"/>
          <w:szCs w:val="32"/>
        </w:rPr>
        <w:t xml:space="preserve"> до пяти календарных дней</w:t>
      </w:r>
      <w:r w:rsidRPr="00E12935">
        <w:rPr>
          <w:rFonts w:ascii="Times New Roman" w:hAnsi="Times New Roman" w:cs="Times New Roman"/>
          <w:sz w:val="32"/>
          <w:szCs w:val="32"/>
        </w:rPr>
        <w:t xml:space="preserve"> с сохранением заработной платы</w:t>
      </w:r>
      <w:r w:rsidR="00F4454D">
        <w:rPr>
          <w:rFonts w:ascii="Times New Roman" w:hAnsi="Times New Roman" w:cs="Times New Roman"/>
          <w:sz w:val="32"/>
          <w:szCs w:val="32"/>
        </w:rPr>
        <w:t xml:space="preserve"> </w:t>
      </w:r>
      <w:r w:rsidRPr="00E12935">
        <w:rPr>
          <w:rFonts w:ascii="Times New Roman" w:hAnsi="Times New Roman" w:cs="Times New Roman"/>
          <w:sz w:val="32"/>
          <w:szCs w:val="32"/>
        </w:rPr>
        <w:t xml:space="preserve"> </w:t>
      </w:r>
      <w:r w:rsidR="00482934">
        <w:rPr>
          <w:rFonts w:ascii="Times New Roman" w:hAnsi="Times New Roman" w:cs="Times New Roman"/>
          <w:sz w:val="32"/>
          <w:szCs w:val="32"/>
        </w:rPr>
        <w:t>на 01.01.</w:t>
      </w:r>
      <w:r w:rsidR="006C309A" w:rsidRPr="00E12935">
        <w:rPr>
          <w:rFonts w:ascii="Times New Roman" w:hAnsi="Times New Roman" w:cs="Times New Roman"/>
          <w:sz w:val="32"/>
          <w:szCs w:val="32"/>
        </w:rPr>
        <w:t xml:space="preserve"> 2022 </w:t>
      </w:r>
      <w:r w:rsidRPr="00E12935">
        <w:rPr>
          <w:rFonts w:ascii="Times New Roman" w:hAnsi="Times New Roman" w:cs="Times New Roman"/>
          <w:sz w:val="32"/>
          <w:szCs w:val="32"/>
        </w:rPr>
        <w:t xml:space="preserve">составляло </w:t>
      </w:r>
      <w:r w:rsidR="006C309A" w:rsidRPr="00E12935">
        <w:rPr>
          <w:rFonts w:ascii="Times New Roman" w:hAnsi="Times New Roman" w:cs="Times New Roman"/>
          <w:sz w:val="32"/>
          <w:szCs w:val="32"/>
        </w:rPr>
        <w:t xml:space="preserve">99,9% </w:t>
      </w:r>
      <w:r w:rsidRPr="00E12935">
        <w:rPr>
          <w:rFonts w:ascii="Times New Roman" w:hAnsi="Times New Roman" w:cs="Times New Roman"/>
          <w:sz w:val="32"/>
          <w:szCs w:val="32"/>
        </w:rPr>
        <w:t xml:space="preserve">от общего числа заключенных контрактов </w:t>
      </w:r>
      <w:r w:rsidRPr="00E12935">
        <w:rPr>
          <w:rFonts w:ascii="Times New Roman" w:hAnsi="Times New Roman" w:cs="Times New Roman"/>
          <w:spacing w:val="-6"/>
          <w:sz w:val="32"/>
          <w:szCs w:val="32"/>
        </w:rPr>
        <w:t>(республиканский показатель 99,0%).</w:t>
      </w:r>
      <w:r w:rsidRPr="00E12935">
        <w:rPr>
          <w:rFonts w:ascii="Times New Roman" w:hAnsi="Times New Roman" w:cs="Times New Roman"/>
          <w:sz w:val="32"/>
          <w:szCs w:val="32"/>
        </w:rPr>
        <w:t xml:space="preserve"> </w:t>
      </w:r>
      <w:r w:rsidR="006C309A" w:rsidRPr="00E12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7DF3" w:rsidRPr="00E12935" w:rsidRDefault="00482934" w:rsidP="00417D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29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29E2">
        <w:rPr>
          <w:rFonts w:ascii="Times New Roman" w:hAnsi="Times New Roman" w:cs="Times New Roman"/>
          <w:sz w:val="32"/>
          <w:szCs w:val="32"/>
        </w:rPr>
        <w:t>На контроле профсоюза сроки заключения контрактов.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417DF3" w:rsidRPr="00E12935">
        <w:rPr>
          <w:rFonts w:ascii="Times New Roman" w:hAnsi="Times New Roman" w:cs="Times New Roman"/>
          <w:sz w:val="32"/>
          <w:szCs w:val="32"/>
        </w:rPr>
        <w:t xml:space="preserve">а </w:t>
      </w:r>
      <w:r w:rsidR="00F4454D">
        <w:rPr>
          <w:rFonts w:ascii="Times New Roman" w:hAnsi="Times New Roman" w:cs="Times New Roman"/>
          <w:sz w:val="32"/>
          <w:szCs w:val="32"/>
        </w:rPr>
        <w:t xml:space="preserve">один </w:t>
      </w:r>
      <w:r w:rsidR="00417DF3" w:rsidRPr="00E12935">
        <w:rPr>
          <w:rFonts w:ascii="Times New Roman" w:hAnsi="Times New Roman" w:cs="Times New Roman"/>
          <w:sz w:val="32"/>
          <w:szCs w:val="32"/>
        </w:rPr>
        <w:t>год</w:t>
      </w:r>
      <w:r w:rsidR="00E12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E12935">
        <w:rPr>
          <w:rFonts w:ascii="Times New Roman" w:hAnsi="Times New Roman" w:cs="Times New Roman"/>
          <w:sz w:val="32"/>
          <w:szCs w:val="32"/>
        </w:rPr>
        <w:t>аключен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E12935">
        <w:rPr>
          <w:rFonts w:ascii="Times New Roman" w:hAnsi="Times New Roman" w:cs="Times New Roman"/>
          <w:sz w:val="32"/>
          <w:szCs w:val="32"/>
        </w:rPr>
        <w:t xml:space="preserve"> </w:t>
      </w:r>
      <w:r w:rsidR="00417DF3" w:rsidRPr="00E12935">
        <w:rPr>
          <w:rFonts w:ascii="Times New Roman" w:hAnsi="Times New Roman" w:cs="Times New Roman"/>
          <w:sz w:val="32"/>
          <w:szCs w:val="32"/>
        </w:rPr>
        <w:t>15,1%</w:t>
      </w:r>
      <w:r w:rsidR="00E12935">
        <w:rPr>
          <w:rFonts w:ascii="Times New Roman" w:hAnsi="Times New Roman" w:cs="Times New Roman"/>
          <w:sz w:val="32"/>
          <w:szCs w:val="32"/>
        </w:rPr>
        <w:t xml:space="preserve"> контрактов</w:t>
      </w:r>
      <w:r w:rsidR="00417DF3" w:rsidRPr="00E12935">
        <w:rPr>
          <w:rFonts w:ascii="Times New Roman" w:hAnsi="Times New Roman" w:cs="Times New Roman"/>
          <w:sz w:val="32"/>
          <w:szCs w:val="32"/>
        </w:rPr>
        <w:t xml:space="preserve"> (республиканский показатель 18,5 %). Увеличилось количество контрактов, заключенных на пять лет  </w:t>
      </w:r>
      <w:r w:rsidR="00F5263F">
        <w:rPr>
          <w:rFonts w:ascii="Times New Roman" w:hAnsi="Times New Roman" w:cs="Times New Roman"/>
          <w:sz w:val="32"/>
          <w:szCs w:val="32"/>
        </w:rPr>
        <w:t xml:space="preserve"> и  составляет</w:t>
      </w:r>
      <w:r w:rsidR="00417DF3" w:rsidRPr="00E12935">
        <w:rPr>
          <w:rFonts w:ascii="Times New Roman" w:hAnsi="Times New Roman" w:cs="Times New Roman"/>
          <w:sz w:val="32"/>
          <w:szCs w:val="32"/>
        </w:rPr>
        <w:t xml:space="preserve"> 44,8 % ( республиканский показатель 45,4%)</w:t>
      </w:r>
      <w:r w:rsidR="00F5263F">
        <w:rPr>
          <w:rFonts w:ascii="Times New Roman" w:hAnsi="Times New Roman" w:cs="Times New Roman"/>
          <w:sz w:val="32"/>
          <w:szCs w:val="32"/>
        </w:rPr>
        <w:t>.</w:t>
      </w:r>
      <w:r w:rsidR="00417DF3" w:rsidRPr="00E12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4C2" w:rsidRPr="003B0B55" w:rsidRDefault="00F634C2" w:rsidP="00F634C2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B0B55">
        <w:rPr>
          <w:rFonts w:ascii="Times New Roman" w:hAnsi="Times New Roman" w:cs="Times New Roman"/>
          <w:sz w:val="32"/>
          <w:szCs w:val="32"/>
        </w:rPr>
        <w:t>Проводился анализ проектов документов, затрагивающих социально-экономические и профессиональные интересы работников системы образования. Направлялись предложения в государственные и вышестоящие профсоюзные органы по изменениям в стимулировании труда работников системы образования, в типовые штаты учреждений общего среднего образования, в Инструкцию по планированию средств на оплату труда.</w:t>
      </w:r>
    </w:p>
    <w:p w:rsidR="00165FD9" w:rsidRPr="003B0B55" w:rsidRDefault="00165FD9" w:rsidP="00165FD9">
      <w:pPr>
        <w:pStyle w:val="msonormalbullet2gifbullet2gifbullet2gif"/>
        <w:spacing w:before="0" w:beforeAutospacing="0" w:after="0" w:afterAutospacing="0"/>
        <w:ind w:firstLine="567"/>
        <w:contextualSpacing/>
        <w:jc w:val="both"/>
        <w:rPr>
          <w:sz w:val="32"/>
          <w:szCs w:val="32"/>
        </w:rPr>
      </w:pPr>
      <w:r w:rsidRPr="003B0B55">
        <w:rPr>
          <w:sz w:val="32"/>
          <w:szCs w:val="32"/>
        </w:rPr>
        <w:t xml:space="preserve">Главным техническим инспектором труда были осуществлены проверки и мониторинги </w:t>
      </w:r>
      <w:r w:rsidRPr="003B0B55">
        <w:rPr>
          <w:spacing w:val="-6"/>
          <w:sz w:val="32"/>
          <w:szCs w:val="32"/>
        </w:rPr>
        <w:t>выполнения законодательства об охране труда в</w:t>
      </w:r>
      <w:r w:rsidRPr="003B0B55">
        <w:rPr>
          <w:sz w:val="32"/>
          <w:szCs w:val="32"/>
        </w:rPr>
        <w:t xml:space="preserve"> 55 учреждениях образования, детских оздоровительных лагерях, сельскохозяйственных и иных организациях, студенческих отрядах. </w:t>
      </w:r>
    </w:p>
    <w:p w:rsidR="00165FD9" w:rsidRDefault="00165FD9" w:rsidP="00165FD9">
      <w:pPr>
        <w:pStyle w:val="msonormalbullet2gifbullet2gifbullet2gif"/>
        <w:spacing w:before="0" w:beforeAutospacing="0" w:after="0" w:afterAutospacing="0"/>
        <w:ind w:firstLine="540"/>
        <w:contextualSpacing/>
        <w:jc w:val="both"/>
        <w:rPr>
          <w:sz w:val="32"/>
          <w:szCs w:val="32"/>
        </w:rPr>
      </w:pPr>
      <w:r w:rsidRPr="003B0B55">
        <w:rPr>
          <w:sz w:val="32"/>
          <w:szCs w:val="32"/>
        </w:rPr>
        <w:t>В ходе посещений выявлено 711 нарушений правил охраны труда. Рекомендованы к приостановке эксплуатации 30 единиц неисправного оборудования и 1 кабинет. Руководителям только 4-х учреждений выданы справки об отсутствии нарушений по изучаемым вопросам.</w:t>
      </w:r>
    </w:p>
    <w:p w:rsidR="00A6738C" w:rsidRPr="00F75FE3" w:rsidRDefault="003A7F3D" w:rsidP="00A6738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Идёт постепенный</w:t>
      </w:r>
      <w:r w:rsidR="00A6738C" w:rsidRPr="00F75FE3">
        <w:rPr>
          <w:rFonts w:ascii="Times New Roman" w:hAnsi="Times New Roman" w:cs="Times New Roman"/>
          <w:sz w:val="32"/>
          <w:szCs w:val="32"/>
        </w:rPr>
        <w:t xml:space="preserve"> рост обеспеченности </w:t>
      </w:r>
      <w:r w:rsidR="00497B10">
        <w:rPr>
          <w:rFonts w:ascii="Times New Roman" w:hAnsi="Times New Roman" w:cs="Times New Roman"/>
          <w:sz w:val="32"/>
          <w:szCs w:val="32"/>
        </w:rPr>
        <w:t xml:space="preserve"> работников средствами индивидуальной защиты </w:t>
      </w:r>
      <w:r w:rsidR="00A6738C" w:rsidRPr="00F75FE3">
        <w:rPr>
          <w:rFonts w:ascii="Times New Roman" w:hAnsi="Times New Roman" w:cs="Times New Roman"/>
          <w:sz w:val="32"/>
          <w:szCs w:val="32"/>
        </w:rPr>
        <w:t>по всем типам учреждений образования. В учреждениях общего среднего образования этот показатель составляет 87,6%, в учреждениях дошкольного образования - 89,</w:t>
      </w:r>
      <w:r w:rsidR="00481B53">
        <w:rPr>
          <w:rFonts w:ascii="Times New Roman" w:hAnsi="Times New Roman" w:cs="Times New Roman"/>
          <w:sz w:val="32"/>
          <w:szCs w:val="32"/>
        </w:rPr>
        <w:t>2</w:t>
      </w:r>
      <w:r w:rsidR="00A6738C" w:rsidRPr="00F75FE3">
        <w:rPr>
          <w:rFonts w:ascii="Times New Roman" w:hAnsi="Times New Roman" w:cs="Times New Roman"/>
          <w:sz w:val="32"/>
          <w:szCs w:val="32"/>
        </w:rPr>
        <w:t>%</w:t>
      </w:r>
      <w:r w:rsidR="00481B53">
        <w:rPr>
          <w:rFonts w:ascii="Times New Roman" w:hAnsi="Times New Roman" w:cs="Times New Roman"/>
          <w:sz w:val="32"/>
          <w:szCs w:val="32"/>
        </w:rPr>
        <w:t>,</w:t>
      </w:r>
      <w:r w:rsidR="00A6738C" w:rsidRPr="00F75FE3">
        <w:rPr>
          <w:rFonts w:ascii="Times New Roman" w:hAnsi="Times New Roman" w:cs="Times New Roman"/>
          <w:sz w:val="32"/>
          <w:szCs w:val="32"/>
        </w:rPr>
        <w:t xml:space="preserve"> в учреждениях дополнительного образования - 87,</w:t>
      </w:r>
      <w:r w:rsidR="00481B53">
        <w:rPr>
          <w:rFonts w:ascii="Times New Roman" w:hAnsi="Times New Roman" w:cs="Times New Roman"/>
          <w:sz w:val="32"/>
          <w:szCs w:val="32"/>
        </w:rPr>
        <w:t>6</w:t>
      </w:r>
      <w:r w:rsidR="00A6738C" w:rsidRPr="00F75FE3">
        <w:rPr>
          <w:rFonts w:ascii="Times New Roman" w:hAnsi="Times New Roman" w:cs="Times New Roman"/>
          <w:sz w:val="32"/>
          <w:szCs w:val="32"/>
        </w:rPr>
        <w:t>%</w:t>
      </w:r>
      <w:r w:rsidR="00481B53">
        <w:rPr>
          <w:rFonts w:ascii="Times New Roman" w:hAnsi="Times New Roman" w:cs="Times New Roman"/>
          <w:sz w:val="32"/>
          <w:szCs w:val="32"/>
        </w:rPr>
        <w:t>.</w:t>
      </w:r>
    </w:p>
    <w:p w:rsidR="003E5B6F" w:rsidRPr="003B0B55" w:rsidRDefault="003E5B6F" w:rsidP="003E5B6F">
      <w:pPr>
        <w:ind w:firstLine="53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B0B55">
        <w:rPr>
          <w:rFonts w:ascii="Times New Roman" w:eastAsia="Times New Roman" w:hAnsi="Times New Roman" w:cs="Times New Roman"/>
          <w:sz w:val="32"/>
          <w:szCs w:val="32"/>
        </w:rPr>
        <w:t xml:space="preserve">В прошлом году в учреждениях, входящих в Белорусский профессиональный союз работников образования и науки, </w:t>
      </w:r>
      <w:r w:rsidRPr="003B0B55">
        <w:rPr>
          <w:rFonts w:ascii="Times New Roman" w:eastAsia="Times New Roman" w:hAnsi="Times New Roman" w:cs="Times New Roman"/>
          <w:sz w:val="32"/>
          <w:szCs w:val="32"/>
        </w:rPr>
        <w:lastRenderedPageBreak/>
        <w:t>зарегистрировано 6 производственных несчастных случаев</w:t>
      </w:r>
      <w:r w:rsidR="00481B53">
        <w:rPr>
          <w:rFonts w:ascii="Times New Roman" w:eastAsia="Times New Roman" w:hAnsi="Times New Roman" w:cs="Times New Roman"/>
          <w:sz w:val="32"/>
          <w:szCs w:val="32"/>
        </w:rPr>
        <w:t>, и</w:t>
      </w:r>
      <w:r w:rsidRPr="003B0B55">
        <w:rPr>
          <w:rFonts w:ascii="Times New Roman" w:eastAsia="Times New Roman" w:hAnsi="Times New Roman" w:cs="Times New Roman"/>
          <w:sz w:val="32"/>
          <w:szCs w:val="32"/>
        </w:rPr>
        <w:t xml:space="preserve">з </w:t>
      </w:r>
      <w:r w:rsidR="00481B53">
        <w:rPr>
          <w:rFonts w:ascii="Times New Roman" w:eastAsia="Times New Roman" w:hAnsi="Times New Roman" w:cs="Times New Roman"/>
          <w:sz w:val="32"/>
          <w:szCs w:val="32"/>
        </w:rPr>
        <w:t>них</w:t>
      </w:r>
      <w:r w:rsidRPr="003B0B55">
        <w:rPr>
          <w:rFonts w:ascii="Times New Roman" w:eastAsia="Times New Roman" w:hAnsi="Times New Roman" w:cs="Times New Roman"/>
          <w:sz w:val="32"/>
          <w:szCs w:val="32"/>
        </w:rPr>
        <w:t xml:space="preserve"> 3- с тяжелым исходом, 3  - оформлены актами НП. </w:t>
      </w:r>
    </w:p>
    <w:p w:rsidR="001F16FB" w:rsidRDefault="00995A66" w:rsidP="001F16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0B55">
        <w:rPr>
          <w:rFonts w:ascii="Times New Roman" w:hAnsi="Times New Roman" w:cs="Times New Roman"/>
          <w:sz w:val="32"/>
          <w:szCs w:val="32"/>
        </w:rPr>
        <w:t>За 2021 год было оздоровлено  1524  члена профсоюза.</w:t>
      </w:r>
      <w:r w:rsidR="003A7F3D" w:rsidRPr="003A7F3D">
        <w:rPr>
          <w:rFonts w:ascii="Times New Roman" w:hAnsi="Times New Roman" w:cs="Times New Roman"/>
          <w:sz w:val="32"/>
          <w:szCs w:val="32"/>
        </w:rPr>
        <w:t xml:space="preserve"> </w:t>
      </w:r>
      <w:r w:rsidR="003A7F3D" w:rsidRPr="003B0B55">
        <w:rPr>
          <w:rFonts w:ascii="Times New Roman" w:hAnsi="Times New Roman" w:cs="Times New Roman"/>
          <w:sz w:val="32"/>
          <w:szCs w:val="32"/>
        </w:rPr>
        <w:t>Приняли участие в экскурсионных мероприятиях почти 5 тысяч человек.</w:t>
      </w:r>
      <w:r w:rsidR="001F16FB" w:rsidRPr="001F16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16FB" w:rsidRPr="009A5943" w:rsidRDefault="001F16FB" w:rsidP="001F16FB">
      <w:pPr>
        <w:jc w:val="both"/>
        <w:rPr>
          <w:rFonts w:ascii="Times New Roman" w:hAnsi="Times New Roman" w:cs="Times New Roman"/>
          <w:sz w:val="32"/>
          <w:szCs w:val="32"/>
        </w:rPr>
      </w:pPr>
      <w:r w:rsidRPr="009A5943">
        <w:rPr>
          <w:rFonts w:ascii="Times New Roman" w:hAnsi="Times New Roman" w:cs="Times New Roman"/>
          <w:sz w:val="32"/>
          <w:szCs w:val="32"/>
        </w:rPr>
        <w:t xml:space="preserve">В 2021 году в областную организацию Белорусского профсоюза работников образования и науки поступило 8799 письменных и 4006 устных обращений членов профсоюза, на личном приеме обратились 837 человек. Из  средств Фонда помощи профсоюзных организаций всех уровней оказана  материальная помощь членам профсоюза  на сумму 588,8 тысяч рублей. </w:t>
      </w:r>
    </w:p>
    <w:p w:rsidR="003A7F3D" w:rsidRPr="009A5943" w:rsidRDefault="003A7F3D" w:rsidP="003A7F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35EC" w:rsidRDefault="002735EC" w:rsidP="00AA0B3E">
      <w:pPr>
        <w:tabs>
          <w:tab w:val="left" w:pos="-284"/>
          <w:tab w:val="right" w:pos="935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735EC" w:rsidRPr="00417DF3" w:rsidRDefault="002735EC" w:rsidP="0067442D">
      <w:pPr>
        <w:tabs>
          <w:tab w:val="left" w:pos="-284"/>
          <w:tab w:val="right" w:pos="9355"/>
        </w:tabs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обкома</w:t>
      </w:r>
      <w:r w:rsidR="0067442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В.В.Гришечко</w:t>
      </w:r>
      <w:proofErr w:type="spellEnd"/>
    </w:p>
    <w:p w:rsidR="00F634C2" w:rsidRPr="00417DF3" w:rsidRDefault="00F634C2" w:rsidP="00165FD9">
      <w:pPr>
        <w:pStyle w:val="msonormalbullet2gifbullet2gifbullet2gif"/>
        <w:spacing w:before="0" w:beforeAutospacing="0" w:after="0" w:afterAutospacing="0"/>
        <w:ind w:firstLine="540"/>
        <w:contextualSpacing/>
        <w:jc w:val="both"/>
        <w:rPr>
          <w:sz w:val="32"/>
          <w:szCs w:val="32"/>
        </w:rPr>
      </w:pPr>
    </w:p>
    <w:p w:rsidR="00165FD9" w:rsidRPr="003B0B55" w:rsidRDefault="00165FD9" w:rsidP="0046335B">
      <w:pPr>
        <w:ind w:firstLine="567"/>
        <w:contextualSpacing/>
        <w:jc w:val="both"/>
        <w:rPr>
          <w:rFonts w:ascii="Times New Roman" w:hAnsi="Times New Roman" w:cs="Times New Roman"/>
          <w:spacing w:val="-6"/>
          <w:sz w:val="32"/>
          <w:szCs w:val="32"/>
        </w:rPr>
      </w:pPr>
    </w:p>
    <w:p w:rsidR="0046335B" w:rsidRPr="00A334A8" w:rsidRDefault="0046335B" w:rsidP="0046335B">
      <w:pPr>
        <w:rPr>
          <w:rFonts w:ascii="Times New Roman" w:hAnsi="Times New Roman" w:cs="Times New Roman"/>
          <w:sz w:val="32"/>
          <w:szCs w:val="32"/>
        </w:rPr>
      </w:pPr>
    </w:p>
    <w:sectPr w:rsidR="0046335B" w:rsidRPr="00A3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8"/>
    <w:rsid w:val="00165FD9"/>
    <w:rsid w:val="001F16FB"/>
    <w:rsid w:val="00272028"/>
    <w:rsid w:val="002735EC"/>
    <w:rsid w:val="003A7F3D"/>
    <w:rsid w:val="003E5B6F"/>
    <w:rsid w:val="00417DF3"/>
    <w:rsid w:val="0046335B"/>
    <w:rsid w:val="004745F8"/>
    <w:rsid w:val="00481B53"/>
    <w:rsid w:val="00482934"/>
    <w:rsid w:val="00497B10"/>
    <w:rsid w:val="005A52DE"/>
    <w:rsid w:val="0067442D"/>
    <w:rsid w:val="006C29E2"/>
    <w:rsid w:val="006C309A"/>
    <w:rsid w:val="006E3628"/>
    <w:rsid w:val="0075381D"/>
    <w:rsid w:val="00952A2B"/>
    <w:rsid w:val="00995A66"/>
    <w:rsid w:val="009A5943"/>
    <w:rsid w:val="009F2BF6"/>
    <w:rsid w:val="00A3061B"/>
    <w:rsid w:val="00A334A8"/>
    <w:rsid w:val="00A6738C"/>
    <w:rsid w:val="00A974DF"/>
    <w:rsid w:val="00AA0B3E"/>
    <w:rsid w:val="00B74C28"/>
    <w:rsid w:val="00DD1B11"/>
    <w:rsid w:val="00E12935"/>
    <w:rsid w:val="00F4454D"/>
    <w:rsid w:val="00F5263F"/>
    <w:rsid w:val="00F634C2"/>
    <w:rsid w:val="00F75FE3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6803"/>
  <w15:docId w15:val="{539C7B64-F13D-4D6E-8641-D94CA327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bullet2gif">
    <w:name w:val="msonormalbullet2gifbullet2gifbullet2.gif"/>
    <w:basedOn w:val="a"/>
    <w:rsid w:val="00165FD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4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F634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</cp:revision>
  <dcterms:created xsi:type="dcterms:W3CDTF">2022-04-06T10:25:00Z</dcterms:created>
  <dcterms:modified xsi:type="dcterms:W3CDTF">2022-04-06T10:25:00Z</dcterms:modified>
</cp:coreProperties>
</file>