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7D" w:rsidRPr="004E4E7D" w:rsidRDefault="004E4E7D" w:rsidP="004E4E7D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7D">
        <w:rPr>
          <w:rFonts w:ascii="Times New Roman" w:hAnsi="Times New Roman" w:cs="Times New Roman"/>
          <w:b/>
          <w:sz w:val="28"/>
          <w:szCs w:val="28"/>
        </w:rPr>
        <w:t>Геодезическая дуга Струве</w:t>
      </w:r>
      <w:bookmarkStart w:id="0" w:name="_GoBack"/>
      <w:bookmarkEnd w:id="0"/>
    </w:p>
    <w:p w:rsidR="004E4E7D" w:rsidRDefault="004E4E7D" w:rsidP="004E4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FF">
        <w:rPr>
          <w:rFonts w:ascii="Times New Roman" w:hAnsi="Times New Roman" w:cs="Times New Roman"/>
          <w:sz w:val="28"/>
          <w:szCs w:val="28"/>
        </w:rPr>
        <w:t xml:space="preserve">          Геодезическая Дуга Струве – это </w:t>
      </w:r>
      <w:hyperlink r:id="rId5" w:history="1">
        <w:r w:rsidRPr="00F313F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градусное измерение Земли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Первоначально Дуга Струве состояла из 258 геодезических «треугольников» (полигонов) с 265 основными триангуляционными </w:t>
      </w:r>
      <w:r w:rsidRPr="00B864B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пунктами.</w:t>
      </w:r>
      <w:r w:rsidRPr="00F3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Список Всемирного наследия вошли 34 таких пункта (наиболее уцелевших к настоящему времени). Она</w:t>
      </w:r>
      <w:r w:rsidRPr="00F313FF">
        <w:rPr>
          <w:rFonts w:ascii="Times New Roman" w:hAnsi="Times New Roman" w:cs="Times New Roman"/>
          <w:sz w:val="28"/>
          <w:szCs w:val="28"/>
        </w:rPr>
        <w:t xml:space="preserve"> имеет протяженность более чем 2820 километров и пересекает территорию 10 государств: Норвегия, Швеция, Финляндия, Россия, Эстония, Латвия, Литва и Белоруссия. Цепочка начинается с самого северного города – 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Хаммерфест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 xml:space="preserve"> (Норвегия)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южнее мыса Нордкап (70° 40¹ 12" </w:t>
      </w:r>
      <w:proofErr w:type="spellStart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с.ш</w:t>
      </w:r>
      <w:proofErr w:type="spellEnd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6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1)</w:t>
      </w:r>
      <w:r w:rsidRPr="00B864B0">
        <w:rPr>
          <w:rFonts w:ascii="Times New Roman" w:hAnsi="Times New Roman" w:cs="Times New Roman"/>
          <w:sz w:val="28"/>
          <w:szCs w:val="28"/>
        </w:rPr>
        <w:t>,</w:t>
      </w:r>
      <w:r w:rsidRPr="00F313FF">
        <w:rPr>
          <w:rFonts w:ascii="Times New Roman" w:hAnsi="Times New Roman" w:cs="Times New Roman"/>
          <w:sz w:val="28"/>
          <w:szCs w:val="28"/>
        </w:rPr>
        <w:t xml:space="preserve"> «Пункт 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Фугленес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>» и завершается «Пунктом Старо-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>» неподалеку от Черного моря, район Измаила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сской области (45° 19¹ 57"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13FF">
        <w:rPr>
          <w:rFonts w:ascii="Times New Roman" w:hAnsi="Times New Roman" w:cs="Times New Roman"/>
          <w:sz w:val="28"/>
          <w:szCs w:val="28"/>
        </w:rPr>
        <w:t xml:space="preserve"> Над созданием проекта трудились почти 40 лет.</w:t>
      </w:r>
    </w:p>
    <w:p w:rsidR="004E4E7D" w:rsidRPr="004E4E7D" w:rsidRDefault="004E4E7D" w:rsidP="004E4E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7D">
        <w:rPr>
          <w:rFonts w:ascii="Times New Roman" w:hAnsi="Times New Roman" w:cs="Times New Roman"/>
          <w:b/>
          <w:sz w:val="28"/>
          <w:szCs w:val="28"/>
        </w:rPr>
        <w:t xml:space="preserve">         И</w:t>
      </w:r>
      <w:r w:rsidRPr="004E4E7D">
        <w:rPr>
          <w:rFonts w:ascii="Times New Roman" w:hAnsi="Times New Roman" w:cs="Times New Roman"/>
          <w:b/>
          <w:sz w:val="28"/>
          <w:szCs w:val="28"/>
        </w:rPr>
        <w:t>стория создания</w:t>
      </w:r>
    </w:p>
    <w:p w:rsidR="004E4E7D" w:rsidRPr="001F03D2" w:rsidRDefault="004E4E7D" w:rsidP="004E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3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3FF">
        <w:rPr>
          <w:rFonts w:ascii="Times New Roman" w:hAnsi="Times New Roman" w:cs="Times New Roman"/>
          <w:sz w:val="28"/>
          <w:szCs w:val="28"/>
        </w:rPr>
        <w:t>Истинная форма земного шара была установлена в 1730-1740 годах при помощи метода триангуляции, дуг в Перу и Лапландии, но размеры Земли так и не были определены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3FF">
        <w:rPr>
          <w:rFonts w:ascii="Times New Roman" w:hAnsi="Times New Roman" w:cs="Times New Roman"/>
          <w:sz w:val="28"/>
          <w:szCs w:val="28"/>
        </w:rPr>
        <w:t xml:space="preserve"> Существующие дуги характеризировались разной степени неточностями и не могли помочь в поисках решений. Провал Наполеона, результаты Венского конгресса и намерение определить согласованные интернациональные границы в Европе в 1815 году привели к крайней необходимости иметь точную информацию о Земле. Особенно это коснулось царской России. Александр </w:t>
      </w:r>
      <w:r w:rsidRPr="00F313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13FF">
        <w:rPr>
          <w:rFonts w:ascii="Times New Roman" w:hAnsi="Times New Roman" w:cs="Times New Roman"/>
          <w:sz w:val="28"/>
          <w:szCs w:val="28"/>
        </w:rPr>
        <w:t xml:space="preserve"> </w:t>
      </w:r>
      <w:r w:rsidRPr="00B864B0">
        <w:rPr>
          <w:rFonts w:ascii="Times New Roman" w:hAnsi="Times New Roman" w:cs="Times New Roman"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 xml:space="preserve">в 1816 году поручил эту задачу русским ученым, обеспечив необходимыми ресурсами и средствами. Позже финансированием данного проекта занимался Николай </w:t>
      </w:r>
      <w:r w:rsidRPr="00F313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13FF">
        <w:rPr>
          <w:rFonts w:ascii="Times New Roman" w:hAnsi="Times New Roman" w:cs="Times New Roman"/>
          <w:sz w:val="28"/>
          <w:szCs w:val="28"/>
        </w:rPr>
        <w:t>.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возведение этого великог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научного проекта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жертвовали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российские императоры, оказывали финансовую помощь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богатые люди 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времени, а 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помещики на стройку предоставляли своих крестьян.</w:t>
      </w:r>
    </w:p>
    <w:p w:rsidR="004E4E7D" w:rsidRPr="00F313FF" w:rsidRDefault="004E4E7D" w:rsidP="004E4E7D">
      <w:pPr>
        <w:shd w:val="clear" w:color="auto" w:fill="FFFFFF"/>
        <w:tabs>
          <w:tab w:val="left" w:pos="709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13FF">
        <w:rPr>
          <w:rFonts w:ascii="Times New Roman" w:hAnsi="Times New Roman" w:cs="Times New Roman"/>
          <w:sz w:val="28"/>
          <w:szCs w:val="28"/>
        </w:rPr>
        <w:t xml:space="preserve">Измерения проводились силами научных сотрудников Пулковской и 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Дерптской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 xml:space="preserve"> обсерваторий. Директором Пулковской обсерватории являлся </w:t>
      </w:r>
      <w:r w:rsidRPr="00F313FF">
        <w:rPr>
          <w:rFonts w:ascii="Times New Roman" w:hAnsi="Times New Roman" w:cs="Times New Roman"/>
          <w:sz w:val="28"/>
          <w:szCs w:val="28"/>
        </w:rPr>
        <w:lastRenderedPageBreak/>
        <w:t>Василий Яковлевич Струве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4B0">
        <w:rPr>
          <w:rFonts w:ascii="Times New Roman" w:hAnsi="Times New Roman" w:cs="Times New Roman"/>
          <w:sz w:val="28"/>
          <w:szCs w:val="28"/>
        </w:rPr>
        <w:t>(Слайд 4)</w:t>
      </w:r>
      <w:r w:rsidRPr="00F313FF">
        <w:rPr>
          <w:rFonts w:ascii="Times New Roman" w:hAnsi="Times New Roman" w:cs="Times New Roman"/>
          <w:sz w:val="28"/>
          <w:szCs w:val="28"/>
        </w:rPr>
        <w:t xml:space="preserve"> российский астроном немецкого происхождения. Василий Яковлевич был основоположником звездной астрономии и одним из учредителей Русского географического общества. </w:t>
      </w:r>
      <w:r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(Слайд 5)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полковник и военный геодезист,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proofErr w:type="spellStart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Дерптской</w:t>
      </w:r>
      <w:proofErr w:type="spellEnd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обсерватории.</w:t>
      </w:r>
      <w:r>
        <w:rPr>
          <w:rFonts w:ascii="Times New Roman" w:hAnsi="Times New Roman" w:cs="Times New Roman"/>
          <w:sz w:val="28"/>
          <w:szCs w:val="28"/>
        </w:rPr>
        <w:t xml:space="preserve"> Он па</w:t>
      </w:r>
      <w:r w:rsidRPr="00F313FF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313FF">
        <w:rPr>
          <w:rFonts w:ascii="Times New Roman" w:hAnsi="Times New Roman" w:cs="Times New Roman"/>
          <w:sz w:val="28"/>
          <w:szCs w:val="28"/>
        </w:rPr>
        <w:t xml:space="preserve">ельно картографировали западные области Российской империи. Ни 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Теннер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>, ни Струве сперва не предполагали, насколько масштабной получится их работа. К тому же на тот момент они действовали порознь, каждый занимался собственными измерениями. Потом геодезисты решили объединить усилия. Даже сейчас, с учетом современных технологий и развитой дорож</w:t>
      </w:r>
      <w:r>
        <w:rPr>
          <w:rFonts w:ascii="Times New Roman" w:hAnsi="Times New Roman" w:cs="Times New Roman"/>
          <w:sz w:val="28"/>
          <w:szCs w:val="28"/>
        </w:rPr>
        <w:t>ной сети, постро</w:t>
      </w:r>
      <w:r w:rsidRPr="00F313FF">
        <w:rPr>
          <w:rFonts w:ascii="Times New Roman" w:hAnsi="Times New Roman" w:cs="Times New Roman"/>
          <w:sz w:val="28"/>
          <w:szCs w:val="28"/>
        </w:rPr>
        <w:t xml:space="preserve">ить такое </w:t>
      </w:r>
      <w:r>
        <w:rPr>
          <w:rFonts w:ascii="Times New Roman" w:hAnsi="Times New Roman" w:cs="Times New Roman"/>
          <w:sz w:val="28"/>
          <w:szCs w:val="28"/>
        </w:rPr>
        <w:t>было бы сложно. А тогда… Сначала</w:t>
      </w:r>
      <w:r w:rsidRPr="00F313FF">
        <w:rPr>
          <w:rFonts w:ascii="Times New Roman" w:hAnsi="Times New Roman" w:cs="Times New Roman"/>
          <w:sz w:val="28"/>
          <w:szCs w:val="28"/>
        </w:rPr>
        <w:t xml:space="preserve"> нужно было выполнить реког</w:t>
      </w:r>
      <w:r>
        <w:rPr>
          <w:rFonts w:ascii="Times New Roman" w:hAnsi="Times New Roman" w:cs="Times New Roman"/>
          <w:sz w:val="28"/>
          <w:szCs w:val="28"/>
        </w:rPr>
        <w:t>носцировку – наметить точки, наи</w:t>
      </w:r>
      <w:r w:rsidRPr="00F313FF">
        <w:rPr>
          <w:rFonts w:ascii="Times New Roman" w:hAnsi="Times New Roman" w:cs="Times New Roman"/>
          <w:sz w:val="28"/>
          <w:szCs w:val="28"/>
        </w:rPr>
        <w:t>более командные высоты, подходящие по геометрии сети к равнобедренным тр</w:t>
      </w:r>
      <w:r>
        <w:rPr>
          <w:rFonts w:ascii="Times New Roman" w:hAnsi="Times New Roman" w:cs="Times New Roman"/>
          <w:sz w:val="28"/>
          <w:szCs w:val="28"/>
        </w:rPr>
        <w:t>еугольникам. З</w:t>
      </w:r>
      <w:r w:rsidRPr="00F313FF">
        <w:rPr>
          <w:rFonts w:ascii="Times New Roman" w:hAnsi="Times New Roman" w:cs="Times New Roman"/>
          <w:sz w:val="28"/>
          <w:szCs w:val="28"/>
        </w:rPr>
        <w:t>атем надо построить сигналы, до так чтобы с одного было визуально видно минимум четыре других.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F313FF">
        <w:rPr>
          <w:rFonts w:ascii="Times New Roman" w:hAnsi="Times New Roman" w:cs="Times New Roman"/>
          <w:sz w:val="28"/>
          <w:szCs w:val="28"/>
        </w:rPr>
        <w:t xml:space="preserve"> был примерно такой</w:t>
      </w:r>
      <w:r w:rsidRPr="00B864B0">
        <w:rPr>
          <w:rFonts w:ascii="Times New Roman" w:hAnsi="Times New Roman" w:cs="Times New Roman"/>
          <w:sz w:val="28"/>
          <w:szCs w:val="28"/>
        </w:rPr>
        <w:t>:</w:t>
      </w:r>
      <w:r w:rsidRPr="00F313FF">
        <w:rPr>
          <w:rFonts w:ascii="Times New Roman" w:hAnsi="Times New Roman" w:cs="Times New Roman"/>
          <w:sz w:val="28"/>
          <w:szCs w:val="28"/>
        </w:rPr>
        <w:t xml:space="preserve"> геодезист подн</w:t>
      </w:r>
      <w:r>
        <w:rPr>
          <w:rFonts w:ascii="Times New Roman" w:hAnsi="Times New Roman" w:cs="Times New Roman"/>
          <w:sz w:val="28"/>
          <w:szCs w:val="28"/>
        </w:rPr>
        <w:t xml:space="preserve">имается на деревянную конструкцию, через </w:t>
      </w:r>
      <w:r w:rsidRPr="00F313FF">
        <w:rPr>
          <w:rFonts w:ascii="Times New Roman" w:hAnsi="Times New Roman" w:cs="Times New Roman"/>
          <w:sz w:val="28"/>
          <w:szCs w:val="28"/>
        </w:rPr>
        <w:t>прибор находит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точки в зоне видимости и с помощью специального устройства выполняет угловые измерения по отношению к соседним сигналам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3FF">
        <w:rPr>
          <w:rFonts w:ascii="Times New Roman" w:hAnsi="Times New Roman" w:cs="Times New Roman"/>
          <w:sz w:val="28"/>
          <w:szCs w:val="28"/>
        </w:rPr>
        <w:t xml:space="preserve"> Для этого и</w:t>
      </w:r>
      <w:r>
        <w:rPr>
          <w:rFonts w:ascii="Times New Roman" w:hAnsi="Times New Roman" w:cs="Times New Roman"/>
          <w:sz w:val="28"/>
          <w:szCs w:val="28"/>
        </w:rPr>
        <w:t xml:space="preserve">спользовался специальный метод </w:t>
      </w:r>
      <w:r w:rsidRPr="00F313FF">
        <w:rPr>
          <w:rFonts w:ascii="Times New Roman" w:hAnsi="Times New Roman" w:cs="Times New Roman"/>
          <w:sz w:val="28"/>
          <w:szCs w:val="28"/>
        </w:rPr>
        <w:t>триангуляци</w:t>
      </w:r>
      <w:r>
        <w:rPr>
          <w:rFonts w:ascii="Times New Roman" w:hAnsi="Times New Roman" w:cs="Times New Roman"/>
          <w:sz w:val="28"/>
          <w:szCs w:val="28"/>
        </w:rPr>
        <w:t>и. Суть которого заключается в</w:t>
      </w:r>
      <w:r w:rsidRPr="00F313FF">
        <w:rPr>
          <w:rFonts w:ascii="Times New Roman" w:hAnsi="Times New Roman" w:cs="Times New Roman"/>
          <w:sz w:val="28"/>
          <w:szCs w:val="28"/>
        </w:rPr>
        <w:t xml:space="preserve"> том, что стороны треугольников не измеряются в</w:t>
      </w:r>
      <w:r>
        <w:rPr>
          <w:rFonts w:ascii="Times New Roman" w:hAnsi="Times New Roman" w:cs="Times New Roman"/>
          <w:sz w:val="28"/>
          <w:szCs w:val="28"/>
        </w:rPr>
        <w:t>ручную, а вычисляются по тригоно</w:t>
      </w:r>
      <w:r w:rsidRPr="00F313FF">
        <w:rPr>
          <w:rFonts w:ascii="Times New Roman" w:hAnsi="Times New Roman" w:cs="Times New Roman"/>
          <w:sz w:val="28"/>
          <w:szCs w:val="28"/>
        </w:rPr>
        <w:t>метрическим формулам</w:t>
      </w:r>
      <w:r>
        <w:rPr>
          <w:rFonts w:ascii="Times New Roman" w:hAnsi="Times New Roman" w:cs="Times New Roman"/>
          <w:sz w:val="28"/>
          <w:szCs w:val="28"/>
        </w:rPr>
        <w:t>, что упрощает задачу. С</w:t>
      </w:r>
      <w:r w:rsidRPr="00F313FF">
        <w:rPr>
          <w:rFonts w:ascii="Times New Roman" w:hAnsi="Times New Roman" w:cs="Times New Roman"/>
          <w:sz w:val="28"/>
          <w:szCs w:val="28"/>
        </w:rPr>
        <w:t>ложность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метода заключается в измерении так называемой базисной стороны. А делали это с помощью двух мерных жезлов длинной в две сажени (1 сажень- 2.13 метра)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F313FF">
        <w:rPr>
          <w:rFonts w:ascii="Times New Roman" w:hAnsi="Times New Roman" w:cs="Times New Roman"/>
          <w:sz w:val="28"/>
          <w:szCs w:val="28"/>
        </w:rPr>
        <w:t xml:space="preserve">анный метод применяли во всем мире вплоть до конца 90-х годов прошлого века, пока на смену не пришли </w:t>
      </w:r>
      <w:r w:rsidRPr="00F313FF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F313FF">
        <w:rPr>
          <w:rFonts w:ascii="Times New Roman" w:hAnsi="Times New Roman" w:cs="Times New Roman"/>
          <w:sz w:val="28"/>
          <w:szCs w:val="28"/>
        </w:rPr>
        <w:t xml:space="preserve"> и другие спутниковые сист</w:t>
      </w:r>
      <w:r>
        <w:rPr>
          <w:rFonts w:ascii="Times New Roman" w:hAnsi="Times New Roman" w:cs="Times New Roman"/>
          <w:sz w:val="28"/>
          <w:szCs w:val="28"/>
        </w:rPr>
        <w:t>емы. Л</w:t>
      </w:r>
      <w:r w:rsidRPr="00F313FF">
        <w:rPr>
          <w:rFonts w:ascii="Times New Roman" w:hAnsi="Times New Roman" w:cs="Times New Roman"/>
          <w:sz w:val="28"/>
          <w:szCs w:val="28"/>
        </w:rPr>
        <w:t>иния должна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ровной. Из-за этого где-то приходилось подсыпать землю, а где-то подкапывать. В итоге триангуляции была построена сеть координат на большой площади без потери точности.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 xml:space="preserve">основе такой паутины можно </w:t>
      </w:r>
      <w:r>
        <w:rPr>
          <w:rFonts w:ascii="Times New Roman" w:hAnsi="Times New Roman" w:cs="Times New Roman"/>
          <w:sz w:val="28"/>
          <w:szCs w:val="28"/>
        </w:rPr>
        <w:t xml:space="preserve">строить топографические </w:t>
      </w:r>
      <w:r w:rsidRPr="00B864B0">
        <w:rPr>
          <w:rFonts w:ascii="Times New Roman" w:hAnsi="Times New Roman" w:cs="Times New Roman"/>
          <w:sz w:val="28"/>
          <w:szCs w:val="28"/>
        </w:rPr>
        <w:t xml:space="preserve">карты </w:t>
      </w:r>
      <w:r>
        <w:rPr>
          <w:rFonts w:ascii="Times New Roman" w:hAnsi="Times New Roman" w:cs="Times New Roman"/>
          <w:sz w:val="28"/>
          <w:szCs w:val="28"/>
        </w:rPr>
        <w:t>(Слайд 6</w:t>
      </w:r>
      <w:r w:rsidRPr="00B864B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313FF">
        <w:rPr>
          <w:rFonts w:ascii="Times New Roman" w:hAnsi="Times New Roman" w:cs="Times New Roman"/>
          <w:sz w:val="28"/>
          <w:szCs w:val="28"/>
        </w:rPr>
        <w:t>сути дуга Струве стала каркасом для дальнейших работ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 xml:space="preserve">карт. Также она </w:t>
      </w:r>
      <w:r w:rsidRPr="00F313FF">
        <w:rPr>
          <w:rFonts w:ascii="Times New Roman" w:hAnsi="Times New Roman" w:cs="Times New Roman"/>
          <w:sz w:val="28"/>
          <w:szCs w:val="28"/>
        </w:rPr>
        <w:lastRenderedPageBreak/>
        <w:t>позволяла определить параметры земного эллипсоида, а они критичны для пос</w:t>
      </w:r>
      <w:r>
        <w:rPr>
          <w:rFonts w:ascii="Times New Roman" w:hAnsi="Times New Roman" w:cs="Times New Roman"/>
          <w:sz w:val="28"/>
          <w:szCs w:val="28"/>
        </w:rPr>
        <w:t>троек любой системы координат. Так получилась цепь, состоящ</w:t>
      </w:r>
      <w:r w:rsidRPr="00F313FF">
        <w:rPr>
          <w:rFonts w:ascii="Times New Roman" w:hAnsi="Times New Roman" w:cs="Times New Roman"/>
          <w:sz w:val="28"/>
          <w:szCs w:val="28"/>
        </w:rPr>
        <w:t>ая из геодезических участков (полигонов) треугол</w:t>
      </w:r>
      <w:r>
        <w:rPr>
          <w:rFonts w:ascii="Times New Roman" w:hAnsi="Times New Roman" w:cs="Times New Roman"/>
          <w:sz w:val="28"/>
          <w:szCs w:val="28"/>
        </w:rPr>
        <w:t>ьной формы с точками наблюдений,</w:t>
      </w:r>
      <w:r w:rsidRPr="00F313FF">
        <w:rPr>
          <w:rFonts w:ascii="Times New Roman" w:hAnsi="Times New Roman" w:cs="Times New Roman"/>
          <w:sz w:val="28"/>
          <w:szCs w:val="28"/>
        </w:rPr>
        <w:t xml:space="preserve"> которые находились по углам треугольных звеньев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3FF">
        <w:rPr>
          <w:rFonts w:ascii="Times New Roman" w:hAnsi="Times New Roman" w:cs="Times New Roman"/>
          <w:sz w:val="28"/>
          <w:szCs w:val="28"/>
        </w:rPr>
        <w:t xml:space="preserve">Они были выполнены из камня </w:t>
      </w:r>
      <w:r>
        <w:rPr>
          <w:rFonts w:ascii="Times New Roman" w:hAnsi="Times New Roman" w:cs="Times New Roman"/>
          <w:sz w:val="28"/>
          <w:szCs w:val="28"/>
        </w:rPr>
        <w:t>и имели форму куба размером 2*2, заглубленного в землю. Д</w:t>
      </w:r>
      <w:r w:rsidRPr="00F313FF">
        <w:rPr>
          <w:rFonts w:ascii="Times New Roman" w:hAnsi="Times New Roman" w:cs="Times New Roman"/>
          <w:sz w:val="28"/>
          <w:szCs w:val="28"/>
        </w:rPr>
        <w:t>ля их обозначения использовались разные системы: обелиски, метал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313FF">
        <w:rPr>
          <w:rFonts w:ascii="Times New Roman" w:hAnsi="Times New Roman" w:cs="Times New Roman"/>
          <w:sz w:val="28"/>
          <w:szCs w:val="28"/>
        </w:rPr>
        <w:t>ические кресты, пирамиды из камней, кирпичи, которые укладывали на дно глубокой ямы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A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7</w:t>
      </w:r>
      <w:r w:rsidRPr="00063AB8">
        <w:rPr>
          <w:rFonts w:ascii="Times New Roman" w:hAnsi="Times New Roman" w:cs="Times New Roman"/>
          <w:sz w:val="28"/>
          <w:szCs w:val="28"/>
        </w:rPr>
        <w:t>).</w:t>
      </w:r>
      <w:r w:rsidRPr="007F3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3F">
        <w:rPr>
          <w:rStyle w:val="a5"/>
          <w:rFonts w:ascii="Times New Roman" w:hAnsi="Times New Roman" w:cs="Times New Roman"/>
          <w:i w:val="0"/>
          <w:sz w:val="28"/>
          <w:szCs w:val="28"/>
        </w:rPr>
        <w:t>Высота сигналов достигала 23 туазов </w:t>
      </w:r>
      <w:r w:rsidRPr="00F313FF">
        <w:rPr>
          <w:rFonts w:ascii="Times New Roman" w:hAnsi="Times New Roman" w:cs="Times New Roman"/>
          <w:sz w:val="28"/>
          <w:szCs w:val="28"/>
        </w:rPr>
        <w:t>[французская мера длины; 23 туаза — около 44 метров.  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13FF">
        <w:rPr>
          <w:rFonts w:ascii="Times New Roman" w:hAnsi="Times New Roman" w:cs="Times New Roman"/>
          <w:sz w:val="28"/>
          <w:szCs w:val="28"/>
        </w:rPr>
        <w:t xml:space="preserve"> строительством трудились военные и рабочие люди. руководил процессом вое</w:t>
      </w:r>
      <w:r>
        <w:rPr>
          <w:rFonts w:ascii="Times New Roman" w:hAnsi="Times New Roman" w:cs="Times New Roman"/>
          <w:sz w:val="28"/>
          <w:szCs w:val="28"/>
        </w:rPr>
        <w:t>нный геодези</w:t>
      </w:r>
      <w:r w:rsidRPr="00F313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т,</w:t>
      </w:r>
      <w:r w:rsidRPr="00F313FF">
        <w:rPr>
          <w:rFonts w:ascii="Times New Roman" w:hAnsi="Times New Roman" w:cs="Times New Roman"/>
          <w:sz w:val="28"/>
          <w:szCs w:val="28"/>
        </w:rPr>
        <w:t xml:space="preserve"> полковник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3FF">
        <w:rPr>
          <w:rFonts w:ascii="Times New Roman" w:hAnsi="Times New Roman" w:cs="Times New Roman"/>
          <w:sz w:val="28"/>
          <w:szCs w:val="28"/>
        </w:rPr>
        <w:t>Теннер</w:t>
      </w:r>
      <w:proofErr w:type="spellEnd"/>
      <w:r w:rsidRPr="00F31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FF">
        <w:rPr>
          <w:rFonts w:ascii="Times New Roman" w:hAnsi="Times New Roman" w:cs="Times New Roman"/>
          <w:sz w:val="28"/>
          <w:szCs w:val="28"/>
        </w:rPr>
        <w:t>Системы особо не укрепляли: никто не планировал использовать их долго. Потому точки не пытались оставлять на века.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313FF">
        <w:rPr>
          <w:rFonts w:ascii="Times New Roman" w:hAnsi="Times New Roman" w:cs="Times New Roman"/>
          <w:sz w:val="28"/>
          <w:szCs w:val="28"/>
        </w:rPr>
        <w:t>о временем многие точки</w:t>
      </w:r>
      <w:r>
        <w:rPr>
          <w:rFonts w:ascii="Times New Roman" w:hAnsi="Times New Roman" w:cs="Times New Roman"/>
          <w:sz w:val="28"/>
          <w:szCs w:val="28"/>
        </w:rPr>
        <w:t xml:space="preserve"> просто развалились от старости</w:t>
      </w:r>
      <w:r w:rsidRPr="00F31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E7D" w:rsidRPr="002C651A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3FF">
        <w:rPr>
          <w:rFonts w:ascii="Times New Roman" w:hAnsi="Times New Roman" w:cs="Times New Roman"/>
          <w:sz w:val="28"/>
          <w:szCs w:val="28"/>
        </w:rPr>
        <w:t>Сеть окончательно завершилась в 1855 году, ее длина охватила 1/14 часть окружности земного шара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13FF">
        <w:rPr>
          <w:rFonts w:ascii="Times New Roman" w:hAnsi="Times New Roman" w:cs="Times New Roman"/>
          <w:sz w:val="28"/>
          <w:szCs w:val="28"/>
        </w:rPr>
        <w:t xml:space="preserve">проложена по 25 градусному меридиану восточной долготы. </w:t>
      </w:r>
      <w:r w:rsidRPr="00F3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Впоследствии дугу назвали именем Василия Струве, который, обобщив и обработав данные всех исследований, представил миру большой научный труд. </w:t>
      </w:r>
      <w:r w:rsidRPr="00F313FF">
        <w:rPr>
          <w:rFonts w:ascii="Times New Roman" w:hAnsi="Times New Roman" w:cs="Times New Roman"/>
          <w:sz w:val="28"/>
          <w:szCs w:val="28"/>
        </w:rPr>
        <w:t>Точность измерений научной команды оказались очень высокие. С помощью спутниковых методов в ХХ веке данные были перепроверены, в результате максимальная погрешность составила не более 2 сантиметров.</w:t>
      </w:r>
    </w:p>
    <w:p w:rsidR="004E4E7D" w:rsidRP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4E7D">
        <w:rPr>
          <w:rFonts w:ascii="Times New Roman" w:hAnsi="Times New Roman" w:cs="Times New Roman"/>
          <w:b/>
          <w:sz w:val="28"/>
          <w:szCs w:val="28"/>
        </w:rPr>
        <w:t>Дуга Струве на территории Белоруссии</w:t>
      </w:r>
    </w:p>
    <w:p w:rsidR="004E4E7D" w:rsidRDefault="004E4E7D" w:rsidP="004E4E7D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1815 года командующий 1-й русской армией получает секретное предписание из Санкт-Петербурга. В нем содержится указание провести топографическую съемку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Виленской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губернии, покрыв ее непрерывной сетью триангуляции. Ответственное дело поручают полковнику Карлу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Теннеру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Ему дают в подчинение небольшое количество офицеров и солдат, воспитанников военно-сиротских отделений. Высокообразованный, увлеченный геодезией офицер предлагает, помимо топографической съемки, осуществить градусное 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измерение вдоль меридиана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Виленской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обсерватории. Это его давняя мечта — измерить дугу меридиана! Начальство инициативу одобрило, но дополнительного финансирования команде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Теннера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выделяют. В Петербурге полагают, что куда важнее использовать тригонометрическую сеть в практических целях, нежели для исследований размеров Земли. </w:t>
      </w:r>
      <w:r w:rsidRPr="00A125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Военным геодезистам приходилось рисковать жизнью, мужественно преодолевая дикие леса и непроходимые болота.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5EA">
        <w:rPr>
          <w:rFonts w:ascii="Times New Roman" w:hAnsi="Times New Roman" w:cs="Times New Roman"/>
          <w:sz w:val="28"/>
          <w:szCs w:val="28"/>
        </w:rPr>
        <w:t>Генерал-лейтенанта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Иосифа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Ходзько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8</w:t>
      </w:r>
      <w:r w:rsidRPr="0006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3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зачислили в команду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Теннера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рекомендации ректора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Виленского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университета. Старательность молодого человека, его глубокие знания астрономии и геодезии быстро заметили. По личному ходатайству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Теннера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недавнего студента произвели в прапорщики гвардейского Генерального штаба. Вскоре он становится одним из самых действенных его помощников. </w:t>
      </w:r>
      <w:r w:rsidRPr="00A125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это был адский труд: расстояние между пунктами геодезического базиса, более 12 км, они измеряли двухаршинным металлическим жезлом, да еще перед этим ровняли поверхность земли </w:t>
      </w:r>
      <w:r w:rsidRPr="00A125EA">
        <w:rPr>
          <w:rFonts w:ascii="Times New Roman" w:hAnsi="Times New Roman" w:cs="Times New Roman"/>
          <w:sz w:val="28"/>
          <w:szCs w:val="28"/>
        </w:rPr>
        <w:t>[2, с.17]</w:t>
      </w:r>
      <w:r w:rsidRPr="00A125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25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одновременно с командой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Теннера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Лифляндии, на территории современной Эстонии и части Латвии, триангуляционные работы разворачивает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Лифляндское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экономическое общество во главе с профессором астрономии и геодезии Дерптского, ныне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Тартуского университета Василием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Струве. Будущий всемирно известный ученый, директор знаменитой Пулковской обсерватории и будущий генерал русской армии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вряд ли подозревали тогда, чем закончится начатое ими дело.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1827 года Карл </w:t>
      </w:r>
      <w:proofErr w:type="spellStart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</w:t>
      </w:r>
      <w:proofErr w:type="spellEnd"/>
      <w:r w:rsidRPr="00A1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озвучивает мысль о соединении двух измерений и продолжении работ. Дальновидная настойчивость генерала вскоре подкрепляется письменным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сторон.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Иосиф </w:t>
      </w:r>
      <w:proofErr w:type="spellStart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Ходзько</w:t>
      </w:r>
      <w:proofErr w:type="spellEnd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проделал огромную работу, соединив градусные измерения </w:t>
      </w:r>
      <w:proofErr w:type="spellStart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Теннера</w:t>
      </w:r>
      <w:proofErr w:type="spellEnd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E7D" w:rsidRPr="00D2222E" w:rsidRDefault="004E4E7D" w:rsidP="004E4E7D">
      <w:pPr>
        <w:spacing w:after="0" w:line="36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Отечественные специалисты в середине 1990-х, когда о Дуге Струве впервые заговорили на международном уровне, пытались найти геодезические пункты. </w:t>
      </w:r>
      <w:r w:rsidRPr="008A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Поисково-исследовательские работы по обнаружению пунктов Дуги </w:t>
      </w:r>
      <w:r w:rsidRPr="008A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Струве проводились дважды. 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Беларуси, таковых, судя по архивным записям, насчитывалось 34 пункта.</w:t>
      </w:r>
      <w:r w:rsidRPr="008A49C3">
        <w:rPr>
          <w:rFonts w:ascii="Times New Roman" w:hAnsi="Times New Roman" w:cs="Times New Roman"/>
          <w:sz w:val="28"/>
          <w:szCs w:val="28"/>
        </w:rPr>
        <w:t xml:space="preserve"> Это самое большое число геодезических пунктов, обнаруженных в десяти странах, по территории которых проходило это масштабное сооружение. 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продолжалась более пяти лет — в научных лабораториях и экспедициях по самым глухим местам, болотам. Поворотным моментом стало выявление в 2001 году центров базисной линии </w:t>
      </w:r>
      <w:proofErr w:type="spellStart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Чекуцк</w:t>
      </w:r>
      <w:proofErr w:type="spellEnd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современных GPS-приборов затем удалось установить координаты 20 пунктов дуги. На их месте в земле сохранились гранитные кубы, красные кирпичи с отверстиями, плиты из песчаника и даже остатки деревянных укреплений. Алгоритм поиска, изобретенный белорусскими геодезистами, с успехом использовали зарубежные коллеги. В 2005-м таким образом восстановленная Дуга Струве, в которой пять белорусских геодезических пунктов были незаменимым звеном, стала еще одним объектом всемирного историко-культурного наследия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2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2E">
        <w:rPr>
          <w:rFonts w:ascii="Times New Roman" w:hAnsi="Times New Roman" w:cs="Times New Roman"/>
          <w:sz w:val="28"/>
          <w:szCs w:val="28"/>
        </w:rPr>
        <w:t>Пункт «</w:t>
      </w:r>
      <w:proofErr w:type="spellStart"/>
      <w:r w:rsidRPr="00D2222E">
        <w:rPr>
          <w:rFonts w:ascii="Times New Roman" w:hAnsi="Times New Roman" w:cs="Times New Roman"/>
          <w:sz w:val="28"/>
          <w:szCs w:val="28"/>
        </w:rPr>
        <w:t>Осовница</w:t>
      </w:r>
      <w:proofErr w:type="spellEnd"/>
      <w:r w:rsidRPr="00D2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2E">
        <w:rPr>
          <w:rFonts w:ascii="Times New Roman" w:hAnsi="Times New Roman" w:cs="Times New Roman"/>
          <w:sz w:val="28"/>
          <w:szCs w:val="28"/>
        </w:rPr>
        <w:t>Пункт «</w:t>
      </w:r>
      <w:proofErr w:type="spellStart"/>
      <w:r w:rsidRPr="00D2222E">
        <w:rPr>
          <w:rFonts w:ascii="Times New Roman" w:hAnsi="Times New Roman" w:cs="Times New Roman"/>
          <w:sz w:val="28"/>
          <w:szCs w:val="28"/>
        </w:rPr>
        <w:t>Тюпишки</w:t>
      </w:r>
      <w:proofErr w:type="spellEnd"/>
      <w:r w:rsidRPr="00D2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2E">
        <w:rPr>
          <w:rFonts w:ascii="Times New Roman" w:hAnsi="Times New Roman" w:cs="Times New Roman"/>
          <w:sz w:val="28"/>
          <w:szCs w:val="28"/>
        </w:rPr>
        <w:t>Пункт «</w:t>
      </w:r>
      <w:proofErr w:type="spellStart"/>
      <w:r w:rsidRPr="00D2222E">
        <w:rPr>
          <w:rFonts w:ascii="Times New Roman" w:hAnsi="Times New Roman" w:cs="Times New Roman"/>
          <w:sz w:val="28"/>
          <w:szCs w:val="28"/>
        </w:rPr>
        <w:t>Чекуцк</w:t>
      </w:r>
      <w:proofErr w:type="spellEnd"/>
      <w:r w:rsidRPr="00D22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2E">
        <w:rPr>
          <w:rFonts w:ascii="Times New Roman" w:hAnsi="Times New Roman" w:cs="Times New Roman"/>
          <w:sz w:val="28"/>
          <w:szCs w:val="28"/>
        </w:rPr>
        <w:t>Пункт «Лопаты»</w:t>
      </w:r>
      <w:r w:rsidRPr="006D271D"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  9</w:t>
      </w:r>
      <w:proofErr w:type="gramEnd"/>
      <w:r>
        <w:rPr>
          <w:rFonts w:ascii="Times New Roman" w:hAnsi="Times New Roman" w:cs="Times New Roman"/>
          <w:sz w:val="28"/>
          <w:szCs w:val="28"/>
        </w:rPr>
        <w:t>, 10</w:t>
      </w:r>
      <w:r w:rsidRPr="00063AB8">
        <w:rPr>
          <w:rFonts w:ascii="Times New Roman" w:hAnsi="Times New Roman" w:cs="Times New Roman"/>
          <w:sz w:val="28"/>
          <w:szCs w:val="28"/>
        </w:rPr>
        <w:t>).</w:t>
      </w:r>
    </w:p>
    <w:p w:rsidR="004E4E7D" w:rsidRPr="008A49C3" w:rsidRDefault="004E4E7D" w:rsidP="004E4E7D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Памятный сертификат, хранящийся в первом в стране музее Дуги в Гольшанах на </w:t>
      </w:r>
      <w:proofErr w:type="spellStart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Ошмянщине</w:t>
      </w:r>
      <w:proofErr w:type="spellEnd"/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свидетельствует об этом важном событии в новейшей летописи Беларуси.</w:t>
      </w:r>
    </w:p>
    <w:p w:rsidR="004E4E7D" w:rsidRPr="00E30119" w:rsidRDefault="004E4E7D" w:rsidP="004E4E7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вклад в поисковые работы внес </w:t>
      </w:r>
      <w:r w:rsidRPr="007F323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Владимир </w:t>
      </w:r>
      <w:proofErr w:type="spellStart"/>
      <w:r w:rsidRPr="007F323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Мкртычян</w:t>
      </w:r>
      <w:proofErr w:type="spellEnd"/>
      <w:r w:rsidRPr="007F32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доцент кафедры геодезии и аэрокосмических технологий Белорусского национального технического университета, </w:t>
      </w:r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возглавлявший в те годы РУП «</w:t>
      </w:r>
      <w:proofErr w:type="spellStart"/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Белаэрокосмогеодезия</w:t>
      </w:r>
      <w:proofErr w:type="spellEnd"/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Родом он из городского поселка Кривичи, что на </w:t>
      </w:r>
      <w:proofErr w:type="spellStart"/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Мядельщине</w:t>
      </w:r>
      <w:proofErr w:type="spellEnd"/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поиски оказались успешными. В. </w:t>
      </w:r>
      <w:proofErr w:type="spellStart"/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Мкртычян</w:t>
      </w:r>
      <w:proofErr w:type="spellEnd"/>
      <w:r w:rsidRPr="002C6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автором единственной </w:t>
      </w:r>
      <w:r w:rsidRPr="002C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белорусской книги о Дуге Струве в которой описывает свое </w:t>
      </w:r>
      <w:r w:rsidRPr="002C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потрясение о точности измерений 200-летней давности. Погрешность составляла всего несколько сантиметров! </w:t>
      </w:r>
      <w:r w:rsidRPr="002C651A">
        <w:rPr>
          <w:rFonts w:ascii="Times New Roman" w:hAnsi="Times New Roman" w:cs="Times New Roman"/>
          <w:sz w:val="28"/>
          <w:szCs w:val="28"/>
        </w:rPr>
        <w:t xml:space="preserve">Больше всего пунктов в </w:t>
      </w:r>
      <w:proofErr w:type="spellStart"/>
      <w:r w:rsidRPr="002C651A">
        <w:rPr>
          <w:rFonts w:ascii="Times New Roman" w:hAnsi="Times New Roman" w:cs="Times New Roman"/>
          <w:sz w:val="28"/>
          <w:szCs w:val="28"/>
        </w:rPr>
        <w:t>Ошмянском</w:t>
      </w:r>
      <w:proofErr w:type="spellEnd"/>
      <w:r w:rsidRPr="002C651A">
        <w:rPr>
          <w:rFonts w:ascii="Times New Roman" w:hAnsi="Times New Roman" w:cs="Times New Roman"/>
          <w:sz w:val="28"/>
          <w:szCs w:val="28"/>
        </w:rPr>
        <w:t xml:space="preserve"> районе Гродненской области и Ивановском, Брестской области </w:t>
      </w:r>
      <w:r>
        <w:rPr>
          <w:rFonts w:ascii="Times New Roman" w:hAnsi="Times New Roman" w:cs="Times New Roman"/>
          <w:sz w:val="28"/>
          <w:szCs w:val="28"/>
        </w:rPr>
        <w:t>(Слайд 11)</w:t>
      </w:r>
      <w:r w:rsidRPr="00063AB8">
        <w:rPr>
          <w:rFonts w:ascii="Times New Roman" w:hAnsi="Times New Roman" w:cs="Times New Roman"/>
          <w:sz w:val="28"/>
          <w:szCs w:val="28"/>
        </w:rPr>
        <w:t>.</w:t>
      </w:r>
    </w:p>
    <w:p w:rsidR="004E4E7D" w:rsidRPr="00F313FF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3F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2002г. в Департаменте по охране и реставрации историко-культурного наследия Министерства культуры Республики Беларусь пунктам Дуги меридиана Струве придан статус недвижимой историко-культурной ценности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 Закону РБ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охраняется государством (Слайд 12</w:t>
      </w:r>
      <w:r w:rsidRPr="00B6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4E7D" w:rsidRPr="00F313FF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инициативе Госкомимущества, Министерством связи и информатизации Республики Беларусь в 2007 году издан почтовый блок, посвящённый Геодезической дуге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Струве (Слайд 13</w:t>
      </w:r>
      <w:r w:rsidRPr="00B6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почтового блока в декабре 2006 года Национальным банком Республики Беларусь выпущены памятные монеты.</w:t>
      </w:r>
      <w:r w:rsidRPr="00F3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14</w:t>
      </w:r>
      <w:r w:rsidRPr="00B6716D">
        <w:rPr>
          <w:rFonts w:ascii="Times New Roman" w:hAnsi="Times New Roman" w:cs="Times New Roman"/>
          <w:sz w:val="28"/>
          <w:szCs w:val="28"/>
        </w:rPr>
        <w:t>)</w:t>
      </w:r>
    </w:p>
    <w:p w:rsidR="004E4E7D" w:rsidRPr="00F313FF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3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2011 году был обнаружен центр главного белорусского пункта Геодезической дуги Струве - пункт </w:t>
      </w:r>
      <w:proofErr w:type="spellStart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Белин</w:t>
      </w:r>
      <w:proofErr w:type="spellEnd"/>
      <w:r w:rsidRPr="00F31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 результатам поисковых работ в начале 2000-х годов считался утраченным.</w:t>
      </w: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прошедшие более чем 200 лет деревянные конструкции пунктов дуги Струве в Беларуси были разрушены. Геодезисты обнаружили только подземные части этих пунктов, являющиеся их центрами. В Беларуси конструкции этих центров отличаются друг от друга и были тщательно изучены специалистами «</w:t>
      </w:r>
      <w:proofErr w:type="spellStart"/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Белгеодезии</w:t>
      </w:r>
      <w:proofErr w:type="spellEnd"/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сегодняшний день на пунктах установлены металлические четырехгранные пирамиды, а дополнительные стелы-памятники (обелиск высотой 1,5 м, увенчанный 100-килограммовым «земным» шаром с контуром Беларуси)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15)</w:t>
      </w:r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7D" w:rsidRPr="007C179A" w:rsidRDefault="004E4E7D" w:rsidP="004E4E7D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Дуга Струве,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гигантской географией и </w:t>
      </w:r>
    </w:p>
    <w:p w:rsidR="004E4E7D" w:rsidRPr="00FE0379" w:rsidRDefault="004E4E7D" w:rsidP="004E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международным характ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ером сотрудничества ученых. </w:t>
      </w:r>
      <w:r w:rsidRPr="00826091">
        <w:rPr>
          <w:rFonts w:ascii="Times New Roman" w:hAnsi="Times New Roman" w:cs="Times New Roman"/>
          <w:sz w:val="28"/>
          <w:szCs w:val="28"/>
        </w:rPr>
        <w:t>Но самая гл</w:t>
      </w:r>
      <w:r>
        <w:rPr>
          <w:rFonts w:ascii="Times New Roman" w:hAnsi="Times New Roman" w:cs="Times New Roman"/>
          <w:sz w:val="28"/>
          <w:szCs w:val="28"/>
        </w:rPr>
        <w:t xml:space="preserve">авная заслуга проекта заключается </w:t>
      </w:r>
      <w:r w:rsidRPr="00826091">
        <w:rPr>
          <w:rFonts w:ascii="Times New Roman" w:hAnsi="Times New Roman" w:cs="Times New Roman"/>
          <w:sz w:val="28"/>
          <w:szCs w:val="28"/>
        </w:rPr>
        <w:t>в вычислении точных размеров земного шара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было крайне необходимо для определения </w:t>
      </w:r>
      <w:r>
        <w:rPr>
          <w:rFonts w:ascii="Times New Roman" w:hAnsi="Times New Roman" w:cs="Times New Roman"/>
          <w:sz w:val="28"/>
          <w:szCs w:val="28"/>
        </w:rPr>
        <w:t>интернациональной</w:t>
      </w:r>
      <w:r w:rsidRPr="009D183A">
        <w:rPr>
          <w:rFonts w:ascii="Times New Roman" w:hAnsi="Times New Roman" w:cs="Times New Roman"/>
          <w:sz w:val="28"/>
          <w:szCs w:val="28"/>
        </w:rPr>
        <w:t xml:space="preserve"> границы в Европе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чем нуждалась царская Россия. Созданная конструкция значительно повлияла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астрономии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других наук (Слайд 16, 17</w:t>
      </w:r>
      <w:r w:rsidRPr="00B6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4E7D" w:rsidRPr="00826091" w:rsidRDefault="004E4E7D" w:rsidP="004E4E7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1F0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её данных были составлены самые точные на то время </w:t>
      </w:r>
      <w:r w:rsidRPr="00826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топографические и навигационные карты, что помогло правильно контактировать военным, научным и государственным деятелям.</w:t>
      </w:r>
    </w:p>
    <w:p w:rsidR="004E4E7D" w:rsidRPr="00826091" w:rsidRDefault="004E4E7D" w:rsidP="004E4E7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091">
        <w:rPr>
          <w:rFonts w:ascii="Times New Roman" w:hAnsi="Times New Roman" w:cs="Times New Roman"/>
          <w:sz w:val="28"/>
          <w:szCs w:val="28"/>
        </w:rPr>
        <w:t>Также</w:t>
      </w:r>
      <w:r w:rsidRPr="00826091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826091">
        <w:rPr>
          <w:rFonts w:ascii="Times New Roman" w:hAnsi="Times New Roman" w:cs="Times New Roman"/>
          <w:sz w:val="28"/>
          <w:szCs w:val="28"/>
        </w:rPr>
        <w:t>она позволила определить параметры земного эллипсоида, а они критичны для построения любой системы координат —при указании точки для GPS-навигатора</w:t>
      </w: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091">
        <w:rPr>
          <w:rFonts w:ascii="Times New Roman" w:hAnsi="Times New Roman" w:cs="Times New Roman"/>
          <w:sz w:val="28"/>
          <w:szCs w:val="28"/>
        </w:rPr>
        <w:t>Сегодня ученые отмечают невероятную точность измерений: несмотря на то, что за долгие годы рельеф местности претерпел некоторые изменения, нет значительной разности в показаниях, полученных при помощи дуги Струве и современных спутников.</w:t>
      </w: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13F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Памятника Всемирного наследия ЮНЕСКО дугу Струве предложили принять еще в 1993 году, на конференции в эстонском городе Тарту, которая была посвящена 200-летию знаменитого ученого. Учитывая большую научную и культурную ценность этого объекта, огромный географический охват, затрагивающий интересы 10 стран, совместный труд ученых многих стран мира, в 2005 году дуга Струве получила статус Памятника Всемирного наследия ЮНЕСКО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18</w:t>
      </w: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6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7D" w:rsidRPr="0074321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Так, </w:t>
      </w:r>
      <w:r w:rsidRPr="008A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рожденная на белорусской земле идея и блистательно выполненная подготовительная работа, имеющая принципиальное значение, по сути, стала началом истории знаменитой Русско-Скандинавской дуги.</w:t>
      </w: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7D" w:rsidRPr="003D4CF5" w:rsidRDefault="004E4E7D" w:rsidP="004E4E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     </w:t>
      </w:r>
    </w:p>
    <w:p w:rsidR="004E4E7D" w:rsidRPr="004E4E7D" w:rsidRDefault="004E4E7D" w:rsidP="004E4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Дуга Струве на территории </w:t>
      </w:r>
      <w:proofErr w:type="spellStart"/>
      <w:r w:rsidRPr="004E4E7D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4E4E7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E4E7D" w:rsidRPr="00D85301" w:rsidRDefault="004E4E7D" w:rsidP="004E4E7D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ходе исследования Дуги Струве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мы узнали</w:t>
      </w:r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расположении и как он обозначен. </w:t>
      </w:r>
    </w:p>
    <w:p w:rsidR="004E4E7D" w:rsidRPr="00D85301" w:rsidRDefault="004E4E7D" w:rsidP="004E4E7D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движении из </w:t>
      </w:r>
      <w:proofErr w:type="spellStart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Трокели</w:t>
      </w:r>
      <w:proofErr w:type="spellEnd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указателя "</w:t>
      </w:r>
      <w:proofErr w:type="spellStart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Даукны</w:t>
      </w:r>
      <w:proofErr w:type="spellEnd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слева на обочине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километровый столб – 22</w:t>
      </w:r>
      <w:r w:rsidRPr="001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него (азимут 180 градусов - чуть ли не параллельно шоссе) в двадцати метрах в молодняке сосны лежит небольшой валун. От валуна (азимут 170 градусов) в шести-семи метрах выход на дорогу, ведущую к высоте 215,2. Свернув по указателю, попадаем на развилку, левая дорога приведёт в деревню </w:t>
      </w:r>
      <w:proofErr w:type="spellStart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Даукны</w:t>
      </w:r>
      <w:proofErr w:type="spellEnd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вправо - в деревню </w:t>
      </w:r>
      <w:proofErr w:type="spellStart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Шнуровичи</w:t>
      </w:r>
      <w:proofErr w:type="spellEnd"/>
      <w:r w:rsidRPr="00D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д. 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Шнуровичи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геодезический пункт «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Даукны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Офицальные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ориентиры: пункт «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Даукны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находится в 600-х метрах на северо-запад от д. 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Шнуровичи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4E4E7D" w:rsidRPr="00D85301" w:rsidRDefault="004E4E7D" w:rsidP="004E4E7D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Обозначение – бетонный стол </w:t>
      </w:r>
      <w:r w:rsidRPr="001977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(Слайд 20).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 слов геодезиста, трубчатую пирамиду на пункте </w:t>
      </w:r>
      <w:proofErr w:type="spellStart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Даукны</w:t>
      </w:r>
      <w:proofErr w:type="spellEnd"/>
      <w:r w:rsidRPr="00D853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разместить нельзя по той причине, что она может помешать спутниковым системам.</w:t>
      </w:r>
    </w:p>
    <w:p w:rsidR="00FE2654" w:rsidRDefault="004E4E7D"/>
    <w:sectPr w:rsidR="00FE26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054"/>
    <w:multiLevelType w:val="multilevel"/>
    <w:tmpl w:val="D85CC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6A"/>
    <w:rsid w:val="002B3067"/>
    <w:rsid w:val="004E4E7D"/>
    <w:rsid w:val="0089126A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EB24"/>
  <w15:chartTrackingRefBased/>
  <w15:docId w15:val="{F38AAE7A-89D4-4692-8EEE-946D426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7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4E7D"/>
    <w:rPr>
      <w:i/>
      <w:iCs/>
    </w:rPr>
  </w:style>
  <w:style w:type="character" w:styleId="a6">
    <w:name w:val="Hyperlink"/>
    <w:basedOn w:val="a0"/>
    <w:uiPriority w:val="99"/>
    <w:semiHidden/>
    <w:unhideWhenUsed/>
    <w:rsid w:val="004E4E7D"/>
    <w:rPr>
      <w:color w:val="0000FF"/>
      <w:u w:val="single"/>
    </w:rPr>
  </w:style>
  <w:style w:type="character" w:styleId="a7">
    <w:name w:val="Strong"/>
    <w:basedOn w:val="a0"/>
    <w:uiPriority w:val="22"/>
    <w:qFormat/>
    <w:rsid w:val="004E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1%81%D1%82%D0%BE%D1%80%D0%B8%D1%8F_%D0%B3%D1%80%D0%B0%D0%B4%D1%83%D1%81%D0%BD%D1%8B%D1%85_%D0%B8%D0%B7%D0%BC%D0%B5%D1%80%D0%B5%D0%BD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2024-01-22T09:33:00Z</dcterms:created>
  <dcterms:modified xsi:type="dcterms:W3CDTF">2024-01-22T09:35:00Z</dcterms:modified>
</cp:coreProperties>
</file>