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48666D" w:rsidRPr="00B827FD" w:rsidTr="003C7DF7">
        <w:tc>
          <w:tcPr>
            <w:tcW w:w="4927" w:type="dxa"/>
            <w:shd w:val="clear" w:color="auto" w:fill="auto"/>
          </w:tcPr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lang w:val="be-BY"/>
              </w:rPr>
            </w:pPr>
            <w:r w:rsidRPr="00B827FD">
              <w:rPr>
                <w:lang w:val="be-BY"/>
              </w:rPr>
              <w:t>ВОРАНАЎСКІ РАЁННЫ</w:t>
            </w: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lang w:val="be-BY"/>
              </w:rPr>
            </w:pPr>
            <w:r w:rsidRPr="00B827FD">
              <w:rPr>
                <w:lang w:val="be-BY"/>
              </w:rPr>
              <w:t>ВЫКАНАЎЧЫ КАМІТЭТ</w:t>
            </w: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B827FD">
              <w:rPr>
                <w:b/>
                <w:sz w:val="30"/>
                <w:szCs w:val="30"/>
                <w:lang w:val="be-BY"/>
              </w:rPr>
              <w:t>АДДЗЕЛ АДУКАЦЫІ</w:t>
            </w: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B827FD">
              <w:rPr>
                <w:b/>
                <w:sz w:val="30"/>
                <w:szCs w:val="30"/>
                <w:lang w:val="be-BY"/>
              </w:rPr>
              <w:t>ЗАГАД</w:t>
            </w: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48666D" w:rsidRPr="00B827FD" w:rsidRDefault="0048666D" w:rsidP="003C7DF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28.02.2023</w:t>
            </w:r>
            <w:r w:rsidRPr="00B827FD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72</w:t>
            </w: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sz w:val="18"/>
                <w:szCs w:val="18"/>
              </w:rPr>
            </w:pP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sz w:val="18"/>
                <w:szCs w:val="18"/>
              </w:rPr>
            </w:pPr>
            <w:r w:rsidRPr="00B827FD">
              <w:rPr>
                <w:sz w:val="18"/>
                <w:szCs w:val="18"/>
              </w:rPr>
              <w:t>г.п. Воранава</w:t>
            </w:r>
          </w:p>
        </w:tc>
        <w:tc>
          <w:tcPr>
            <w:tcW w:w="4928" w:type="dxa"/>
            <w:shd w:val="clear" w:color="auto" w:fill="auto"/>
          </w:tcPr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lang w:val="be-BY"/>
              </w:rPr>
            </w:pPr>
            <w:r w:rsidRPr="00B827FD">
              <w:rPr>
                <w:lang w:val="be-BY"/>
              </w:rPr>
              <w:t>ВОРОНОВСКИЙ РАЙОННЫЙ ИСПОЛНИТЕЛЬНЫЙ КОМИТЕТ</w:t>
            </w: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B827FD">
              <w:rPr>
                <w:b/>
                <w:sz w:val="30"/>
                <w:szCs w:val="30"/>
                <w:lang w:val="be-BY"/>
              </w:rPr>
              <w:t xml:space="preserve">ОТДЕЛ ОБРАЗОВАНИЯ </w:t>
            </w: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B827FD">
              <w:rPr>
                <w:b/>
                <w:sz w:val="30"/>
                <w:szCs w:val="30"/>
                <w:lang w:val="be-BY"/>
              </w:rPr>
              <w:t>ПРИКАЗ</w:t>
            </w: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sz w:val="18"/>
                <w:szCs w:val="18"/>
              </w:rPr>
            </w:pP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B827FD">
              <w:rPr>
                <w:sz w:val="18"/>
                <w:szCs w:val="18"/>
              </w:rPr>
              <w:t>г.п. Вороново</w:t>
            </w:r>
          </w:p>
          <w:p w:rsidR="0048666D" w:rsidRPr="00B827FD" w:rsidRDefault="0048666D" w:rsidP="003C7DF7">
            <w:pPr>
              <w:tabs>
                <w:tab w:val="left" w:pos="5985"/>
              </w:tabs>
              <w:jc w:val="center"/>
              <w:rPr>
                <w:sz w:val="30"/>
                <w:szCs w:val="30"/>
              </w:rPr>
            </w:pPr>
          </w:p>
        </w:tc>
      </w:tr>
    </w:tbl>
    <w:p w:rsidR="0048666D" w:rsidRPr="00CA0ED2" w:rsidRDefault="0048666D" w:rsidP="0048666D">
      <w:pPr>
        <w:spacing w:line="280" w:lineRule="exact"/>
        <w:ind w:right="5103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О подведении итогов районного этапа республиканского  литературного интернет-конкурса  «Здабыткi гiсторыi: асобы i падзеi» в рамках проекта «Cskript.Art.by»</w:t>
      </w:r>
    </w:p>
    <w:p w:rsidR="0048666D" w:rsidRPr="00CA0ED2" w:rsidRDefault="0048666D" w:rsidP="0048666D">
      <w:pPr>
        <w:spacing w:line="360" w:lineRule="auto"/>
        <w:ind w:right="5103"/>
        <w:jc w:val="both"/>
        <w:rPr>
          <w:sz w:val="30"/>
          <w:szCs w:val="30"/>
        </w:rPr>
      </w:pPr>
    </w:p>
    <w:p w:rsidR="0048666D" w:rsidRPr="00CA0ED2" w:rsidRDefault="0048666D" w:rsidP="0048666D">
      <w:pPr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 xml:space="preserve">В соответствии с планом учреждения образования «Национальный центр художественного творчества детей и молодежи» Министерства образования Республики Беларусь, при информационной поддержке газеты «Переходный возраст» в государственном учреждении дополнительного образования (далее – ГУДО) «Вороновский центр творчества детей и молодёжи» в феврале 2023 года проводился конкурс литературных работ «Здабыткi гiсторыi: асобы i падзеi». На конкурс было представлено </w:t>
      </w:r>
      <w:r w:rsidRPr="00CA0ED2">
        <w:rPr>
          <w:sz w:val="30"/>
          <w:szCs w:val="30"/>
          <w:lang w:val="be-BY"/>
        </w:rPr>
        <w:t>44</w:t>
      </w:r>
      <w:r w:rsidRPr="00CA0ED2">
        <w:rPr>
          <w:sz w:val="30"/>
          <w:szCs w:val="30"/>
        </w:rPr>
        <w:t xml:space="preserve"> работы из 1</w:t>
      </w:r>
      <w:r w:rsidRPr="00CA0ED2">
        <w:rPr>
          <w:sz w:val="30"/>
          <w:szCs w:val="30"/>
          <w:lang w:val="be-BY"/>
        </w:rPr>
        <w:t>3</w:t>
      </w:r>
      <w:r w:rsidRPr="00CA0ED2">
        <w:rPr>
          <w:sz w:val="30"/>
          <w:szCs w:val="30"/>
        </w:rPr>
        <w:t xml:space="preserve"> учреждений образования. </w:t>
      </w:r>
    </w:p>
    <w:p w:rsidR="0048666D" w:rsidRPr="00CA0ED2" w:rsidRDefault="0048666D" w:rsidP="0048666D">
      <w:pPr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Максимальное количество баллов в соответствии с критериями оценки литературных работ набрали учащиеся</w:t>
      </w:r>
      <w:r w:rsidRPr="00CA0ED2">
        <w:rPr>
          <w:sz w:val="30"/>
          <w:szCs w:val="30"/>
          <w:lang w:val="be-BY"/>
        </w:rPr>
        <w:t xml:space="preserve"> ГУО «Конвелишская средняя школа»,</w:t>
      </w:r>
      <w:r w:rsidRPr="00CA0ED2">
        <w:rPr>
          <w:sz w:val="30"/>
          <w:szCs w:val="30"/>
        </w:rPr>
        <w:t xml:space="preserve"> </w:t>
      </w:r>
      <w:r w:rsidRPr="00CA0ED2">
        <w:rPr>
          <w:sz w:val="30"/>
          <w:szCs w:val="30"/>
          <w:lang w:val="be-BY"/>
        </w:rPr>
        <w:t>ГУО «Погородненская средняя школа», ГУО «Радунская средняя школа»,</w:t>
      </w:r>
      <w:r w:rsidRPr="00CA0ED2">
        <w:rPr>
          <w:sz w:val="30"/>
          <w:szCs w:val="30"/>
        </w:rPr>
        <w:t xml:space="preserve"> </w:t>
      </w:r>
      <w:r w:rsidRPr="00CA0ED2">
        <w:rPr>
          <w:sz w:val="30"/>
          <w:szCs w:val="30"/>
          <w:lang w:val="be-BY"/>
        </w:rPr>
        <w:t xml:space="preserve">ГУО «Больтишская базовая школа» </w:t>
      </w:r>
      <w:r w:rsidRPr="00CA0ED2">
        <w:rPr>
          <w:sz w:val="30"/>
          <w:szCs w:val="30"/>
        </w:rPr>
        <w:t xml:space="preserve">и </w:t>
      </w:r>
      <w:r w:rsidRPr="00CA0ED2">
        <w:rPr>
          <w:sz w:val="30"/>
          <w:szCs w:val="30"/>
          <w:lang w:val="be-BY"/>
        </w:rPr>
        <w:t>ГУО «Жирмунская средняя школа»</w:t>
      </w:r>
      <w:r w:rsidRPr="00CA0ED2">
        <w:rPr>
          <w:sz w:val="30"/>
          <w:szCs w:val="30"/>
        </w:rPr>
        <w:t xml:space="preserve">. Произведения отличались выразительностью авторского стиля, авторской интонацией, приемами подачи материала. Творческий </w:t>
      </w:r>
      <w:r w:rsidRPr="00CA0ED2">
        <w:rPr>
          <w:sz w:val="30"/>
          <w:szCs w:val="30"/>
        </w:rPr>
        <w:lastRenderedPageBreak/>
        <w:t xml:space="preserve">подход проявили учащиеся ГУО «Клайшанская базовая школа», ГУО «Трокельская базовая школа», ГУДО «Вороновский центр творчества детей и молодёжи», ГУО «Дотишская средняя школа», ГУО «Заболотская средняя школа имени Е.Н. Карпенкова». </w:t>
      </w:r>
    </w:p>
    <w:p w:rsidR="0048666D" w:rsidRPr="00CA0ED2" w:rsidRDefault="0048666D" w:rsidP="0048666D">
      <w:pPr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Анализ конкурсных работ показал, что следует продолжать работу по выявлению одаренных детей в области литературного творчества, созданию условий для эффективного развития и самореализации, учащихся в области литературы.</w:t>
      </w:r>
    </w:p>
    <w:p w:rsidR="0048666D" w:rsidRPr="00CA0ED2" w:rsidRDefault="0048666D" w:rsidP="0048666D">
      <w:pPr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 xml:space="preserve">На основании вышеизложенного </w:t>
      </w:r>
    </w:p>
    <w:p w:rsidR="0048666D" w:rsidRPr="00CA0ED2" w:rsidRDefault="0048666D" w:rsidP="0048666D">
      <w:pPr>
        <w:jc w:val="both"/>
        <w:rPr>
          <w:sz w:val="30"/>
          <w:szCs w:val="30"/>
        </w:rPr>
      </w:pPr>
      <w:r w:rsidRPr="00CA0ED2">
        <w:rPr>
          <w:sz w:val="30"/>
          <w:szCs w:val="30"/>
        </w:rPr>
        <w:t xml:space="preserve">ПРИКАЗЫВАЮ:  </w:t>
      </w:r>
    </w:p>
    <w:p w:rsidR="0048666D" w:rsidRPr="00CA0ED2" w:rsidRDefault="0048666D" w:rsidP="0048666D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Признать победителями районного этапа Республиканского  литературного интернет-конкурса  «Здабыткi гiсторыi: асобы i падзеi» в рамках проекта «Cskript.Art.by»:</w:t>
      </w:r>
    </w:p>
    <w:p w:rsidR="0048666D" w:rsidRPr="00CA0ED2" w:rsidRDefault="0048666D" w:rsidP="0048666D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 xml:space="preserve">в номинации «Лучшее прозаическое произведение», возрастная категория  8-10 лет: </w:t>
      </w:r>
    </w:p>
    <w:p w:rsidR="0048666D" w:rsidRPr="00CA0ED2" w:rsidRDefault="0048666D" w:rsidP="0048666D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1 место - Кашпуров Кирилл, ГУО «Жирмунская средняя школа»,</w:t>
      </w:r>
    </w:p>
    <w:p w:rsidR="0048666D" w:rsidRPr="00CA0ED2" w:rsidRDefault="0048666D" w:rsidP="0048666D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2 место – Ковза Матвей, ГУО «Клайшанская базовая школа»,</w:t>
      </w:r>
    </w:p>
    <w:p w:rsidR="0048666D" w:rsidRPr="00CA0ED2" w:rsidRDefault="0048666D" w:rsidP="0048666D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3 место – Павлович Арсений, ГУО «Клайшанская базовая школа»;</w:t>
      </w:r>
    </w:p>
    <w:p w:rsidR="0048666D" w:rsidRPr="00CA0ED2" w:rsidRDefault="0048666D" w:rsidP="0048666D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в номинации «Лучшее прозаическое произведение», возрастная категория  11-13 лет:</w:t>
      </w:r>
    </w:p>
    <w:p w:rsidR="0048666D" w:rsidRPr="00CA0ED2" w:rsidRDefault="0048666D" w:rsidP="0048666D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1 место – Лисовская Софья, ГУО «Больтишская базовая школа»,</w:t>
      </w:r>
    </w:p>
    <w:p w:rsidR="0048666D" w:rsidRPr="00CA0ED2" w:rsidRDefault="0048666D" w:rsidP="0048666D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2 место – Станкевич Илья, ГУО «Конвелишская средняя школа»,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3 место – Павлович Руслан, ГУО «Клайшанская базовая школа»;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в номинации «Лучшее прозаическое произведение», возрастная категория 14-18 лет: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1 место – Белоголовый Александр, ГУО «Радунская средняя школа»,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2 место – Войткун Анна, ГУО «Радунская средняя школа»,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lastRenderedPageBreak/>
        <w:t>3 место – Шимелевич Артём, ГУО «Дотишская средняя школа»;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в номинации «Лучшее стихотворное произведение», возрастная категория  8-10 лет: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1 место – Адамонис Доминик, ГУО «Конвелишская средняя школа»,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2 место – Ирчиц Дмитрий, ГУО «Трокельская базовая школа»,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3 место - Юршо  Ксения, ГУО «Вороновская средняя школа»;</w:t>
      </w:r>
    </w:p>
    <w:p w:rsidR="0048666D" w:rsidRPr="00CA0ED2" w:rsidRDefault="0048666D" w:rsidP="0048666D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в номинации «Лучшее стихотворное произведение», возрастная категория  11-13 лет:</w:t>
      </w:r>
    </w:p>
    <w:p w:rsidR="0048666D" w:rsidRPr="00CA0ED2" w:rsidRDefault="0048666D" w:rsidP="0048666D">
      <w:pPr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1 место – Бедугнис Полина, ГУО «Погородненская средняя школа»,</w:t>
      </w:r>
    </w:p>
    <w:p w:rsidR="0048666D" w:rsidRPr="00CA0ED2" w:rsidRDefault="0048666D" w:rsidP="0048666D">
      <w:pPr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2 место – Русак Валерия, ГУО «Конвелишская средняя школа»,</w:t>
      </w:r>
    </w:p>
    <w:p w:rsidR="0048666D" w:rsidRPr="00CA0ED2" w:rsidRDefault="0048666D" w:rsidP="0048666D">
      <w:pPr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3 место – Струкель Ксения, ГУО «Заболотская средняя школа имени Е.Н. Карпенкова»;</w:t>
      </w:r>
    </w:p>
    <w:p w:rsidR="0048666D" w:rsidRPr="00CA0ED2" w:rsidRDefault="0048666D" w:rsidP="0048666D">
      <w:pPr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в номинации «Лучшее стихотворное произведение», возрастная категория  14-18 лет:</w:t>
      </w:r>
    </w:p>
    <w:p w:rsidR="0048666D" w:rsidRPr="00CA0ED2" w:rsidRDefault="0048666D" w:rsidP="0048666D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1 место – Своробович Сандра, ГУО «Конвелишская средняя школа»,</w:t>
      </w:r>
    </w:p>
    <w:p w:rsidR="0048666D" w:rsidRPr="00CA0ED2" w:rsidRDefault="0048666D" w:rsidP="0048666D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2 место – Ненартович Сергей, ГУДО «Вороновский центр творчества детей и молодёжи»,</w:t>
      </w:r>
    </w:p>
    <w:p w:rsidR="0048666D" w:rsidRPr="00CA0ED2" w:rsidRDefault="0048666D" w:rsidP="0048666D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3 место – Вертинская Мария, ГУО «Заболотская средняя школа имени Е.Н. Карпенкова».</w:t>
      </w:r>
    </w:p>
    <w:p w:rsidR="0048666D" w:rsidRPr="00CA0ED2" w:rsidRDefault="0048666D" w:rsidP="0048666D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Руководителям учреждений образования поощрить педагогов, подготовивших участников-победителей конкурса.</w:t>
      </w:r>
    </w:p>
    <w:p w:rsidR="0048666D" w:rsidRPr="00CA0ED2" w:rsidRDefault="0048666D" w:rsidP="0048666D">
      <w:pPr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CA0ED2">
        <w:rPr>
          <w:sz w:val="30"/>
          <w:szCs w:val="30"/>
        </w:rPr>
        <w:t>Руководителям ГУО «Переганцевская базовая школа» Повайбо Е.Ю., ГУО «Полецкишская средняя школа» Кироль В.И. указать на устранение от участия в конкурсе.</w:t>
      </w:r>
    </w:p>
    <w:p w:rsidR="0048666D" w:rsidRPr="00CA0ED2" w:rsidRDefault="0048666D" w:rsidP="0048666D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CA0ED2">
        <w:rPr>
          <w:rFonts w:eastAsia="Calibri"/>
          <w:sz w:val="30"/>
          <w:szCs w:val="30"/>
        </w:rPr>
        <w:t>4. Контроль за исполнением приказа возложить на заместителя начальника отдела образования Зубель И.Г.</w:t>
      </w:r>
    </w:p>
    <w:p w:rsidR="0048666D" w:rsidRPr="00CA0ED2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Pr="00CA0ED2" w:rsidRDefault="0048666D" w:rsidP="0048666D">
      <w:pPr>
        <w:contextualSpacing/>
        <w:jc w:val="both"/>
        <w:rPr>
          <w:rFonts w:eastAsia="Calibri"/>
          <w:sz w:val="30"/>
          <w:szCs w:val="30"/>
        </w:rPr>
      </w:pPr>
      <w:r w:rsidRPr="00CA0ED2">
        <w:rPr>
          <w:rFonts w:eastAsia="Calibri"/>
          <w:sz w:val="30"/>
          <w:szCs w:val="30"/>
        </w:rPr>
        <w:t xml:space="preserve">Начальник отдела </w:t>
      </w:r>
      <w:r w:rsidRPr="00CA0ED2">
        <w:rPr>
          <w:rFonts w:eastAsia="Calibri"/>
          <w:sz w:val="30"/>
          <w:szCs w:val="30"/>
        </w:rPr>
        <w:tab/>
      </w:r>
      <w:r w:rsidRPr="00CA0ED2">
        <w:rPr>
          <w:rFonts w:eastAsia="Calibri"/>
          <w:sz w:val="30"/>
          <w:szCs w:val="30"/>
        </w:rPr>
        <w:tab/>
      </w:r>
      <w:r w:rsidRPr="00CA0ED2">
        <w:rPr>
          <w:rFonts w:eastAsia="Calibri"/>
          <w:sz w:val="30"/>
          <w:szCs w:val="30"/>
        </w:rPr>
        <w:tab/>
      </w:r>
      <w:r w:rsidRPr="00CA0ED2">
        <w:rPr>
          <w:rFonts w:eastAsia="Calibri"/>
          <w:sz w:val="30"/>
          <w:szCs w:val="30"/>
        </w:rPr>
        <w:tab/>
      </w:r>
      <w:r w:rsidRPr="00CA0ED2">
        <w:rPr>
          <w:rFonts w:eastAsia="Calibri"/>
          <w:sz w:val="30"/>
          <w:szCs w:val="30"/>
        </w:rPr>
        <w:tab/>
      </w:r>
      <w:r w:rsidRPr="00CA0ED2">
        <w:rPr>
          <w:rFonts w:eastAsia="Calibri"/>
          <w:sz w:val="30"/>
          <w:szCs w:val="30"/>
        </w:rPr>
        <w:tab/>
        <w:t xml:space="preserve">       В.В.Люленко</w:t>
      </w:r>
    </w:p>
    <w:p w:rsidR="0048666D" w:rsidRPr="00CA0ED2" w:rsidRDefault="0048666D" w:rsidP="0048666D">
      <w:pPr>
        <w:contextualSpacing/>
        <w:jc w:val="both"/>
        <w:rPr>
          <w:rFonts w:eastAsia="Calibri"/>
          <w:sz w:val="30"/>
          <w:szCs w:val="30"/>
        </w:rPr>
      </w:pPr>
      <w:r w:rsidRPr="00CA0ED2">
        <w:rPr>
          <w:rFonts w:eastAsia="Calibri"/>
          <w:sz w:val="30"/>
          <w:szCs w:val="30"/>
        </w:rPr>
        <w:lastRenderedPageBreak/>
        <w:t>Заместитель начальника отдела</w:t>
      </w:r>
    </w:p>
    <w:p w:rsidR="0048666D" w:rsidRPr="00CA0ED2" w:rsidRDefault="0048666D" w:rsidP="0048666D">
      <w:pPr>
        <w:contextualSpacing/>
        <w:jc w:val="both"/>
        <w:rPr>
          <w:rFonts w:eastAsia="Calibri"/>
          <w:sz w:val="30"/>
          <w:szCs w:val="30"/>
        </w:rPr>
      </w:pPr>
      <w:r w:rsidRPr="00CA0ED2">
        <w:rPr>
          <w:rFonts w:eastAsia="Calibri"/>
          <w:sz w:val="30"/>
          <w:szCs w:val="30"/>
        </w:rPr>
        <w:tab/>
      </w:r>
      <w:r w:rsidRPr="00CA0ED2">
        <w:rPr>
          <w:rFonts w:eastAsia="Calibri"/>
          <w:sz w:val="30"/>
          <w:szCs w:val="30"/>
        </w:rPr>
        <w:tab/>
        <w:t>И.Г.Зубель</w:t>
      </w:r>
    </w:p>
    <w:p w:rsidR="0048666D" w:rsidRPr="00CA0ED2" w:rsidRDefault="0048666D" w:rsidP="0048666D">
      <w:pPr>
        <w:contextualSpacing/>
        <w:jc w:val="both"/>
        <w:rPr>
          <w:rFonts w:eastAsia="Calibri"/>
          <w:sz w:val="30"/>
          <w:szCs w:val="30"/>
        </w:rPr>
      </w:pPr>
      <w:r w:rsidRPr="00CA0ED2">
        <w:rPr>
          <w:rFonts w:eastAsia="Calibri"/>
          <w:sz w:val="30"/>
          <w:szCs w:val="30"/>
        </w:rPr>
        <w:t>28.02.2023</w:t>
      </w:r>
    </w:p>
    <w:p w:rsidR="0048666D" w:rsidRPr="00CA0ED2" w:rsidRDefault="0048666D" w:rsidP="0048666D">
      <w:pPr>
        <w:spacing w:line="280" w:lineRule="exact"/>
        <w:ind w:right="5670"/>
        <w:contextualSpacing/>
        <w:jc w:val="both"/>
        <w:rPr>
          <w:rFonts w:eastAsia="Calibri"/>
          <w:sz w:val="30"/>
          <w:szCs w:val="30"/>
        </w:rPr>
      </w:pPr>
    </w:p>
    <w:p w:rsidR="0048666D" w:rsidRPr="00CA0ED2" w:rsidRDefault="0048666D" w:rsidP="0048666D">
      <w:pPr>
        <w:spacing w:line="280" w:lineRule="exact"/>
        <w:ind w:right="5670"/>
        <w:contextualSpacing/>
        <w:jc w:val="both"/>
        <w:rPr>
          <w:rFonts w:eastAsia="Calibri"/>
          <w:sz w:val="30"/>
          <w:szCs w:val="30"/>
        </w:rPr>
      </w:pPr>
    </w:p>
    <w:p w:rsidR="0048666D" w:rsidRPr="00CA0ED2" w:rsidRDefault="0048666D" w:rsidP="0048666D">
      <w:pPr>
        <w:spacing w:line="240" w:lineRule="exact"/>
        <w:ind w:right="5670"/>
        <w:contextualSpacing/>
        <w:jc w:val="both"/>
        <w:rPr>
          <w:rFonts w:eastAsia="Calibri"/>
          <w:sz w:val="30"/>
          <w:szCs w:val="30"/>
        </w:rPr>
      </w:pPr>
      <w:r w:rsidRPr="00CA0ED2">
        <w:rPr>
          <w:rFonts w:eastAsia="Calibri"/>
          <w:sz w:val="30"/>
          <w:szCs w:val="30"/>
        </w:rPr>
        <w:t xml:space="preserve">Методист ГУДО «Вороновскй центр творчества детей и молодёжи» </w:t>
      </w:r>
    </w:p>
    <w:p w:rsidR="0048666D" w:rsidRPr="00CA0ED2" w:rsidRDefault="0048666D" w:rsidP="0048666D">
      <w:pPr>
        <w:spacing w:line="280" w:lineRule="exact"/>
        <w:ind w:right="5670"/>
        <w:contextualSpacing/>
        <w:jc w:val="both"/>
        <w:rPr>
          <w:rFonts w:eastAsia="Calibri"/>
          <w:sz w:val="30"/>
          <w:szCs w:val="30"/>
        </w:rPr>
      </w:pPr>
      <w:r w:rsidRPr="00CA0ED2">
        <w:rPr>
          <w:rFonts w:eastAsia="Calibri"/>
          <w:sz w:val="30"/>
          <w:szCs w:val="30"/>
        </w:rPr>
        <w:t xml:space="preserve">                            Яварович В.В. </w:t>
      </w:r>
    </w:p>
    <w:p w:rsidR="0048666D" w:rsidRPr="00CA0ED2" w:rsidRDefault="0048666D" w:rsidP="0048666D">
      <w:pPr>
        <w:spacing w:line="280" w:lineRule="exact"/>
        <w:ind w:right="5670"/>
        <w:contextualSpacing/>
        <w:rPr>
          <w:rFonts w:eastAsia="Calibri"/>
          <w:sz w:val="30"/>
          <w:szCs w:val="30"/>
        </w:rPr>
      </w:pPr>
      <w:r w:rsidRPr="00CA0ED2">
        <w:rPr>
          <w:rFonts w:eastAsia="Calibri"/>
          <w:sz w:val="30"/>
          <w:szCs w:val="30"/>
        </w:rPr>
        <w:t>28.02.2023</w:t>
      </w:r>
    </w:p>
    <w:p w:rsidR="0048666D" w:rsidRPr="00CA0ED2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Pr="00CA0ED2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Pr="00F430C1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Pr="00F430C1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Pr="00F430C1" w:rsidRDefault="0048666D" w:rsidP="0048666D">
      <w:pPr>
        <w:contextualSpacing/>
        <w:jc w:val="both"/>
        <w:rPr>
          <w:rFonts w:eastAsia="Calibri"/>
          <w:sz w:val="30"/>
          <w:szCs w:val="30"/>
        </w:rPr>
      </w:pPr>
      <w:r w:rsidRPr="00F430C1">
        <w:rPr>
          <w:rFonts w:eastAsia="Calibri"/>
          <w:sz w:val="30"/>
          <w:szCs w:val="30"/>
        </w:rPr>
        <w:t>В дело 01-03</w:t>
      </w:r>
    </w:p>
    <w:p w:rsidR="0048666D" w:rsidRPr="00F430C1" w:rsidRDefault="0048666D" w:rsidP="0048666D">
      <w:pPr>
        <w:contextualSpacing/>
        <w:jc w:val="both"/>
        <w:rPr>
          <w:rFonts w:eastAsia="Calibri"/>
          <w:sz w:val="30"/>
          <w:szCs w:val="30"/>
        </w:rPr>
      </w:pPr>
    </w:p>
    <w:p w:rsidR="0048666D" w:rsidRDefault="0048666D" w:rsidP="0048666D">
      <w:pPr>
        <w:contextualSpacing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28.02.2023</w:t>
      </w:r>
    </w:p>
    <w:p w:rsidR="0057020E" w:rsidRPr="0048666D" w:rsidRDefault="0057020E" w:rsidP="0048666D">
      <w:bookmarkStart w:id="0" w:name="_GoBack"/>
      <w:bookmarkEnd w:id="0"/>
    </w:p>
    <w:sectPr w:rsidR="0057020E" w:rsidRPr="0048666D" w:rsidSect="00E2360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D7" w:rsidRDefault="006464D7" w:rsidP="00774DD5">
      <w:pPr>
        <w:spacing w:after="0" w:line="240" w:lineRule="auto"/>
      </w:pPr>
      <w:r>
        <w:separator/>
      </w:r>
    </w:p>
  </w:endnote>
  <w:endnote w:type="continuationSeparator" w:id="0">
    <w:p w:rsidR="006464D7" w:rsidRDefault="006464D7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D7" w:rsidRDefault="006464D7" w:rsidP="00774DD5">
      <w:pPr>
        <w:spacing w:after="0" w:line="240" w:lineRule="auto"/>
      </w:pPr>
      <w:r>
        <w:separator/>
      </w:r>
    </w:p>
  </w:footnote>
  <w:footnote w:type="continuationSeparator" w:id="0">
    <w:p w:rsidR="006464D7" w:rsidRDefault="006464D7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021806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66D">
          <w:rPr>
            <w:noProof/>
          </w:rPr>
          <w:t>5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728B"/>
    <w:multiLevelType w:val="hybridMultilevel"/>
    <w:tmpl w:val="37CA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50E31"/>
    <w:rsid w:val="00054574"/>
    <w:rsid w:val="000A1B07"/>
    <w:rsid w:val="000E32DD"/>
    <w:rsid w:val="00115CF9"/>
    <w:rsid w:val="00121818"/>
    <w:rsid w:val="00135427"/>
    <w:rsid w:val="00153E11"/>
    <w:rsid w:val="0016188B"/>
    <w:rsid w:val="00196B9D"/>
    <w:rsid w:val="001A6F68"/>
    <w:rsid w:val="001B4CD8"/>
    <w:rsid w:val="001B553A"/>
    <w:rsid w:val="001B6FBC"/>
    <w:rsid w:val="001C645A"/>
    <w:rsid w:val="002059B5"/>
    <w:rsid w:val="002279D8"/>
    <w:rsid w:val="00233620"/>
    <w:rsid w:val="00247DCE"/>
    <w:rsid w:val="0028137B"/>
    <w:rsid w:val="002C3A79"/>
    <w:rsid w:val="002D283E"/>
    <w:rsid w:val="002E5AB1"/>
    <w:rsid w:val="00354985"/>
    <w:rsid w:val="00357C04"/>
    <w:rsid w:val="00382284"/>
    <w:rsid w:val="00395CB8"/>
    <w:rsid w:val="00397BAA"/>
    <w:rsid w:val="003A2FDB"/>
    <w:rsid w:val="003B5AF5"/>
    <w:rsid w:val="003D096A"/>
    <w:rsid w:val="003D7E43"/>
    <w:rsid w:val="003E5249"/>
    <w:rsid w:val="00406952"/>
    <w:rsid w:val="00415066"/>
    <w:rsid w:val="0041753E"/>
    <w:rsid w:val="00443993"/>
    <w:rsid w:val="0048666D"/>
    <w:rsid w:val="004A09C5"/>
    <w:rsid w:val="004B2555"/>
    <w:rsid w:val="004C2989"/>
    <w:rsid w:val="004D78D9"/>
    <w:rsid w:val="004E3593"/>
    <w:rsid w:val="004F5D21"/>
    <w:rsid w:val="00545423"/>
    <w:rsid w:val="0057020E"/>
    <w:rsid w:val="00570915"/>
    <w:rsid w:val="00597A22"/>
    <w:rsid w:val="005A063F"/>
    <w:rsid w:val="005A259C"/>
    <w:rsid w:val="005F4DED"/>
    <w:rsid w:val="00615E72"/>
    <w:rsid w:val="006464D7"/>
    <w:rsid w:val="0068555D"/>
    <w:rsid w:val="006A002C"/>
    <w:rsid w:val="006A499D"/>
    <w:rsid w:val="006B3D3E"/>
    <w:rsid w:val="006D0F56"/>
    <w:rsid w:val="006F1833"/>
    <w:rsid w:val="00710532"/>
    <w:rsid w:val="00722620"/>
    <w:rsid w:val="00725081"/>
    <w:rsid w:val="00755DE8"/>
    <w:rsid w:val="00760AE9"/>
    <w:rsid w:val="00766E6B"/>
    <w:rsid w:val="00774DD5"/>
    <w:rsid w:val="0077773E"/>
    <w:rsid w:val="007860B1"/>
    <w:rsid w:val="007871B0"/>
    <w:rsid w:val="007A1116"/>
    <w:rsid w:val="007C0EDC"/>
    <w:rsid w:val="007D2829"/>
    <w:rsid w:val="007E2927"/>
    <w:rsid w:val="007E644C"/>
    <w:rsid w:val="00804582"/>
    <w:rsid w:val="00823950"/>
    <w:rsid w:val="008365B6"/>
    <w:rsid w:val="00843BBF"/>
    <w:rsid w:val="00853080"/>
    <w:rsid w:val="008621F3"/>
    <w:rsid w:val="00881A96"/>
    <w:rsid w:val="00897245"/>
    <w:rsid w:val="008D0AA9"/>
    <w:rsid w:val="008D147D"/>
    <w:rsid w:val="008E6A83"/>
    <w:rsid w:val="00964E6E"/>
    <w:rsid w:val="00966A71"/>
    <w:rsid w:val="00993BFD"/>
    <w:rsid w:val="009A132B"/>
    <w:rsid w:val="00A01EFE"/>
    <w:rsid w:val="00A072F9"/>
    <w:rsid w:val="00A5652A"/>
    <w:rsid w:val="00A729E3"/>
    <w:rsid w:val="00A72C8F"/>
    <w:rsid w:val="00A75F39"/>
    <w:rsid w:val="00A80646"/>
    <w:rsid w:val="00AD1245"/>
    <w:rsid w:val="00AD39F8"/>
    <w:rsid w:val="00B10B9D"/>
    <w:rsid w:val="00B35063"/>
    <w:rsid w:val="00B57452"/>
    <w:rsid w:val="00B62216"/>
    <w:rsid w:val="00B65E0A"/>
    <w:rsid w:val="00BC73DB"/>
    <w:rsid w:val="00CB02EC"/>
    <w:rsid w:val="00CD1ED9"/>
    <w:rsid w:val="00CD4BCD"/>
    <w:rsid w:val="00CE0C0B"/>
    <w:rsid w:val="00D324B3"/>
    <w:rsid w:val="00D56BF9"/>
    <w:rsid w:val="00D833AB"/>
    <w:rsid w:val="00DE79C6"/>
    <w:rsid w:val="00DF1C93"/>
    <w:rsid w:val="00E2360F"/>
    <w:rsid w:val="00E47C40"/>
    <w:rsid w:val="00E6468C"/>
    <w:rsid w:val="00E90E0E"/>
    <w:rsid w:val="00E928B3"/>
    <w:rsid w:val="00EB0D9C"/>
    <w:rsid w:val="00EC3502"/>
    <w:rsid w:val="00EF0D5F"/>
    <w:rsid w:val="00F071B9"/>
    <w:rsid w:val="00F11749"/>
    <w:rsid w:val="00F31155"/>
    <w:rsid w:val="00F45672"/>
    <w:rsid w:val="00F67F5B"/>
    <w:rsid w:val="00FB64BA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739C7-5DD7-4253-9668-BC8DAD85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5423"/>
    <w:pPr>
      <w:spacing w:after="0" w:line="240" w:lineRule="auto"/>
      <w:ind w:left="720"/>
    </w:pPr>
    <w:rPr>
      <w:rFonts w:ascii="Calibri" w:eastAsia="Times New Roman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A29F-5A73-427B-B02B-5A1D96DA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2023-03-02T13:06:00Z</cp:lastPrinted>
  <dcterms:created xsi:type="dcterms:W3CDTF">2023-03-02T13:12:00Z</dcterms:created>
  <dcterms:modified xsi:type="dcterms:W3CDTF">2023-03-02T17:57:00Z</dcterms:modified>
</cp:coreProperties>
</file>