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ind w:left="120" w:firstLine="0"/>
        <w:jc w:val="center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Word Formation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Exercise 1. Give the nouns which describe people who do things or who come from places. Use these noun endings:-an, -ant, -ar , -er,/-an, -ist, -or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ind w:left="120" w:firstLine="0"/>
        <w:rPr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Example: 1 He acts very well. He’s a fine </w:t>
      </w:r>
      <w:r w:rsidDel="00000000" w:rsidR="00000000" w:rsidRPr="00000000">
        <w:rPr>
          <w:b w:val="1"/>
          <w:i w:val="1"/>
          <w:color w:val="333333"/>
          <w:sz w:val="21"/>
          <w:szCs w:val="21"/>
          <w:rtl w:val="0"/>
        </w:rPr>
        <w:t xml:space="preserve">actor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1. Don’t beg. You’re not a 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I can’t play the piano. I’m not a_______________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She drives well. She’s a good 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Manuel assists me. He’s my________________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She always tells lies. She’s such a 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Anna is studying history. She’s a fine_______________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Exercise 2. Give the nouns derived from verbs, adjectives or other nouns. Use the endings: - age, -hood, -at/on, -ion, -ful, -ence, -ness, -al, -ment, -ety,- ism, -ity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ind w:left="120" w:firstLine="0"/>
        <w:rPr>
          <w:b w:val="1"/>
          <w:i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Example: I decided this. It was my </w:t>
      </w:r>
      <w:r w:rsidDel="00000000" w:rsidR="00000000" w:rsidRPr="00000000">
        <w:rPr>
          <w:b w:val="1"/>
          <w:i w:val="1"/>
          <w:color w:val="333333"/>
          <w:sz w:val="21"/>
          <w:szCs w:val="21"/>
          <w:rtl w:val="0"/>
        </w:rPr>
        <w:t xml:space="preserve">decision.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Don’t be </w:t>
      </w:r>
      <w:r w:rsidDel="00000000" w:rsidR="00000000" w:rsidRPr="00000000">
        <w:rPr>
          <w:i w:val="1"/>
          <w:color w:val="333333"/>
          <w:sz w:val="21"/>
          <w:szCs w:val="21"/>
          <w:rtl w:val="0"/>
        </w:rPr>
        <w:t xml:space="preserve">anxious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. Control your__________________________.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Ann’s </w:t>
      </w:r>
      <w:r w:rsidDel="00000000" w:rsidR="00000000" w:rsidRPr="00000000">
        <w:rPr>
          <w:i w:val="1"/>
          <w:color w:val="333333"/>
          <w:sz w:val="21"/>
          <w:szCs w:val="21"/>
          <w:rtl w:val="0"/>
        </w:rPr>
        <w:t xml:space="preserve">socialist. 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She believes in ___________________________.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We all want to be happy. We all seek.______________________.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We all agree. We’re all in_________________________________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Who discovered this? Who made this_________________________?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We’ll arrive. We’ll be met on________________________________.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I was a child then. That was in my _____________________________.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She is absent. Can you explain her______________________________?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Be more efficient. improve your_________________________________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Don’t be so curious. Control your ______________________________.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I refused their offer. My_________________________is final.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ind w:left="120" w:firstLine="0"/>
        <w:rPr>
          <w:b w:val="1"/>
          <w:color w:val="333333"/>
          <w:sz w:val="21"/>
          <w:szCs w:val="21"/>
        </w:rPr>
      </w:pP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Exercise 3. Put the verbs into the correct forms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1. What you (do) when Ben phoned?_______________________________________________________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2. They (move) into their new flat yet? _____________________________________________________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3. Do you know what they (discuss) now? __________________________________________________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4. The problem is more serious than we ( to expect). __________________________________________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5. What a boring film! It's the most boring film I ever (see). ____________________________________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6. I'll be surprised if you (pass) your exams successfully. _______________________________________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7. Look! The bus (be) completely empty. There (be) nobody on it. _______________________________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8. Nancy (look) like her father. ___________________________________________________________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9. My Mum (cook) while I (do) my homework. ______________________________________________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ind w:left="1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10. Linda (wait) for the bus when I saw her. 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