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Республиканская акция «Каникулы без дыма и огня</w:t>
      </w:r>
      <w:r>
        <w:rPr>
          <w:rFonts w:ascii="Times New Roman" w:hAnsi="Times New Roman"/>
          <w:b w:val="1"/>
          <w:bCs w:val="1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!</w:t>
      </w:r>
      <w:r>
        <w:rPr>
          <w:rFonts w:ascii="Times New Roman" w:hAnsi="Times New Roman" w:hint="default"/>
          <w:b w:val="1"/>
          <w:bCs w:val="1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» стартовала на Солигорщине</w:t>
      </w:r>
      <w:r>
        <w:rPr>
          <w:rFonts w:ascii="Times New Roman" w:hAnsi="Times New Roman"/>
          <w:b w:val="1"/>
          <w:bCs w:val="1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!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</w:pP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Летние каникулы – это отдых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путешествия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приключения и открытия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Это веселье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радость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движение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новые ощущения и впечатления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 xml:space="preserve">!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Чтобы летние каникулы для детей прошли без чрезвычайных ситуаций и не были омрачены трагическими событиями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 xml:space="preserve"> в Солигорскому районе будет проходить республиканская акция «Каникулы без дыма и огня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!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»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Так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 xml:space="preserve">вплоть до 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 xml:space="preserve">31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августа спасатели посетят летние оздоровительные и пришкольные лагеря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а также напомнят ребятам правила безопасности жизнедеятельности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</w:pP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Игры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fr-FR"/>
          <w14:textFill>
            <w14:solidFill>
              <w14:srgbClr w14:val="262626"/>
            </w14:solidFill>
          </w14:textFill>
        </w:rPr>
        <w:t xml:space="preserve"> «Где логика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:lang w:val="zh-TW" w:eastAsia="zh-TW"/>
          <w14:textFill>
            <w14:solidFill>
              <w14:srgbClr w14:val="262626"/>
            </w14:solidFill>
          </w14:textFill>
        </w:rPr>
        <w:t>?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it-IT"/>
          <w14:textFill>
            <w14:solidFill>
              <w14:srgbClr w14:val="262626"/>
            </w14:solidFill>
          </w14:textFill>
        </w:rPr>
        <w:t>»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«Секрет безопасности» с использованием видеосвязи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квизы по безопасности на различных интернет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>платформах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>мастер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классы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экскурсии по центрам безопасности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и пожарным час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 xml:space="preserve">тям 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работники МЧС приготовили широкий спектр игр для ребят из пришкольных лагерей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 xml:space="preserve">А вот в оздоровительных лагерях самые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смекалистые и быстрые смогут поучаствовать в квест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игре «Шифр безопасности»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спортивные – блеснуть физической формой в «Спортландии безопасности»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талантливые – сыграть в театрализованных представлениях «Сказки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безопаски на новый лад»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а творческие – поучаствовать с отрядом в конкурсе «Безопасная клумба» или сделать креативное селфи с атрибутами МЧС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</w:pP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Не забудут спасатели и про День отца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 xml:space="preserve">. 21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июня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 xml:space="preserve"> особое внимание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 xml:space="preserve">будет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>обращено папам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которые наравне с мамами вносят свой большой вклад в становление и развитие ребенка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</w:pP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Кроме того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 xml:space="preserve">в рамках акции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спасатели посетят детские дошкольные учреждения образования и организуют мероприятия «МЧС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Ленд» на базе пожарных аварийно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спасательных частей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Помогать работникам МЧС стоять «на страже» безопасного детского отдыха будут юные спасатели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пожарные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студенты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а также представители РГОО «БДПО»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>ОСВОД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отделов или учреждений культуры и т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>д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14:textFill>
            <w14:solidFill>
              <w14:srgbClr w14:val="262626"/>
            </w14:solidFill>
          </w14:textFill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Times New Roman" w:hAnsi="Times New Roman" w:hint="default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Участвуйте в наших акциях и держите руку на пульсе безопасности</w:t>
      </w:r>
      <w:r>
        <w:rPr>
          <w:rFonts w:ascii="Times New Roman" w:hAnsi="Times New Roman"/>
          <w:outline w:val="0"/>
          <w:color w:val="262626"/>
          <w:sz w:val="30"/>
          <w:szCs w:val="30"/>
          <w:shd w:val="clear" w:color="auto" w:fill="fefffe"/>
          <w:rtl w:val="0"/>
          <w:lang w:val="ru-RU"/>
          <w14:textFill>
            <w14:solidFill>
              <w14:srgbClr w14:val="262626"/>
            </w14:solidFill>
          </w14:textFill>
        </w:rPr>
        <w:t>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