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3C5D36">
        <w:rPr>
          <w:rFonts w:ascii="Bookman Old Style" w:hAnsi="Bookman Old Style"/>
          <w:b/>
          <w:color w:val="FF0000"/>
          <w:sz w:val="32"/>
          <w:szCs w:val="32"/>
        </w:rPr>
        <w:t>Подвижные игры летом</w:t>
      </w:r>
    </w:p>
    <w:p w:rsidR="003C5D36" w:rsidRPr="003C5D36" w:rsidRDefault="003C5D36" w:rsidP="003C5D36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55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Лето – прекрасная пора для подвижных детских игр. </w:t>
      </w:r>
    </w:p>
    <w:p w:rsid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Отправляясь на отдых с детьми за город, с компанией,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не забывайте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взять с собой необходимые атрибуты для игры, это могут быть мячи, ракетки, а также многое другое, на что хватит выдумки.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9E5555" w:rsidRPr="0067632A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что же можно поиграть с ребенком, чтобы это доставило радость вам и вашим детям?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Выбирайте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 игры, которые доступны вашему ребенку.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Учитывайте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у детей быстро пропадет увлечение, если они не испытывают радость победы.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Вспомните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Попросите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 познакомить вас с играми, в которые он играет в детском саду со своими сверстниками. </w:t>
      </w:r>
      <w:r w:rsidRPr="009E555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Будьте внимательным </w:t>
      </w: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r w:rsidRPr="003C5D36">
        <w:rPr>
          <w:rStyle w:val="a4"/>
          <w:i/>
          <w:iCs/>
          <w:color w:val="0000FF"/>
          <w:sz w:val="30"/>
          <w:szCs w:val="30"/>
        </w:rPr>
        <w:t>В песочнице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>Берем какой-то предмет, просим детей отвернуться, и закапываем эту вещицу в песочнице. Дети должны покопать лопатка</w:t>
      </w:r>
      <w:r w:rsidR="003C5D36">
        <w:rPr>
          <w:sz w:val="30"/>
          <w:szCs w:val="30"/>
        </w:rPr>
        <w:t xml:space="preserve">ми и найти закопанный предмет. 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r w:rsidRPr="003C5D36">
        <w:rPr>
          <w:rStyle w:val="a5"/>
          <w:b/>
          <w:bCs/>
          <w:color w:val="0000FF"/>
          <w:sz w:val="30"/>
          <w:szCs w:val="30"/>
        </w:rPr>
        <w:t>Колечко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 xml:space="preserve">Дети садятся на скамеечку или становятся в ряд. Ведущий берет колечко или какой-то другой мелкий предмет и делает вид, что кладет это колечко в ладошки каждому из игроков. Потом он произносит: «Колечко, выйди на крылечко!» и тот, у кого действительно колечко осталось </w:t>
      </w:r>
      <w:proofErr w:type="gramStart"/>
      <w:r w:rsidRPr="003C5D36">
        <w:rPr>
          <w:sz w:val="30"/>
          <w:szCs w:val="30"/>
        </w:rPr>
        <w:t>ладошках</w:t>
      </w:r>
      <w:proofErr w:type="gramEnd"/>
      <w:r w:rsidRPr="003C5D36">
        <w:rPr>
          <w:sz w:val="30"/>
          <w:szCs w:val="30"/>
        </w:rPr>
        <w:t xml:space="preserve">, старается быстро выскочить, а другие дети </w:t>
      </w:r>
      <w:r w:rsidRPr="003C5D36">
        <w:rPr>
          <w:sz w:val="30"/>
          <w:szCs w:val="30"/>
        </w:rPr>
        <w:lastRenderedPageBreak/>
        <w:t>пытаются не дать ему это сделать. Если игроку удалось выскочить, то он становится на место ведущего.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r w:rsidRPr="003C5D36">
        <w:rPr>
          <w:rStyle w:val="a5"/>
          <w:b/>
          <w:bCs/>
          <w:color w:val="0000FF"/>
          <w:sz w:val="30"/>
          <w:szCs w:val="30"/>
        </w:rPr>
        <w:t>В поисках клада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>Возьмите какую-то игрушку, сладость и прочее в качестве «клада». Лучше всего его завернуть в фольгу. Покажите запечатанный «клад» детям и попросите закрыть глаза. Спрячьте «сокровище» на дерево, за пенек, качели, скамейку или еще куда-нибудь. Пусть дети отправляются на поиски. Кто первый найдет «клад», тот и выиграл.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r w:rsidRPr="003C5D36">
        <w:rPr>
          <w:rStyle w:val="a5"/>
          <w:b/>
          <w:bCs/>
          <w:color w:val="0000FF"/>
          <w:sz w:val="30"/>
          <w:szCs w:val="30"/>
        </w:rPr>
        <w:t>Глухой телефон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 xml:space="preserve">Дети выстраиваются в ряд. Первый в ряду шепчет на ухо своему соседу какое-то слово – тот повторяет это слово другому шепотом и так далее. </w:t>
      </w:r>
      <w:proofErr w:type="gramStart"/>
      <w:r w:rsidRPr="003C5D36">
        <w:rPr>
          <w:sz w:val="30"/>
          <w:szCs w:val="30"/>
        </w:rPr>
        <w:t>Последний</w:t>
      </w:r>
      <w:proofErr w:type="gramEnd"/>
      <w:r w:rsidRPr="003C5D36">
        <w:rPr>
          <w:sz w:val="30"/>
          <w:szCs w:val="30"/>
        </w:rPr>
        <w:t xml:space="preserve"> называет услышанное им слово.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proofErr w:type="spellStart"/>
      <w:proofErr w:type="gramStart"/>
      <w:r w:rsidRPr="003C5D36">
        <w:rPr>
          <w:rStyle w:val="a4"/>
          <w:i/>
          <w:iCs/>
          <w:color w:val="0000FF"/>
          <w:sz w:val="30"/>
          <w:szCs w:val="30"/>
        </w:rPr>
        <w:t>Съедобное-несъедобное</w:t>
      </w:r>
      <w:proofErr w:type="spellEnd"/>
      <w:proofErr w:type="gramEnd"/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>Для этой игры возьмите мяч. Пусть дети станут в ряд или сядут на скамеечку. Водящий начинает кидать мяч каждому игроку, называя съедобный или несъедобный предмет. Если названный предмет можно скушать – дети ловят мяч, если нет – откидывают назад водящему.</w:t>
      </w:r>
      <w:r w:rsidR="009E5555" w:rsidRPr="009E5555">
        <w:t xml:space="preserve"> </w:t>
      </w:r>
      <w:r w:rsidR="009E5555" w:rsidRPr="009E5555">
        <w:rPr>
          <w:sz w:val="30"/>
          <w:szCs w:val="30"/>
        </w:rPr>
        <w:t>Если игрок ошибается, то он меняется местами с ведущим.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30"/>
          <w:szCs w:val="30"/>
        </w:rPr>
      </w:pPr>
      <w:r w:rsidRPr="003C5D36">
        <w:rPr>
          <w:rStyle w:val="a4"/>
          <w:i/>
          <w:iCs/>
          <w:color w:val="0000FF"/>
          <w:sz w:val="30"/>
          <w:szCs w:val="30"/>
        </w:rPr>
        <w:t>Горячая картошка</w:t>
      </w:r>
    </w:p>
    <w:p w:rsidR="00D33764" w:rsidRPr="003C5D36" w:rsidRDefault="00D33764" w:rsidP="003C5D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5D36">
        <w:rPr>
          <w:sz w:val="30"/>
          <w:szCs w:val="30"/>
        </w:rPr>
        <w:t>Дети становятся в круг. Водящий пода</w:t>
      </w:r>
      <w:r w:rsidR="003C5D36">
        <w:rPr>
          <w:sz w:val="30"/>
          <w:szCs w:val="30"/>
        </w:rPr>
        <w:t>ет сигнал или включает музыку (</w:t>
      </w:r>
      <w:r w:rsidRPr="003C5D36">
        <w:rPr>
          <w:sz w:val="30"/>
          <w:szCs w:val="30"/>
        </w:rPr>
        <w:t>можно использовать музыку с телефона). Дети начинают кидать мяч друг другу, стараясь от него как можно быстрее избавиться. Когда водящий подает сигнал или выключает музыку, то тот, у кого в руках остался мячик, выбывает из игры. Когда останется 1 игрок, игра заканчивается, и он становится победителем.</w:t>
      </w:r>
    </w:p>
    <w:p w:rsidR="009E5555" w:rsidRP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30"/>
          <w:szCs w:val="30"/>
          <w:lang w:eastAsia="ru-RU"/>
        </w:rPr>
      </w:pPr>
      <w:r w:rsidRPr="009E5555">
        <w:rPr>
          <w:rFonts w:ascii="Times New Roman" w:eastAsia="Times New Roman" w:hAnsi="Times New Roman" w:cs="Times New Roman"/>
          <w:b/>
          <w:bCs/>
          <w:i/>
          <w:color w:val="0000FF"/>
          <w:sz w:val="30"/>
          <w:szCs w:val="30"/>
          <w:lang w:eastAsia="ru-RU"/>
        </w:rPr>
        <w:t>Назови животное</w:t>
      </w:r>
    </w:p>
    <w:p w:rsidR="009E5555" w:rsidRPr="0067632A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9E5555" w:rsidRP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30"/>
          <w:szCs w:val="30"/>
          <w:lang w:eastAsia="ru-RU"/>
        </w:rPr>
      </w:pPr>
      <w:r w:rsidRPr="009E5555">
        <w:rPr>
          <w:rFonts w:ascii="Times New Roman" w:eastAsia="Times New Roman" w:hAnsi="Times New Roman" w:cs="Times New Roman"/>
          <w:b/>
          <w:bCs/>
          <w:i/>
          <w:color w:val="0000FF"/>
          <w:sz w:val="30"/>
          <w:szCs w:val="30"/>
          <w:lang w:eastAsia="ru-RU"/>
        </w:rPr>
        <w:t>Догони мяч</w:t>
      </w:r>
    </w:p>
    <w:p w:rsidR="009E5555" w:rsidRDefault="009E5555" w:rsidP="009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32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7584" w:rsidRPr="003C5D36" w:rsidRDefault="004E7584" w:rsidP="003C5D3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4E7584" w:rsidRPr="003C5D36" w:rsidSect="004E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64"/>
    <w:rsid w:val="00074905"/>
    <w:rsid w:val="003C5D36"/>
    <w:rsid w:val="004E7584"/>
    <w:rsid w:val="00925451"/>
    <w:rsid w:val="009E5555"/>
    <w:rsid w:val="00D3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764"/>
    <w:rPr>
      <w:b/>
      <w:bCs/>
    </w:rPr>
  </w:style>
  <w:style w:type="character" w:styleId="a5">
    <w:name w:val="Emphasis"/>
    <w:basedOn w:val="a0"/>
    <w:uiPriority w:val="20"/>
    <w:qFormat/>
    <w:rsid w:val="00D33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2016-06-13T21:49:00Z</dcterms:created>
  <dcterms:modified xsi:type="dcterms:W3CDTF">2016-06-17T07:30:00Z</dcterms:modified>
</cp:coreProperties>
</file>