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38" w:rsidRDefault="00217F2E" w:rsidP="005231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5231C4">
        <w:rPr>
          <w:rFonts w:ascii="Times New Roman" w:hAnsi="Times New Roman" w:cs="Times New Roman"/>
          <w:b/>
          <w:color w:val="FF0000"/>
          <w:sz w:val="30"/>
          <w:szCs w:val="30"/>
        </w:rPr>
        <w:t>Как оздоровить ребенка летом</w:t>
      </w:r>
    </w:p>
    <w:p w:rsidR="005231C4" w:rsidRPr="005231C4" w:rsidRDefault="005231C4" w:rsidP="005231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217F2E" w:rsidRPr="005231C4" w:rsidRDefault="00217F2E" w:rsidP="0052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>Летние каникулы – самое благоприятное время, когда необходимо использовать все имеющиеся возможности для оздоровления ребёнка. Летом дети должны быть на свежем воздухе как можно дольше. Прогулки, игры, физкультурные занятия – лучший отдых после учебного года.</w:t>
      </w:r>
    </w:p>
    <w:p w:rsidR="00217F2E" w:rsidRPr="005231C4" w:rsidRDefault="00217F2E" w:rsidP="0052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31C4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Не рекомендуется допускать значительных отклонений в режиме дня</w:t>
      </w:r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>: время пробуждения и отхода ко сну должны быть примерно такими, как во время учебного года, или изменены в разумных пределах.</w:t>
      </w:r>
    </w:p>
    <w:p w:rsidR="00217F2E" w:rsidRPr="005231C4" w:rsidRDefault="00217F2E" w:rsidP="0052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31C4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Рацион питания</w:t>
      </w:r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должен содержать достаточное количество молочных и мясных продуктов, свежих фруктов и овощей. Лето – самый благоприятный период для восполнения недостатков витаминов.</w:t>
      </w:r>
    </w:p>
    <w:p w:rsidR="00217F2E" w:rsidRPr="005231C4" w:rsidRDefault="00217F2E" w:rsidP="0052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Можно определить ребёнка в </w:t>
      </w:r>
      <w:r w:rsidRPr="005231C4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летнее оздоровительное учреждение</w:t>
      </w:r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>, лучше загородное, хотя бы на один месяц. Большинство загородных лагерей работает круглый год. Профессионализм персонала здесь гарантирован. Многие из них стали настоящими центрами развития и оздоровления детей. Для детей организовано пятиразовое питание по сбалансированному меню.</w:t>
      </w:r>
    </w:p>
    <w:p w:rsidR="00217F2E" w:rsidRPr="005231C4" w:rsidRDefault="00217F2E" w:rsidP="0052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Детям с хроническими заболеваниями полезно </w:t>
      </w:r>
      <w:r w:rsidRPr="005231C4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 xml:space="preserve">оздоровление в условиях санатория. </w:t>
      </w:r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>Родителям следует воспользоваться каникулярным временем, чтобы проконсультировать ребёнка у врачей и провести курс физиотерапевтических процедур.</w:t>
      </w:r>
    </w:p>
    <w:p w:rsidR="00217F2E" w:rsidRPr="005231C4" w:rsidRDefault="00217F2E" w:rsidP="0052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предотвращения психологического дискомфорта, конфликтов, заболеваний следует ребёнка заранее подготовить к летнему отдыху. Чтобы лето принесло детям радость и новые впечатления, родителям необходимо учесть некоторые </w:t>
      </w:r>
      <w:r w:rsidRPr="005231C4"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  <w:t>полезные советы:</w:t>
      </w:r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17F2E" w:rsidRPr="005231C4" w:rsidRDefault="00217F2E" w:rsidP="005231C4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прежде всего</w:t>
      </w:r>
      <w:r w:rsid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обсудите вместе с ребёнком то, чем он будет занят. Как лучше распланировать время. </w:t>
      </w:r>
      <w:r w:rsidRPr="005231C4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Прогулки, игры, физкультурные и спортивные занятия на свежем воздухе должны быть ежедневными</w:t>
      </w:r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17F2E" w:rsidRPr="005231C4" w:rsidRDefault="00217F2E" w:rsidP="005231C4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начала детям не помешало бы </w:t>
      </w:r>
      <w:r w:rsidRPr="005231C4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отоспаться вволю</w:t>
      </w:r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>! Известно, что большинство детей  недосыпают 1-1,5 и даже иногда и 2 часа в учебные дни</w:t>
      </w:r>
      <w:r w:rsidRPr="005231C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. </w:t>
      </w:r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>А ведь детские неврозы наиболее часто развиваются в результате систематического недосыпания;</w:t>
      </w:r>
    </w:p>
    <w:p w:rsidR="00217F2E" w:rsidRPr="005231C4" w:rsidRDefault="00217F2E" w:rsidP="005231C4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максимально </w:t>
      </w:r>
      <w:r w:rsidRPr="005231C4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оградить ребёнка от компьютера</w:t>
      </w:r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хотя бы сократить пользование им до гигиенически рекомендуемых норм: 7 минут – дети 5 лет; 10 минут – дети 6 лет; 15 минут – ученики начальных классов; 20 минут – ученики 5-7 классов; 25 минут – ученики 8-9 классов; 40 минут – ученики 10-11 классов;</w:t>
      </w:r>
    </w:p>
    <w:p w:rsidR="00217F2E" w:rsidRPr="005231C4" w:rsidRDefault="00217F2E" w:rsidP="005231C4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помните, что наиболее полезны </w:t>
      </w:r>
      <w:r w:rsidRPr="005231C4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фрукты и овощи по сезону</w:t>
      </w:r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>, они содержат в максимальном количестве витамины и минеральные вещества;</w:t>
      </w:r>
    </w:p>
    <w:p w:rsidR="00217F2E" w:rsidRPr="003E6134" w:rsidRDefault="00217F2E" w:rsidP="005231C4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 учётом того, что в структуре заболеваемости детей до 14 лет болезни органов дыхания (ОРВИ, бронхит, пневмония) составляют 70,5%, необходимо максимально </w:t>
      </w:r>
      <w:r w:rsidRPr="003E6134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использовать</w:t>
      </w:r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укрепления здоровья эффективные и доступные закаливающие средства – </w:t>
      </w:r>
      <w:r w:rsidRPr="003E613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солнце, воздух и воду. </w:t>
      </w:r>
    </w:p>
    <w:p w:rsidR="00217F2E" w:rsidRPr="005231C4" w:rsidRDefault="00217F2E" w:rsidP="0052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Солнце – это тепло, хорошее настроение, здоровье. Однако избыточное облучение солнечным светом может иметь отрицательный эффект: солнечные ожоги, расстройства </w:t>
      </w:r>
      <w:proofErr w:type="spellStart"/>
      <w:proofErr w:type="gramStart"/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>сердечно-сосудистой</w:t>
      </w:r>
      <w:proofErr w:type="spellEnd"/>
      <w:proofErr w:type="gramEnd"/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системы, дыхания, вялость, раздражительность, головокружение в результате теплового и солнечного ударов. Только строгое дозирование и выполнение определённых правил ведут к положительным результатам. Детям не следует специально загорать на открытом солнце. Гораздо безопаснее, комфортнее  - среди зелени, под тентом, по возможности в отдалении от проезжих  дорог, промышленных предприятий. </w:t>
      </w:r>
    </w:p>
    <w:p w:rsidR="00217F2E" w:rsidRPr="005231C4" w:rsidRDefault="00217F2E" w:rsidP="0052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 избежание перегрева </w:t>
      </w:r>
      <w:r w:rsidRPr="003E6134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необходимо голову покрыть</w:t>
      </w:r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шляпой, кепкой, панамой.</w:t>
      </w:r>
    </w:p>
    <w:p w:rsidR="00217F2E" w:rsidRPr="005231C4" w:rsidRDefault="00217F2E" w:rsidP="0052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Температура воздуха в тени </w:t>
      </w:r>
      <w:r w:rsidRPr="003E6134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должна быть</w:t>
      </w:r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 – 22 градуса. Нельзя </w:t>
      </w:r>
      <w:r w:rsidRPr="003E6134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принимать</w:t>
      </w:r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солнечные ванны натощак и ранее чем через 1 – 1,5 часа после еды. Лучшее время – с 9 до 11 часов и с 16 до 18 часов. </w:t>
      </w:r>
    </w:p>
    <w:p w:rsidR="00217F2E" w:rsidRPr="005231C4" w:rsidRDefault="00217F2E" w:rsidP="0052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первые</w:t>
      </w:r>
      <w:proofErr w:type="gramEnd"/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2-3 дня пребывания под открытыми солнечными лучами должно составлять не более 5 минут, затем время постепенно увеличивают. </w:t>
      </w:r>
      <w:r w:rsidRPr="003E613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Длительность солнечных ванн строго индивидуальна: зависит от возраста, типа кожи, состояния ребёнка.</w:t>
      </w:r>
    </w:p>
    <w:p w:rsidR="00217F2E" w:rsidRPr="003E6134" w:rsidRDefault="00217F2E" w:rsidP="0052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Желательно, чтобы дети </w:t>
      </w:r>
      <w:r w:rsidRPr="003E6134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не лежали</w:t>
      </w:r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открытом солнце, а играли, бегали, попадая то на солнце, то в тень. </w:t>
      </w:r>
      <w:r w:rsidRPr="003E613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Солнечные ванны противопоказаны детям с повышенной температурой тела, недомоганием, головной болью.</w:t>
      </w:r>
    </w:p>
    <w:p w:rsidR="00217F2E" w:rsidRPr="005231C4" w:rsidRDefault="00217F2E" w:rsidP="0052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прогулки </w:t>
      </w:r>
      <w:r w:rsidRPr="003E6134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необходимо брать</w:t>
      </w:r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собой минеральную, питьевую в бутылках или кипячёную охлаждённую (но не ледяную) воду, которую надо пить в небольших количествах маленькими глотками, а также соки или фрукты.</w:t>
      </w:r>
    </w:p>
    <w:p w:rsidR="00217F2E" w:rsidRPr="005231C4" w:rsidRDefault="00217F2E" w:rsidP="0052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жаркие дни дети </w:t>
      </w:r>
      <w:r w:rsidRPr="003E6134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должны носить</w:t>
      </w:r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одежду только из натуральных тканей. В качестве хорошей защиты подойдут вещи из хлопка и льна, лучше отдавать предпочтение цветным тканям – красным, зелёным, жёлтым, оранжевым, синим – нежели однотонным светлым. Одежда светлых тонов в большей степени пропускает солнечные лучи. Одежда из химических волокон «не дышит» и к тому же пропускает от 13 до 25% излучения. </w:t>
      </w:r>
    </w:p>
    <w:p w:rsidR="00217F2E" w:rsidRPr="005231C4" w:rsidRDefault="00217F2E" w:rsidP="0052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Несколько слов стоит сказать о купании детей</w:t>
      </w:r>
      <w:r w:rsidRPr="005231C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>в водоёмах</w:t>
      </w:r>
      <w:r w:rsidRPr="005231C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. </w:t>
      </w:r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 время купания в реке или озере на ребёнка </w:t>
      </w:r>
      <w:r w:rsidRPr="003E6134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действует</w:t>
      </w:r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несколько факторов внешней среды </w:t>
      </w:r>
      <w:r w:rsidRPr="003E613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– температура воздуха и воды, ветер, солнце</w:t>
      </w:r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Кроме того, </w:t>
      </w:r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при купании ребёнок активно двигается. Этот вид закаливания требует внимательного контроля со стороны взрослых. </w:t>
      </w:r>
    </w:p>
    <w:p w:rsidR="00217F2E" w:rsidRPr="005231C4" w:rsidRDefault="00217F2E" w:rsidP="0052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Купаться в открытом водоёме можно с 3-4-летнего возраста, но только после </w:t>
      </w:r>
      <w:r w:rsidRPr="003E6134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прохождения</w:t>
      </w:r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курса подготовительных процедур (обтирание, обливание, душ). Температура воздуха должна быть 24-25 градусов, а температура воды – не ниже 20 градусов. Продолжительность купания вначале составляет 1-2 минуты, по мере привыкания и в зависимости от реакции ребёнка – 5-10 минут. При появлении первых признаков переохлаждения («гусиная кожа», озноб) следует выйти на берег.  </w:t>
      </w:r>
    </w:p>
    <w:p w:rsidR="00217F2E" w:rsidRPr="005231C4" w:rsidRDefault="00217F2E" w:rsidP="0052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Необходимо </w:t>
      </w:r>
      <w:r w:rsidRPr="003E6134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правильно выбрать</w:t>
      </w:r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надувные средства для маленьких и не умеющих плавать детей: лучше всего использовать надувные жилеты, ни в коем случае нельзя использовать матрац. </w:t>
      </w:r>
    </w:p>
    <w:p w:rsidR="00217F2E" w:rsidRPr="005231C4" w:rsidRDefault="00217F2E" w:rsidP="0052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Исключительно сильное влияние на организм ребёнка </w:t>
      </w:r>
      <w:r w:rsidRPr="003E6134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оказывают</w:t>
      </w:r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морские купания (вода имеет сложный химический состав). Очень полезен морской воздух. Купание в море разрешается детям с двух лет, в </w:t>
      </w:r>
      <w:proofErr w:type="gramStart"/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более младшем</w:t>
      </w:r>
      <w:proofErr w:type="gramEnd"/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возрасте можно делать ванны из морской воды. Начинать эти процедуры можно при температуре воды не ниже 20 градусов. При первых купаниях ребёнок по существу только окунается, находясь в воде 20-30 секунд. Постепенно продолжительность пребывания в воде увеличивается для дошкольников до 3-5 минут, для школьников – до 8-10 минут. Необходимо внимательно следить за состоянием здоровья ребёнка и его реакцией на купание. </w:t>
      </w:r>
    </w:p>
    <w:p w:rsidR="00217F2E" w:rsidRPr="005231C4" w:rsidRDefault="00217F2E" w:rsidP="0052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Многие дети любят </w:t>
      </w:r>
      <w:r w:rsidRPr="003E6134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 xml:space="preserve">играть </w:t>
      </w:r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песке около воды. Периодически они сами забегают в воду. Такой вариант – отличная закаливающая процедура. </w:t>
      </w:r>
    </w:p>
    <w:p w:rsidR="00217F2E" w:rsidRPr="005231C4" w:rsidRDefault="003E6134" w:rsidP="0052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217F2E"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деревне или на даче, </w:t>
      </w:r>
      <w:r w:rsidR="00217F2E" w:rsidRPr="003E6134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 xml:space="preserve">позвольте </w:t>
      </w:r>
      <w:r w:rsidR="00217F2E"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ребёнку по утрам </w:t>
      </w:r>
      <w:r w:rsidR="00217F2E" w:rsidRPr="003E6134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 xml:space="preserve">бегать </w:t>
      </w:r>
      <w:r w:rsidR="00217F2E"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босиком по росе. Кратковременное воздействие холодной воды на стопы приводит к тому, что сосуды носоглоточной области сужаются, а затем резко расширяются. В результате кровообращения в области носоглотки усиливается, создавая надёжную преграду для болезнетворных бактерий и вирусов. Кроме того, хождение по росе считается профилактикой плоскостопия.   </w:t>
      </w:r>
    </w:p>
    <w:p w:rsidR="00217F2E" w:rsidRPr="005231C4" w:rsidRDefault="00217F2E" w:rsidP="0052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31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заключение хочется напомнить, что </w:t>
      </w:r>
      <w:r w:rsidRPr="005231C4"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  <w:t xml:space="preserve">соблюдение перечисленных довольно простых рекомендаций обезопасит летний отдых, сохранит и укрепит здоровье детей! </w:t>
      </w:r>
    </w:p>
    <w:p w:rsidR="00217F2E" w:rsidRPr="005231C4" w:rsidRDefault="00217F2E" w:rsidP="00523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217F2E" w:rsidRPr="005231C4" w:rsidSect="005231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F2E"/>
    <w:rsid w:val="00093167"/>
    <w:rsid w:val="000E0938"/>
    <w:rsid w:val="00217F2E"/>
    <w:rsid w:val="00372F5A"/>
    <w:rsid w:val="003E6134"/>
    <w:rsid w:val="005231C4"/>
    <w:rsid w:val="00CD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9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2016-06-13T16:10:00Z</dcterms:created>
  <dcterms:modified xsi:type="dcterms:W3CDTF">2016-06-20T08:26:00Z</dcterms:modified>
</cp:coreProperties>
</file>