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4A" w:rsidRDefault="00314F4A" w:rsidP="00314F4A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-534216</wp:posOffset>
            </wp:positionV>
            <wp:extent cx="8053070" cy="10863943"/>
            <wp:effectExtent l="19050" t="0" r="5080" b="0"/>
            <wp:wrapNone/>
            <wp:docPr id="5" name="Рисунок 5" descr="http://rudocs.exdat.com/pars_docs/tw_refs/71/70889/70889_html_m3e08a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71/70889/70889_html_m3e08ae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1" t="4604" r="4762" b="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070" cy="1086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color w:val="FF0000"/>
          <w:sz w:val="52"/>
          <w:szCs w:val="52"/>
          <w:u w:val="single"/>
        </w:rPr>
        <w:t>Памятка родителям</w:t>
      </w:r>
    </w:p>
    <w:p w:rsidR="00314F4A" w:rsidRDefault="00314F4A" w:rsidP="00314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F4A" w:rsidRDefault="00314F4A" w:rsidP="00314F4A">
      <w:pPr>
        <w:spacing w:after="0" w:line="240" w:lineRule="auto"/>
        <w:jc w:val="center"/>
        <w:rPr>
          <w:rFonts w:ascii="Bookman Old Style" w:hAnsi="Bookman Old Style"/>
          <w:b/>
          <w:color w:val="000080"/>
          <w:sz w:val="36"/>
          <w:szCs w:val="36"/>
        </w:rPr>
      </w:pPr>
      <w:r>
        <w:rPr>
          <w:rFonts w:ascii="Bookman Old Style" w:hAnsi="Bookman Old Style"/>
          <w:b/>
          <w:color w:val="000080"/>
          <w:sz w:val="36"/>
          <w:szCs w:val="36"/>
        </w:rPr>
        <w:t xml:space="preserve">ОХРАНА ЖИЗНИ И ЗДОРОВЬЯ ДЕТЕЙ </w:t>
      </w:r>
    </w:p>
    <w:p w:rsidR="00314F4A" w:rsidRDefault="00314F4A" w:rsidP="00314F4A">
      <w:pPr>
        <w:spacing w:after="0" w:line="240" w:lineRule="auto"/>
        <w:jc w:val="center"/>
        <w:rPr>
          <w:rFonts w:ascii="Bookman Old Style" w:hAnsi="Bookman Old Style"/>
          <w:b/>
          <w:color w:val="000080"/>
          <w:sz w:val="36"/>
          <w:szCs w:val="36"/>
        </w:rPr>
      </w:pPr>
      <w:r>
        <w:rPr>
          <w:rFonts w:ascii="Bookman Old Style" w:hAnsi="Bookman Old Style"/>
          <w:b/>
          <w:color w:val="000080"/>
          <w:sz w:val="36"/>
          <w:szCs w:val="36"/>
        </w:rPr>
        <w:t>В ЛЕТНИЙ ПЕРИОД</w:t>
      </w: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59690</wp:posOffset>
            </wp:positionV>
            <wp:extent cx="2295525" cy="1531620"/>
            <wp:effectExtent l="19050" t="0" r="9525" b="0"/>
            <wp:wrapSquare wrapText="bothSides"/>
            <wp:docPr id="3" name="Рисунок 1" descr="http://www.btpp.org/uploads/13038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tpp.org/uploads/13038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80"/>
          <w:sz w:val="36"/>
          <w:szCs w:val="36"/>
        </w:rPr>
        <w:t xml:space="preserve">1.  </w:t>
      </w:r>
      <w:r>
        <w:rPr>
          <w:rFonts w:ascii="Bookman Old Style" w:hAnsi="Bookman Old Style"/>
          <w:b/>
          <w:color w:val="FF0000"/>
          <w:sz w:val="36"/>
          <w:szCs w:val="36"/>
        </w:rPr>
        <w:t>Строго следите</w:t>
      </w:r>
      <w:r>
        <w:rPr>
          <w:rFonts w:ascii="Times New Roman" w:hAnsi="Times New Roman"/>
          <w:color w:val="000080"/>
          <w:sz w:val="36"/>
          <w:szCs w:val="36"/>
        </w:rPr>
        <w:t xml:space="preserve">, чтобы дети не ели и </w:t>
      </w:r>
      <w:proofErr w:type="gramStart"/>
      <w:r>
        <w:rPr>
          <w:rFonts w:ascii="Times New Roman" w:hAnsi="Times New Roman"/>
          <w:color w:val="000080"/>
          <w:sz w:val="36"/>
          <w:szCs w:val="36"/>
        </w:rPr>
        <w:t>не брали  в рот</w:t>
      </w:r>
      <w:proofErr w:type="gramEnd"/>
      <w:r>
        <w:rPr>
          <w:rFonts w:ascii="Times New Roman" w:hAnsi="Times New Roman"/>
          <w:color w:val="000080"/>
          <w:sz w:val="36"/>
          <w:szCs w:val="36"/>
        </w:rPr>
        <w:t xml:space="preserve"> незнакомые растения, ягоды, грибы, траву и т.д., разъясняйте детям опасность отравления.</w:t>
      </w: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 xml:space="preserve">2. С наступлением жаркого периода </w:t>
      </w:r>
      <w:r>
        <w:rPr>
          <w:rFonts w:ascii="Bookman Old Style" w:hAnsi="Bookman Old Style"/>
          <w:b/>
          <w:color w:val="FF0000"/>
          <w:sz w:val="36"/>
          <w:szCs w:val="36"/>
        </w:rPr>
        <w:t>обеспечьте</w:t>
      </w:r>
      <w:r>
        <w:rPr>
          <w:rFonts w:ascii="Times New Roman" w:hAnsi="Times New Roman"/>
          <w:color w:val="000080"/>
          <w:sz w:val="36"/>
          <w:szCs w:val="36"/>
        </w:rPr>
        <w:t xml:space="preserve">  ребенка:</w:t>
      </w:r>
    </w:p>
    <w:p w:rsidR="00314F4A" w:rsidRDefault="00314F4A" w:rsidP="00314F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>удобной  фиксированной летней обувью;</w:t>
      </w:r>
    </w:p>
    <w:p w:rsidR="00314F4A" w:rsidRDefault="00314F4A" w:rsidP="00314F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>одеждой для прогулок, выполненной из натуральной хлопчатобумажной ткани;</w:t>
      </w:r>
    </w:p>
    <w:p w:rsidR="00314F4A" w:rsidRDefault="00314F4A" w:rsidP="00314F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>комплектами сменного нательного белья;</w:t>
      </w:r>
    </w:p>
    <w:p w:rsidR="00314F4A" w:rsidRDefault="00314F4A" w:rsidP="00314F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>легкими головными уборами.</w:t>
      </w:r>
    </w:p>
    <w:p w:rsidR="00314F4A" w:rsidRDefault="00314F4A" w:rsidP="00314F4A">
      <w:pPr>
        <w:spacing w:after="0" w:line="240" w:lineRule="auto"/>
        <w:jc w:val="both"/>
        <w:rPr>
          <w:color w:val="000080"/>
          <w:sz w:val="36"/>
          <w:szCs w:val="36"/>
        </w:rPr>
      </w:pP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 xml:space="preserve">3. </w:t>
      </w:r>
      <w:r>
        <w:rPr>
          <w:rFonts w:ascii="Bookman Old Style" w:hAnsi="Bookman Old Style"/>
          <w:b/>
          <w:color w:val="FF0000"/>
          <w:sz w:val="36"/>
          <w:szCs w:val="36"/>
        </w:rPr>
        <w:t>Чередуйте</w:t>
      </w:r>
      <w:r>
        <w:rPr>
          <w:rFonts w:ascii="Times New Roman" w:hAnsi="Times New Roman"/>
          <w:b/>
          <w:color w:val="000080"/>
          <w:sz w:val="36"/>
          <w:szCs w:val="36"/>
        </w:rPr>
        <w:t xml:space="preserve"> </w:t>
      </w:r>
      <w:r>
        <w:rPr>
          <w:rFonts w:ascii="Times New Roman" w:hAnsi="Times New Roman"/>
          <w:color w:val="000080"/>
          <w:sz w:val="36"/>
          <w:szCs w:val="36"/>
        </w:rPr>
        <w:t>пребывание детей на воздухе под прямыми лучами солнца с играми в тени.</w:t>
      </w: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 xml:space="preserve">4. Постоянно </w:t>
      </w:r>
      <w:r>
        <w:rPr>
          <w:rFonts w:ascii="Bookman Old Style" w:hAnsi="Bookman Old Style"/>
          <w:b/>
          <w:color w:val="FF0000"/>
          <w:sz w:val="36"/>
          <w:szCs w:val="36"/>
        </w:rPr>
        <w:t>следите</w:t>
      </w:r>
      <w:r>
        <w:rPr>
          <w:rFonts w:ascii="Times New Roman" w:hAnsi="Times New Roman"/>
          <w:color w:val="FF0000"/>
          <w:sz w:val="36"/>
          <w:szCs w:val="36"/>
        </w:rPr>
        <w:t>:</w:t>
      </w:r>
    </w:p>
    <w:p w:rsidR="00314F4A" w:rsidRDefault="00314F4A" w:rsidP="00314F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>за температурным и воздушным режимом в помещении;</w:t>
      </w:r>
    </w:p>
    <w:p w:rsidR="00314F4A" w:rsidRDefault="00314F4A" w:rsidP="00314F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 xml:space="preserve">проветриванием помещения; </w:t>
      </w:r>
    </w:p>
    <w:p w:rsidR="00314F4A" w:rsidRDefault="00314F4A" w:rsidP="00314F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5715</wp:posOffset>
            </wp:positionV>
            <wp:extent cx="2352675" cy="1694180"/>
            <wp:effectExtent l="19050" t="0" r="9525" b="0"/>
            <wp:wrapSquare wrapText="bothSides"/>
            <wp:docPr id="2" name="Рисунок 10" descr="http://pica4u.ru/uploads/posts/2008-01/pica4u.ru_1201222944img_581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ica4u.ru/uploads/posts/2008-01/pica4u.ru_1201222944img_5815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9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80"/>
          <w:sz w:val="36"/>
          <w:szCs w:val="36"/>
        </w:rPr>
        <w:t>открывайте только окна, имеющие защитные решетки, не допускайте сквозного проветривания в присутствии ребенка.</w:t>
      </w: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  <w:r>
        <w:rPr>
          <w:rFonts w:ascii="Times New Roman" w:hAnsi="Times New Roman"/>
          <w:color w:val="000080"/>
          <w:sz w:val="36"/>
          <w:szCs w:val="36"/>
        </w:rPr>
        <w:t xml:space="preserve">5.  </w:t>
      </w:r>
      <w:r>
        <w:rPr>
          <w:rFonts w:ascii="Bookman Old Style" w:hAnsi="Bookman Old Style"/>
          <w:b/>
          <w:color w:val="FF0000"/>
          <w:sz w:val="36"/>
          <w:szCs w:val="36"/>
        </w:rPr>
        <w:t>Соблюдайте</w:t>
      </w:r>
      <w:r>
        <w:rPr>
          <w:rFonts w:ascii="Times New Roman" w:hAnsi="Times New Roman"/>
          <w:color w:val="000080"/>
          <w:sz w:val="36"/>
          <w:szCs w:val="36"/>
        </w:rPr>
        <w:t xml:space="preserve"> питьевой режим. </w:t>
      </w:r>
    </w:p>
    <w:p w:rsidR="00314F4A" w:rsidRDefault="00314F4A" w:rsidP="00314F4A">
      <w:pPr>
        <w:spacing w:after="0" w:line="240" w:lineRule="auto"/>
        <w:jc w:val="both"/>
        <w:rPr>
          <w:rFonts w:ascii="Times New Roman" w:hAnsi="Times New Roman"/>
          <w:color w:val="000080"/>
          <w:sz w:val="36"/>
          <w:szCs w:val="36"/>
        </w:rPr>
      </w:pPr>
    </w:p>
    <w:p w:rsidR="00314F4A" w:rsidRDefault="00314F4A" w:rsidP="00314F4A">
      <w:pPr>
        <w:spacing w:after="0" w:line="240" w:lineRule="auto"/>
        <w:jc w:val="both"/>
      </w:pPr>
      <w:r>
        <w:rPr>
          <w:rFonts w:ascii="Times New Roman" w:hAnsi="Times New Roman"/>
          <w:color w:val="000080"/>
          <w:sz w:val="36"/>
          <w:szCs w:val="36"/>
        </w:rPr>
        <w:t xml:space="preserve">6. В жаркое время </w:t>
      </w:r>
      <w:r>
        <w:rPr>
          <w:rFonts w:ascii="Bookman Old Style" w:hAnsi="Bookman Old Style"/>
          <w:b/>
          <w:color w:val="FF0000"/>
          <w:sz w:val="36"/>
          <w:szCs w:val="36"/>
        </w:rPr>
        <w:t>используйте</w:t>
      </w:r>
      <w:r>
        <w:rPr>
          <w:rFonts w:ascii="Times New Roman" w:hAnsi="Times New Roman"/>
          <w:color w:val="000080"/>
          <w:sz w:val="36"/>
          <w:szCs w:val="36"/>
        </w:rPr>
        <w:t xml:space="preserve"> игры с водой и песком, при этом песок должен быть чистым, влажным; игры должны быть спокойными, малоподвижными.</w:t>
      </w:r>
    </w:p>
    <w:p w:rsidR="00366C3F" w:rsidRDefault="00366C3F"/>
    <w:sectPr w:rsidR="00366C3F" w:rsidSect="00314F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clip_image001"/>
      </v:shape>
    </w:pict>
  </w:numPicBullet>
  <w:abstractNum w:abstractNumId="0">
    <w:nsid w:val="36DE190C"/>
    <w:multiLevelType w:val="hybridMultilevel"/>
    <w:tmpl w:val="242054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C0238"/>
    <w:multiLevelType w:val="hybridMultilevel"/>
    <w:tmpl w:val="780E4CF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4F4A"/>
    <w:rsid w:val="00314F4A"/>
    <w:rsid w:val="0036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4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2016-03-19T10:19:00Z</dcterms:created>
  <dcterms:modified xsi:type="dcterms:W3CDTF">2016-03-19T10:22:00Z</dcterms:modified>
</cp:coreProperties>
</file>