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C1" w:rsidRPr="000855CC" w:rsidRDefault="006616C1" w:rsidP="006616C1">
      <w:pPr>
        <w:spacing w:after="0" w:line="360" w:lineRule="auto"/>
        <w:jc w:val="center"/>
        <w:rPr>
          <w:rFonts w:ascii="Times New Roman" w:hAnsi="Times New Roman"/>
          <w:b/>
          <w:i/>
          <w:color w:val="009999"/>
          <w:sz w:val="36"/>
          <w:szCs w:val="36"/>
        </w:rPr>
      </w:pPr>
      <w:bookmarkStart w:id="0" w:name="_GoBack"/>
      <w:bookmarkEnd w:id="0"/>
      <w:r w:rsidRPr="000855CC">
        <w:rPr>
          <w:rFonts w:ascii="Times New Roman" w:hAnsi="Times New Roman"/>
          <w:b/>
          <w:i/>
          <w:color w:val="009999"/>
          <w:sz w:val="36"/>
          <w:szCs w:val="36"/>
          <w:highlight w:val="lightGray"/>
        </w:rPr>
        <w:t>Пять мифов о насилии в семье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В сознании людей понятия ”агрессия“, ”домашнее насилие“, ”дисциплинирование“, ”наказание“ часто смешиваются. Это приводит к неправильному пониманию явления насилия в семье. Именно поэтому важно знать, что считается насилием в семье и какие мифы существуют относительного этого явления.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Насилие в семье 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8A44BD" w:rsidRDefault="008A44BD" w:rsidP="008A4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0C56BFF8" wp14:editId="770F36C0">
            <wp:extent cx="4629150" cy="2600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2059" cy="265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4BD" w:rsidRDefault="008A44BD" w:rsidP="008A4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Поскольку насилие достаточно многогранное и распространенное явление, вокруг него возникает большое количество мифов, которые в свою очередь оказывают сильное влияние на способы реагирования окружающих и самих жертв на факт насилия. Подробнее остановимся на некоторых мифах.</w:t>
      </w:r>
    </w:p>
    <w:p w:rsidR="006616C1" w:rsidRPr="008A44BD" w:rsidRDefault="006616C1" w:rsidP="008A44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1. Домашнее насилие – не преступление, а личное дело семьи, в которое не нужно вмешиваться.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Такое мнение приводит к пассивности окружающих в оказании помощи жертве, а также формированию у нее ощущения безвыходности и одиночества.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Мнение, что домашнее насилие является нормой, распространено среди людей, которые в своей семье, начиная с детства, наблюдали или наблюдают факты домашнего насилия.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Однако важно понимать, что насилие, независимо от того, применяется оно к члену семьи или постороннему человеку, влечет за собой административную или уголовную ответственность, а значит не может являться нормой поведения.</w:t>
      </w: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9999"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2. Человек может быть хорошим родителем несмотря на то, что применяет насилие по отношению к своему супругу.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Постоянно наблюдаемое ребенком насилие в будущем может определить его стратегию взаимодействия в семье и привести к своеобразной эстафете насилия, которая передается из поколения в поколение.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lastRenderedPageBreak/>
        <w:t xml:space="preserve">Насилие в семье лишает ее членов чувства безопасности, защищенности, подрывает авторитет обоих родителей в глазах ребенка, может привести к страху потери одного из родителей. 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Важно помнить, что супруги, применяющие насилие по отношению друг к другу, рано или поздно могут начать использовать насилие в отношении детей.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3. Бороться с домашним насилием бесполезно.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 xml:space="preserve">На самом деле, как показывает опыт, простое информирование зачастую является мощным и эффективным инструментом. 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Важно понимать, что люди, применяющие насилие или ставшие жертвами насилия, могут считать его проявлением заботы или даже любви. Именно поэтому простое информирование о распространенных способах и формах насилия, может привести жертву к активизации сопротивления и успешному разрешению проблемы, а агрессора – к прекращению применения насилия.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4. Угрызения совести – знак того, что человек изменился.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 xml:space="preserve">Домашнее насилие, согласно теории американского психотерапевта Ленор Уолкер, носит циклический характер. И частью данного цикла является раскаяние, угрызение совести. В этот период приносятся извинения за содеянное либо перекладывается вина на жертву, у которой создается ощущение, что человек, применивший насилие, изменился. Однако важно помнить, что это может быть лишь временным затишьем перед новой бурей, а не гарантией стабильных перемен. 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5. Домашнее насилие может возникнуть только в семьях с низким социальным уровнем.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Низкий социальный уровень, злоупотребление алкоголем могут стать одним из условий для возникновения ситуации насилия в семье, однако не являются определяющими. Как показывает опыт, домашнее насилие может нередко встречаться в семьях социально успешных людей, с высоким уровнем интеллекта, которые зачастую прекрасно осознают последствия своих действий и получают от этого удовольствие.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Мифы о насилии в семье приводят к тому, что люди выбирают неправильные способы реагирования, которые усугубляют ситуацию. Именно поэтому так важно сформировать у людей правильное представление о данном явлении.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Помните, что насилие можно остановить, не оставив его без внимания!</w:t>
      </w:r>
    </w:p>
    <w:p w:rsidR="006616C1" w:rsidRPr="006616C1" w:rsidRDefault="006616C1" w:rsidP="00661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6C1" w:rsidRPr="006616C1" w:rsidRDefault="006616C1" w:rsidP="006616C1">
      <w:pPr>
        <w:spacing w:after="0" w:line="240" w:lineRule="auto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6616C1">
        <w:rPr>
          <w:rFonts w:ascii="Times New Roman" w:hAnsi="Times New Roman"/>
          <w:i/>
          <w:sz w:val="24"/>
          <w:szCs w:val="24"/>
        </w:rPr>
        <w:t>Подготовлено по материалам учебно-методического пособия для специалистов, работающих в области предупреждения домашнего насилия ”Психологическая помощь жертвам домашнего насилия“ (Пархомович В.Б.).</w:t>
      </w:r>
    </w:p>
    <w:p w:rsidR="006616C1" w:rsidRDefault="006616C1" w:rsidP="00396D4B">
      <w:pPr>
        <w:spacing w:after="0" w:line="280" w:lineRule="exact"/>
        <w:jc w:val="center"/>
        <w:rPr>
          <w:b/>
          <w:i/>
          <w:color w:val="C00000"/>
          <w:sz w:val="36"/>
          <w:szCs w:val="36"/>
        </w:rPr>
      </w:pPr>
    </w:p>
    <w:p w:rsidR="00396D4B" w:rsidRPr="00396D4B" w:rsidRDefault="00396D4B" w:rsidP="00396D4B"/>
    <w:sectPr w:rsidR="00396D4B" w:rsidRPr="00396D4B" w:rsidSect="008A44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707" w:bottom="426" w:left="709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59" w:rsidRDefault="00FB4259">
      <w:pPr>
        <w:spacing w:after="0" w:line="240" w:lineRule="auto"/>
      </w:pPr>
      <w:r>
        <w:separator/>
      </w:r>
    </w:p>
    <w:p w:rsidR="00FB4259" w:rsidRDefault="00FB4259"/>
  </w:endnote>
  <w:endnote w:type="continuationSeparator" w:id="0">
    <w:p w:rsidR="00FB4259" w:rsidRDefault="00FB4259">
      <w:pPr>
        <w:spacing w:after="0" w:line="240" w:lineRule="auto"/>
      </w:pPr>
      <w:r>
        <w:continuationSeparator/>
      </w:r>
    </w:p>
    <w:p w:rsidR="00FB4259" w:rsidRDefault="00FB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06" w:rsidRDefault="00D133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06" w:rsidRDefault="00D133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59" w:rsidRDefault="00FB4259">
      <w:pPr>
        <w:spacing w:after="0" w:line="240" w:lineRule="auto"/>
      </w:pPr>
      <w:r>
        <w:separator/>
      </w:r>
    </w:p>
    <w:p w:rsidR="00FB4259" w:rsidRDefault="00FB4259"/>
  </w:footnote>
  <w:footnote w:type="continuationSeparator" w:id="0">
    <w:p w:rsidR="00FB4259" w:rsidRDefault="00FB4259">
      <w:pPr>
        <w:spacing w:after="0" w:line="240" w:lineRule="auto"/>
      </w:pPr>
      <w:r>
        <w:continuationSeparator/>
      </w:r>
    </w:p>
    <w:p w:rsidR="00FB4259" w:rsidRDefault="00FB42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06" w:rsidRDefault="00D133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F" w:rsidRDefault="001B4EEF" w:rsidP="001B4EEF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Группа 2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w15="http://schemas.microsoft.com/office/word/2012/wordml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Полилиния 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Полилиния: Фигура 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Полилиния: Фигура 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Полилиния: Фигура 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Полилиния: фигура 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олилиния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Полилиния: фигура 29" descr="Фигуры нижнего колонтитула в правом нижнем углу документа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Полилиния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group w14:anchorId="4B6FFAC1" id="Группа 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">
              <v:shape id="Полилиния 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Полилиния: Фигура 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Полилиния: Фигура 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Полилиния: Фигура 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Полилиния: фигура 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Полилиния 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Полилиния: фигура 29" o:spid="_x0000_s1033" alt="Фигуры нижнего колонтитула в правом нижнем углу документа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Полилиния 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06" w:rsidRDefault="00D133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4B23DB"/>
    <w:multiLevelType w:val="hybridMultilevel"/>
    <w:tmpl w:val="31FE4BF8"/>
    <w:lvl w:ilvl="0" w:tplc="06D68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4B"/>
    <w:rsid w:val="000115CE"/>
    <w:rsid w:val="00053626"/>
    <w:rsid w:val="000828F4"/>
    <w:rsid w:val="000855CC"/>
    <w:rsid w:val="000947D1"/>
    <w:rsid w:val="000F51EC"/>
    <w:rsid w:val="000F7122"/>
    <w:rsid w:val="001914DF"/>
    <w:rsid w:val="00192FE5"/>
    <w:rsid w:val="001B4EEF"/>
    <w:rsid w:val="001B689C"/>
    <w:rsid w:val="001E6D0C"/>
    <w:rsid w:val="00200635"/>
    <w:rsid w:val="00202F4A"/>
    <w:rsid w:val="002357D2"/>
    <w:rsid w:val="00254E0D"/>
    <w:rsid w:val="0038000D"/>
    <w:rsid w:val="00385ACF"/>
    <w:rsid w:val="00396D4B"/>
    <w:rsid w:val="00477474"/>
    <w:rsid w:val="00480B7F"/>
    <w:rsid w:val="004A1893"/>
    <w:rsid w:val="004A5A91"/>
    <w:rsid w:val="004C4A44"/>
    <w:rsid w:val="005125BB"/>
    <w:rsid w:val="005264AB"/>
    <w:rsid w:val="00526CB9"/>
    <w:rsid w:val="00537F9C"/>
    <w:rsid w:val="00555B05"/>
    <w:rsid w:val="005650B5"/>
    <w:rsid w:val="00572222"/>
    <w:rsid w:val="005B36EA"/>
    <w:rsid w:val="005D3DA6"/>
    <w:rsid w:val="006616C1"/>
    <w:rsid w:val="00672596"/>
    <w:rsid w:val="00744EA9"/>
    <w:rsid w:val="0075209D"/>
    <w:rsid w:val="00752FC4"/>
    <w:rsid w:val="00757E9C"/>
    <w:rsid w:val="007608C8"/>
    <w:rsid w:val="007B4C91"/>
    <w:rsid w:val="007D70F7"/>
    <w:rsid w:val="00830C5F"/>
    <w:rsid w:val="00834A33"/>
    <w:rsid w:val="00882090"/>
    <w:rsid w:val="00886507"/>
    <w:rsid w:val="00896EE1"/>
    <w:rsid w:val="008A44BD"/>
    <w:rsid w:val="008C1482"/>
    <w:rsid w:val="008D0AA7"/>
    <w:rsid w:val="00912A0A"/>
    <w:rsid w:val="009468D3"/>
    <w:rsid w:val="00A153D6"/>
    <w:rsid w:val="00A17117"/>
    <w:rsid w:val="00A763AE"/>
    <w:rsid w:val="00B22705"/>
    <w:rsid w:val="00B42C5F"/>
    <w:rsid w:val="00B63133"/>
    <w:rsid w:val="00BC0F0A"/>
    <w:rsid w:val="00C1067C"/>
    <w:rsid w:val="00C11980"/>
    <w:rsid w:val="00C40B3F"/>
    <w:rsid w:val="00C51A8E"/>
    <w:rsid w:val="00CB0809"/>
    <w:rsid w:val="00CF4773"/>
    <w:rsid w:val="00D04123"/>
    <w:rsid w:val="00D06525"/>
    <w:rsid w:val="00D13306"/>
    <w:rsid w:val="00D149F1"/>
    <w:rsid w:val="00D36106"/>
    <w:rsid w:val="00DC04C8"/>
    <w:rsid w:val="00DC7840"/>
    <w:rsid w:val="00DF7BBA"/>
    <w:rsid w:val="00E37173"/>
    <w:rsid w:val="00E55670"/>
    <w:rsid w:val="00E834DE"/>
    <w:rsid w:val="00EB64EC"/>
    <w:rsid w:val="00EC56D7"/>
    <w:rsid w:val="00F02C16"/>
    <w:rsid w:val="00F71D73"/>
    <w:rsid w:val="00F763B1"/>
    <w:rsid w:val="00FA402E"/>
    <w:rsid w:val="00FB4259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ru-RU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5670"/>
    <w:rPr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a">
    <w:name w:val="Контактные данные"/>
    <w:basedOn w:val="a1"/>
    <w:uiPriority w:val="3"/>
    <w:qFormat/>
    <w:rsid w:val="00CB0809"/>
    <w:pPr>
      <w:spacing w:after="0"/>
      <w:jc w:val="right"/>
    </w:pPr>
    <w:rPr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pPr>
      <w:spacing w:before="720" w:after="960"/>
    </w:pPr>
  </w:style>
  <w:style w:type="character" w:customStyle="1" w:styleId="ad">
    <w:name w:val="Дата Знак"/>
    <w:basedOn w:val="a2"/>
    <w:link w:val="ab"/>
    <w:uiPriority w:val="4"/>
    <w:rsid w:val="00752FC4"/>
  </w:style>
  <w:style w:type="paragraph" w:styleId="ae">
    <w:name w:val="Closing"/>
    <w:basedOn w:val="a1"/>
    <w:next w:val="af"/>
    <w:link w:val="af0"/>
    <w:uiPriority w:val="6"/>
    <w:unhideWhenUsed/>
    <w:qFormat/>
    <w:rsid w:val="00254E0D"/>
    <w:pPr>
      <w:spacing w:after="960" w:line="240" w:lineRule="auto"/>
    </w:pPr>
  </w:style>
  <w:style w:type="character" w:customStyle="1" w:styleId="af0">
    <w:name w:val="Прощание Знак"/>
    <w:basedOn w:val="a2"/>
    <w:link w:val="ae"/>
    <w:uiPriority w:val="6"/>
    <w:rsid w:val="00254E0D"/>
    <w:rPr>
      <w:color w:val="auto"/>
    </w:rPr>
  </w:style>
  <w:style w:type="character" w:customStyle="1" w:styleId="10">
    <w:name w:val="Заголовок 1 Знак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Текст примечания Знак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0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f1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572222"/>
    <w:pPr>
      <w:spacing w:after="0" w:line="240" w:lineRule="auto"/>
    </w:pPr>
  </w:style>
  <w:style w:type="character" w:customStyle="1" w:styleId="afff3">
    <w:name w:val="Текст сноски Знак"/>
    <w:basedOn w:val="a2"/>
    <w:link w:val="af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Заголовок 4 Знак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Заголовок 5 Знак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Заголовок 6 Знак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Заголовок 7 Знак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Заголовок 8 Знак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Заголовок 9 Знак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4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5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f7">
    <w:name w:val="Intense Quote"/>
    <w:basedOn w:val="a1"/>
    <w:next w:val="a1"/>
    <w:link w:val="afff8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0F51EC"/>
    <w:rPr>
      <w:i/>
      <w:iCs/>
      <w:color w:val="95B511" w:themeColor="accent1" w:themeShade="BF"/>
    </w:rPr>
  </w:style>
  <w:style w:type="character" w:styleId="afff9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fa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572222"/>
    <w:rPr>
      <w:sz w:val="22"/>
    </w:rPr>
  </w:style>
  <w:style w:type="paragraph" w:styleId="afffe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5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f6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572222"/>
    <w:pPr>
      <w:spacing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a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2f0">
    <w:name w:val="Quote"/>
    <w:basedOn w:val="a1"/>
    <w:next w:val="a1"/>
    <w:link w:val="2f1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d"/>
    <w:uiPriority w:val="5"/>
    <w:qFormat/>
    <w:rsid w:val="00572222"/>
  </w:style>
  <w:style w:type="character" w:customStyle="1" w:styleId="affffd">
    <w:name w:val="Приветствие Знак"/>
    <w:basedOn w:val="a2"/>
    <w:link w:val="ac"/>
    <w:uiPriority w:val="5"/>
    <w:rsid w:val="00752FC4"/>
  </w:style>
  <w:style w:type="paragraph" w:styleId="af">
    <w:name w:val="Signature"/>
    <w:basedOn w:val="a1"/>
    <w:next w:val="a1"/>
    <w:link w:val="affffe"/>
    <w:uiPriority w:val="7"/>
    <w:qFormat/>
    <w:rsid w:val="00254E0D"/>
    <w:pPr>
      <w:contextualSpacing/>
    </w:pPr>
  </w:style>
  <w:style w:type="character" w:customStyle="1" w:styleId="affffe">
    <w:name w:val="Подпись Знак"/>
    <w:basedOn w:val="a2"/>
    <w:link w:val="af"/>
    <w:uiPriority w:val="7"/>
    <w:rsid w:val="00254E0D"/>
    <w:rPr>
      <w:color w:val="auto"/>
    </w:rPr>
  </w:style>
  <w:style w:type="character" w:styleId="afffff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0">
    <w:name w:val="Subtitle"/>
    <w:basedOn w:val="a1"/>
    <w:next w:val="a1"/>
    <w:link w:val="afffff1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оловок Знак"/>
    <w:basedOn w:val="a2"/>
    <w:link w:val="afffff0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2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3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5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itle"/>
    <w:basedOn w:val="a1"/>
    <w:next w:val="a1"/>
    <w:link w:val="afffffb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b">
    <w:name w:val="Название Знак"/>
    <w:basedOn w:val="a2"/>
    <w:link w:val="afffffa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c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ru-RU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5670"/>
    <w:rPr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a">
    <w:name w:val="Контактные данные"/>
    <w:basedOn w:val="a1"/>
    <w:uiPriority w:val="3"/>
    <w:qFormat/>
    <w:rsid w:val="00CB0809"/>
    <w:pPr>
      <w:spacing w:after="0"/>
      <w:jc w:val="right"/>
    </w:pPr>
    <w:rPr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pPr>
      <w:spacing w:before="720" w:after="960"/>
    </w:pPr>
  </w:style>
  <w:style w:type="character" w:customStyle="1" w:styleId="ad">
    <w:name w:val="Дата Знак"/>
    <w:basedOn w:val="a2"/>
    <w:link w:val="ab"/>
    <w:uiPriority w:val="4"/>
    <w:rsid w:val="00752FC4"/>
  </w:style>
  <w:style w:type="paragraph" w:styleId="ae">
    <w:name w:val="Closing"/>
    <w:basedOn w:val="a1"/>
    <w:next w:val="af"/>
    <w:link w:val="af0"/>
    <w:uiPriority w:val="6"/>
    <w:unhideWhenUsed/>
    <w:qFormat/>
    <w:rsid w:val="00254E0D"/>
    <w:pPr>
      <w:spacing w:after="960" w:line="240" w:lineRule="auto"/>
    </w:pPr>
  </w:style>
  <w:style w:type="character" w:customStyle="1" w:styleId="af0">
    <w:name w:val="Прощание Знак"/>
    <w:basedOn w:val="a2"/>
    <w:link w:val="ae"/>
    <w:uiPriority w:val="6"/>
    <w:rsid w:val="00254E0D"/>
    <w:rPr>
      <w:color w:val="auto"/>
    </w:rPr>
  </w:style>
  <w:style w:type="character" w:customStyle="1" w:styleId="10">
    <w:name w:val="Заголовок 1 Знак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Текст примечания Знак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0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f1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572222"/>
    <w:pPr>
      <w:spacing w:after="0" w:line="240" w:lineRule="auto"/>
    </w:pPr>
  </w:style>
  <w:style w:type="character" w:customStyle="1" w:styleId="afff3">
    <w:name w:val="Текст сноски Знак"/>
    <w:basedOn w:val="a2"/>
    <w:link w:val="af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Заголовок 4 Знак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Заголовок 5 Знак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Заголовок 6 Знак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Заголовок 7 Знак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Заголовок 8 Знак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Заголовок 9 Знак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4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5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f7">
    <w:name w:val="Intense Quote"/>
    <w:basedOn w:val="a1"/>
    <w:next w:val="a1"/>
    <w:link w:val="afff8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0F51EC"/>
    <w:rPr>
      <w:i/>
      <w:iCs/>
      <w:color w:val="95B511" w:themeColor="accent1" w:themeShade="BF"/>
    </w:rPr>
  </w:style>
  <w:style w:type="character" w:styleId="afff9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fa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572222"/>
    <w:rPr>
      <w:sz w:val="22"/>
    </w:rPr>
  </w:style>
  <w:style w:type="paragraph" w:styleId="afffe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5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f6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572222"/>
    <w:pPr>
      <w:spacing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a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2f0">
    <w:name w:val="Quote"/>
    <w:basedOn w:val="a1"/>
    <w:next w:val="a1"/>
    <w:link w:val="2f1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d"/>
    <w:uiPriority w:val="5"/>
    <w:qFormat/>
    <w:rsid w:val="00572222"/>
  </w:style>
  <w:style w:type="character" w:customStyle="1" w:styleId="affffd">
    <w:name w:val="Приветствие Знак"/>
    <w:basedOn w:val="a2"/>
    <w:link w:val="ac"/>
    <w:uiPriority w:val="5"/>
    <w:rsid w:val="00752FC4"/>
  </w:style>
  <w:style w:type="paragraph" w:styleId="af">
    <w:name w:val="Signature"/>
    <w:basedOn w:val="a1"/>
    <w:next w:val="a1"/>
    <w:link w:val="affffe"/>
    <w:uiPriority w:val="7"/>
    <w:qFormat/>
    <w:rsid w:val="00254E0D"/>
    <w:pPr>
      <w:contextualSpacing/>
    </w:pPr>
  </w:style>
  <w:style w:type="character" w:customStyle="1" w:styleId="affffe">
    <w:name w:val="Подпись Знак"/>
    <w:basedOn w:val="a2"/>
    <w:link w:val="af"/>
    <w:uiPriority w:val="7"/>
    <w:rsid w:val="00254E0D"/>
    <w:rPr>
      <w:color w:val="auto"/>
    </w:rPr>
  </w:style>
  <w:style w:type="character" w:styleId="afffff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0">
    <w:name w:val="Subtitle"/>
    <w:basedOn w:val="a1"/>
    <w:next w:val="a1"/>
    <w:link w:val="afffff1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оловок Знак"/>
    <w:basedOn w:val="a2"/>
    <w:link w:val="afffff0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2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3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5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itle"/>
    <w:basedOn w:val="a1"/>
    <w:next w:val="a1"/>
    <w:link w:val="afffffb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b">
    <w:name w:val="Название Знак"/>
    <w:basedOn w:val="a2"/>
    <w:link w:val="afffffa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c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83;&#1072;&#1085;&#1082;%20&#1087;&#1080;&#1089;&#1100;&#1084;&#1072;%20(&#1089;&#1086;&#1074;&#1088;&#1077;&#1084;&#1077;&#1085;&#1085;&#1099;&#1081;%20&#1091;&#1079;&#1086;&#1088;%20&#1080;&#1079;%20&#1074;&#1099;&#1090;&#1103;&#1085;&#1091;&#1090;&#1099;&#1093;%20&#1092;&#1080;&#1075;&#1091;&#1088;)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78768-52FD-4935-8F1C-0BE946B6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(современный узор из вытянутых фигур).dotx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2023-11-14T10:05:00Z</dcterms:created>
  <dcterms:modified xsi:type="dcterms:W3CDTF">2023-11-14T10:05:00Z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