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80" w:rsidRPr="00911780" w:rsidRDefault="00911780" w:rsidP="00911780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i/>
          <w:iCs/>
          <w:color w:val="0000CD"/>
          <w:sz w:val="36"/>
          <w:szCs w:val="36"/>
          <w:lang w:eastAsia="ru-RU"/>
        </w:rPr>
        <w:t>Секреты выбора про</w:t>
      </w:r>
      <w:bookmarkStart w:id="0" w:name="_GoBack"/>
      <w:bookmarkEnd w:id="0"/>
      <w:r w:rsidRPr="00911780">
        <w:rPr>
          <w:rFonts w:eastAsia="Times New Roman"/>
          <w:b/>
          <w:bCs/>
          <w:i/>
          <w:iCs/>
          <w:color w:val="0000CD"/>
          <w:sz w:val="36"/>
          <w:szCs w:val="36"/>
          <w:lang w:eastAsia="ru-RU"/>
        </w:rPr>
        <w:t>фессии: «Хочу» - «Могу» - «Надо»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 жизни каждого человека наступает момент, когда приходиться решать, где продолжать учиться или куда пойти работать, т. е. практически выбрать профессию, свой жизненный путь. При многих обязанностях человека в обществе о нем судят, прежде всего, по его профессиональной деятельности. Как найти себя в этой жизни? Что поможет нам сделать тот единственный, правильный выбор?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 любое путешествие начинается с желания отправиться в него, так и любое призвание начинается с желания найти лучшее в себе. Поэтому восхождение на гору призвания – это восхождение внутри нас. И первый помощник в нашем восхождении</w:t>
      </w:r>
      <w:r w:rsidRPr="00911780">
        <w:rPr>
          <w:rFonts w:eastAsia="Times New Roman"/>
          <w:color w:val="000000"/>
          <w:sz w:val="30"/>
          <w:szCs w:val="30"/>
          <w:lang w:eastAsia="ru-RU"/>
        </w:rPr>
        <w:t> – </w:t>
      </w:r>
      <w:r w:rsidRPr="00911780">
        <w:rPr>
          <w:rFonts w:eastAsia="Times New Roman"/>
          <w:b/>
          <w:bCs/>
          <w:color w:val="000000"/>
          <w:sz w:val="30"/>
          <w:szCs w:val="30"/>
          <w:lang w:eastAsia="ru-RU"/>
        </w:rPr>
        <w:t>«хочу»</w:t>
      </w:r>
      <w:r w:rsidRPr="00911780">
        <w:rPr>
          <w:rFonts w:eastAsia="Times New Roman"/>
          <w:color w:val="000000"/>
          <w:sz w:val="30"/>
          <w:szCs w:val="30"/>
          <w:lang w:eastAsia="ru-RU"/>
        </w:rPr>
        <w:t>, иначе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 говоря, наши эмоции: желание, любопытство, интерес.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Тебе по душе лавры знаменитого футболиста? Замечательно. А ты не прочь петь на сцене Большого театра? Еще лучше. Все это напоминает желания малышей: стать дворником, чтобы гулять, когда вздумается, или продавать мороженое, чтобы наесться его до отвала. И в том и в другом случае интерес вызывает кажущийся или подлинный, но результат профессии. Да, признаками труда считаются: мечта, действия, результаты. Но результаты стоят на последнем месте, следуют за мечтой, идеей и, главное, за каждодневными действиями, о которых мы, как правило, имеем самые смутные представления. Любой человек, не задумываясь, совершает трудовые действия, схожие с профессиональными. Ты пришиваешь пуговицу – то же делает и портной. Ты учишь читать младшего братишку – чем не педагогический опыт?! Тебе нравится возиться с аквариумными рыбками, кормить их, украшать аквариум диковинными водорослями – но то же, только в других масштабах, делает и ихтиолог.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Возможно, ты замечал, что одно тебе удается лучше, а другое – </w:t>
      </w:r>
      <w:proofErr w:type="gramStart"/>
      <w:r w:rsidRPr="00911780">
        <w:rPr>
          <w:rFonts w:eastAsia="Times New Roman"/>
          <w:color w:val="111111"/>
          <w:sz w:val="30"/>
          <w:szCs w:val="30"/>
          <w:lang w:eastAsia="ru-RU"/>
        </w:rPr>
        <w:t>хуже .</w:t>
      </w:r>
      <w:proofErr w:type="gramEnd"/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 Скажем, ты берешь молоток и вовсе не уверен, что твой скворечник выйдет не кособоким. Но если у тебя в руках кисть и банка краски – ты уверен, покрасишь что надо. Одному удается все, что связано с техникой: и </w:t>
      </w:r>
      <w:proofErr w:type="spellStart"/>
      <w:r w:rsidRPr="00911780">
        <w:rPr>
          <w:rFonts w:eastAsia="Times New Roman"/>
          <w:color w:val="111111"/>
          <w:sz w:val="30"/>
          <w:szCs w:val="30"/>
          <w:lang w:eastAsia="ru-RU"/>
        </w:rPr>
        <w:t>пробк</w:t>
      </w:r>
      <w:proofErr w:type="spellEnd"/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 и заменит, и приемник между делом, играючи отремонтирует. У другого из рук все валиться, зато именно он может подбить сверстников на любую затею, пользуется у них авторитетом как врожденный организатор.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В этом смысле каждый человек изначально талантлив. Только один развивает свой талант, другой зарывает его в землю, а большинство не замечают, и чем дальше, тем больше призыв судьбы глохнет, зарастает 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lastRenderedPageBreak/>
        <w:t>сорняками неверия, скептицизма, подневольности и усталости. А как часто приходится слышать в школе, в семье: зачеркни в себе это, избавься от того, а когда выкорчуешь – на этом месте насади что-то совсем иное. Как говориться, «до основания, а затем…». И человек, проявляя недюжинную волю, избавляется от одного, другого, третьего, глядишь, годам к тридцати уже и устал, и разочаровался.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Но на пустыре не соберешь тучного урожая. Выкорчевывая, пусть даже не самое лучшее, изменяешь неповторимое сочетание, именуемое личностью. Человек широк. В нем всякого разного столько найдется, что на самый взыскательный выбор хватит, да еще и останется. Всегда можно опереться на то, что есть в человеке. Открыть в себе лучшее, важное, стать тем, кем ты должен стать.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Но что же на самом деле движет человеком? Побуждает его к тем или иным действиям? Какая таинственная сила сортирует и запечатлевает во всемогущей памяти те или иные следы полученных впечатлений? Какая сила извлекает их из памяти помимо нашей воли? Раньше казалось – сознание. Но исследования ученых показали: в основе основ наших поступков лежат глубинные жизненные устремления, потребности. Порой о них мы и не задумываемся, они управляют нами помимо нашего сознания.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Возьмем, к примеру, отношение человека к работе. Как правило, в труде человек удовлетворяет сразу несколько потребностей: материальную, социальную – стремление к престижу, к уважению окружающих – и, наконец, творческую. Все они нужны. Важно только, чтобы какая – то из мотиваций не стала уродливо преобладающей, не затмила остальные.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Человек занимает, например, такую позицию: заработок, и ничто другое. В этом случае все его помыслы будут направлены на стремление получить побольше денег, и, скорее всего он начнет стремиться получить их любой ценой и любыми средствами, подчас во вред самому делу. Если же труд становиться только инструментом для достижения социального успеха, престижа, появляется тип личности, которую мы называем «карьерист».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Но есть одна очень важная, сравнительно недавно открытая психофизиологическая закономерность: наш мозг устроен так, что все силы нашего организма, наша интуиция всегда работают на ту потребность, которая в данный момент занимает господствующее положение. Поэтому я никогда не сделаю ничего выдающегося – ничего не открою, не изобрету, не стану виртуозом, если у меня любовь к самому делу не занимает достаточно важного места в системе моих интересов.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lastRenderedPageBreak/>
        <w:t>И еще одна закономерность: удовлетворение одних потребностей не замещает неудовлетворенность других! А неудовлетворенные потребности могут принимать самые неожиданные формы – приводить к депрессиям и опустошенности, жестокости и самомнению, нетерпимости и зависти… Так стоит ли за суммой результатов терять собственную жизнь. Ведь жизнь больше любых результатов. Жизнь – это прежде всего любовь. Научиться можно только тому, что любишь, и понять можно только то, что любишь… Только вот как найти среди такого количества профессий и специальностей то единственное, заветное, свое?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Вот несколько заповедей: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1. Разберись. Что вызывает твой интерес: сама деятельность или ее результат?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2. Не путай призвание с признанием. Не место красит человека, а человек место!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3. Не поддавайся рекламным стереотипам. Узнай не только о радужной стороне профессии, но и о ее теневой стороне.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4. Выясни все о физических и умственных операциях, связанных с избранным делом.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5. Выбирай по душе не профессию, а связанный с нею образ жизни и подходящий тебе вид деятельности.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6. Мечтай о большом, но радуйся пока и малому!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ВЫБОР ПРОФЕССИИ – ЭТО СЛОЖНЫЙ И ОТВЕТСТВЕННЫЙ ШАГ, ОТ КОТОРОГО БУДЕТ ЗАВИСЕТЬ ВСЯ ВАША ДАЛЬНЕЙШАЯ ЖИЗНЬ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ПРИ ВЫБОРЕ ПРОФЕССИИ УЧИТЫВАЙТЕ: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Ваши интересы (что интересно на уровне хобби, а что может стать профессией)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Собственные склонности и возможности, способности, которые обеспечат успех в работе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Сведения о профессиях, которые соответствуют вашим интересам и способностям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Состояние вашего здоровья, советы вашего врача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Возможность получить выбранную специальность (обучение)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lastRenderedPageBreak/>
        <w:t>Возможности трудоустройства</w:t>
      </w:r>
    </w:p>
    <w:p w:rsidR="00911780" w:rsidRPr="00911780" w:rsidRDefault="00911780" w:rsidP="0091178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Перспективы развития выбираемой профессии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ПЛАНИРУЯ ПРОФЕССИОНАЛЬНУЮ КАРЬЕРУ ПОДУМАЙ:</w:t>
      </w:r>
    </w:p>
    <w:p w:rsidR="00911780" w:rsidRPr="00911780" w:rsidRDefault="00911780" w:rsidP="00911780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От каких своих умений и способностей вы получаете наибольшее удовольствие</w:t>
      </w:r>
    </w:p>
    <w:p w:rsidR="00911780" w:rsidRPr="00911780" w:rsidRDefault="00911780" w:rsidP="00911780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Каковы ваши основные интересы и любимое времяпровождение</w:t>
      </w:r>
    </w:p>
    <w:p w:rsidR="00911780" w:rsidRPr="00911780" w:rsidRDefault="00911780" w:rsidP="00911780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Какие учебные предметы были у вас любимыми</w:t>
      </w:r>
    </w:p>
    <w:p w:rsidR="00911780" w:rsidRPr="00911780" w:rsidRDefault="00911780" w:rsidP="00911780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Чем бы вы хотели заниматься каждый день по 8 часов, из года в год</w:t>
      </w:r>
    </w:p>
    <w:p w:rsidR="00911780" w:rsidRPr="00911780" w:rsidRDefault="00911780" w:rsidP="00911780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О какой работе вы мечтаете, какой Вы представляете её через 10 лет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ОПИШИТЕ КАК МОЖНО ПОДРОБНЕЕ:</w:t>
      </w:r>
    </w:p>
    <w:p w:rsidR="00911780" w:rsidRPr="00911780" w:rsidRDefault="00911780" w:rsidP="00911780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Каковы ваши критерии выбора работы (обязательные и желательные)</w:t>
      </w:r>
    </w:p>
    <w:p w:rsidR="00911780" w:rsidRPr="00911780" w:rsidRDefault="00911780" w:rsidP="00911780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Какие ваши сильные стороны и навыки более всего позволяют вам считать себя подходящим для работы, которая вам кажется идеальной</w:t>
      </w:r>
    </w:p>
    <w:p w:rsidR="00911780" w:rsidRPr="00911780" w:rsidRDefault="00911780" w:rsidP="00911780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Какие пробелы в своих знаниях и умениях вам необходимо ликвидировать, чтобы получить идеальную для вас работу</w:t>
      </w:r>
    </w:p>
    <w:p w:rsidR="00911780" w:rsidRPr="00911780" w:rsidRDefault="00911780" w:rsidP="00911780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Если работа, которая вам кажется идеальной, недостижима в настоящее время, то какую работу вы могли бы выполнять, чтобы продвигаться в избранном направлении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Пусть Ваша будущая профессия, станет Вам лучшим другом!!!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911780" w:rsidRPr="00911780" w:rsidRDefault="00911780" w:rsidP="00911780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Слагаемые успеха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Правильный выбор профессии позволит вам полностью реализовать свой потенциал, избежать разочарования, оградить себя и свою семью от нищеты и неуверенности в завтрашнем дне. Как и любое дело, выбор профессии начинается с постановки цели. Цели должны быть:</w:t>
      </w:r>
    </w:p>
    <w:p w:rsidR="00911780" w:rsidRPr="00911780" w:rsidRDefault="00911780" w:rsidP="00911780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конкретными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 (хочу получить Нобелевскую премию в области литературы, купить домик в деревне на берегу Оки, стать самым крутым бизнесменом в нашем подъезде, хочу получить хорошее образование, пробежать марафонскую дистанцию за три часа и т.д.);</w:t>
      </w:r>
    </w:p>
    <w:p w:rsidR="00911780" w:rsidRPr="00911780" w:rsidRDefault="00911780" w:rsidP="00911780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реалистичными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, то есть соотнесенными с собственными возможностями – физическими, интеллектуальными, финансовыми, возрастными и т.д. (если нет литературных способностей, то Нобелевская премия в области литературы – цель нереалистичная, 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lastRenderedPageBreak/>
        <w:t>если никогда не бегал, то лучше не выходить на марафонскую дистанцию);</w:t>
      </w:r>
    </w:p>
    <w:p w:rsidR="00911780" w:rsidRPr="00911780" w:rsidRDefault="00911780" w:rsidP="00911780">
      <w:pPr>
        <w:numPr>
          <w:ilvl w:val="0"/>
          <w:numId w:val="4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ограниченными во времени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 («цель – это мечта, которая должна осуществится точно к назначенному сроку»).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Французский писатель и философ Ларошфуко писал: «Умный человек определяет место для каждого из своих желаний и затем исполняет их по порядку. Наша жадность часто нарушает этот порядок и заставляет преследовать одновременно такое множество целей, что в погоне за пустяками мы упускаем главное».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Цели должны быть обеспечены внутренними ресурсами – личностными особенностями, склонностями, способностями, профессионально важными качествами, а не внешними – деньги, связи, случай. При планировании профессиональной карьеры необходимо выделить следующие моменты: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главная цель (кем хочу стать, чего хочу достичь, каким хочу быть);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цепочка ближних и дальних конкретных целей (занятия в кружках, секциях, знакомство с будущей профессией, возможным местом учебы или работы);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пути и средства достижения целей (знания и умения, связи и деньги);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внешние условия достижения целей (выбор места учебы или работы, возможные препятствия и пути их преодоления);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внутренние условия достижения целей (способности, сила воли, здоровье);</w:t>
      </w:r>
    </w:p>
    <w:p w:rsidR="00911780" w:rsidRPr="00911780" w:rsidRDefault="00911780" w:rsidP="00911780">
      <w:pPr>
        <w:numPr>
          <w:ilvl w:val="0"/>
          <w:numId w:val="5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запасные варианты и пути их достижения (это как запасной парашют).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Если ваша цель – выбор профессии в соответствии с вашими возможностями и потребностями, задайте себе следующие вопросы:</w:t>
      </w:r>
    </w:p>
    <w:p w:rsidR="00911780" w:rsidRPr="00911780" w:rsidRDefault="00911780" w:rsidP="00911780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на какой уровень образования (высшее, среднее специальное, курсы или что-то еще) я могу рассчитывать, учитывая свою школьную успеваемость и интеллектуальные возможности, умения;</w:t>
      </w:r>
    </w:p>
    <w:p w:rsidR="00911780" w:rsidRPr="00911780" w:rsidRDefault="00911780" w:rsidP="00911780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каким должно быть содержание профессии, чтобы мне было интересно работать;</w:t>
      </w:r>
    </w:p>
    <w:p w:rsidR="00911780" w:rsidRPr="00911780" w:rsidRDefault="00911780" w:rsidP="00911780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какое материальное вознаграждение я хочу получить за свой труд – реальный минимум заработной платы;</w:t>
      </w:r>
    </w:p>
    <w:p w:rsidR="00911780" w:rsidRPr="00911780" w:rsidRDefault="00911780" w:rsidP="00911780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lastRenderedPageBreak/>
        <w:t>какой образ жизни я хочу вести: напряженный, когда приходится уделять работе не только рабочее, но и личное время – или свободный, позволяющий много времени отдавать семье, друзьям и любимому делу;</w:t>
      </w:r>
    </w:p>
    <w:p w:rsidR="00911780" w:rsidRPr="00911780" w:rsidRDefault="00911780" w:rsidP="00911780">
      <w:pPr>
        <w:numPr>
          <w:ilvl w:val="0"/>
          <w:numId w:val="6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хочу я работать рядом с домом, или мне это безразлично.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Выбор можно считать правильным, если соблюдаются следующие условия.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Во-первых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, вы должны обладать набором профессионально важных для этой работы качеств – интеллектуальных, физических, личностных.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Во-вторых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, эта профессия должна пользоваться спросом на рынке труда.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В-третьих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, будущая работа должна быть в радость, а не в тягость.  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color w:val="111111"/>
          <w:sz w:val="30"/>
          <w:szCs w:val="30"/>
          <w:lang w:eastAsia="ru-RU"/>
        </w:rPr>
        <w:t>Представим эти условия в виде трех окружностей – «ХОЧУ», «МОГУ», «НАДО», и посмотрим, что означает несовпадение или частичное совпадение этих окружностей.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1 вариант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. Требования рынка труда, возможности и желания самого человека и требования рынка труда даже не пересекаются. Результат описан в известной басне </w:t>
      </w:r>
      <w:proofErr w:type="spellStart"/>
      <w:r w:rsidRPr="00911780">
        <w:rPr>
          <w:rFonts w:eastAsia="Times New Roman"/>
          <w:color w:val="111111"/>
          <w:sz w:val="30"/>
          <w:szCs w:val="30"/>
          <w:lang w:eastAsia="ru-RU"/>
        </w:rPr>
        <w:t>И.А.Крылова</w:t>
      </w:r>
      <w:proofErr w:type="spellEnd"/>
      <w:r w:rsidRPr="00911780">
        <w:rPr>
          <w:rFonts w:eastAsia="Times New Roman"/>
          <w:color w:val="111111"/>
          <w:sz w:val="30"/>
          <w:szCs w:val="30"/>
          <w:lang w:eastAsia="ru-RU"/>
        </w:rPr>
        <w:t xml:space="preserve"> «Лебедь, рак и щука». Можно только пожалеть человека, который хочет делать то, чего делать не может в ситуации, когда это никому не надо. Кстати, таких чудаков немало – больше половины всех выпускников. Только они об этом пока не знают.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2 вариант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. Требования рынка, профессиональной успешности. По мере освоения профессии может расти возможности и желания человека пересекаются, хотя не совпадают. Этот случай не так безнадежен, как первый, потому что можно найти компромисс между тремя условиями интерес к ней. Чем выше профессионализм, тем больше шансов на рынке труда.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3 вариант</w:t>
      </w:r>
      <w:r w:rsidRPr="00911780">
        <w:rPr>
          <w:rFonts w:eastAsia="Times New Roman"/>
          <w:color w:val="111111"/>
          <w:sz w:val="30"/>
          <w:szCs w:val="30"/>
          <w:lang w:eastAsia="ru-RU"/>
        </w:rPr>
        <w:t>. Счастливое совпадение требований рынка, возможностей и желаний человека. К сожалению, самый редкий вариант, дающий возможность получать достойное вознаграждение за работу, приносящую удовольствие.</w:t>
      </w:r>
    </w:p>
    <w:p w:rsidR="00911780" w:rsidRPr="00911780" w:rsidRDefault="00911780" w:rsidP="0091178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111111"/>
          <w:sz w:val="30"/>
          <w:szCs w:val="30"/>
          <w:lang w:eastAsia="ru-RU"/>
        </w:rPr>
        <w:t>«То, что я делаю, я не назвал бы работой. Это высокое наслаждение, удовольствие, огромная радость, ни с чем не сравнимая», — писал о своей работе лауреат Нобелевской премии по физике академик Лев Ландау.</w:t>
      </w:r>
    </w:p>
    <w:p w:rsidR="00911780" w:rsidRPr="00911780" w:rsidRDefault="00911780" w:rsidP="00911780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1780">
        <w:rPr>
          <w:rFonts w:eastAsia="Times New Roman"/>
          <w:b/>
          <w:bCs/>
          <w:color w:val="0000CD"/>
          <w:sz w:val="30"/>
          <w:szCs w:val="30"/>
          <w:lang w:eastAsia="ru-RU"/>
        </w:rPr>
        <w:t>«ХОЧУ», «МОГУ», «НАДО» - это слагаемые успеха.</w:t>
      </w:r>
    </w:p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504A"/>
    <w:multiLevelType w:val="multilevel"/>
    <w:tmpl w:val="D55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738CF"/>
    <w:multiLevelType w:val="multilevel"/>
    <w:tmpl w:val="51F4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10EE3"/>
    <w:multiLevelType w:val="multilevel"/>
    <w:tmpl w:val="A63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84990"/>
    <w:multiLevelType w:val="multilevel"/>
    <w:tmpl w:val="DC9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E296C"/>
    <w:multiLevelType w:val="multilevel"/>
    <w:tmpl w:val="A5BC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001D7"/>
    <w:multiLevelType w:val="multilevel"/>
    <w:tmpl w:val="A47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80"/>
    <w:rsid w:val="00911780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5EDDE-3459-441C-8E93-790B3C7F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8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911780"/>
    <w:rPr>
      <w:i/>
      <w:iCs/>
    </w:rPr>
  </w:style>
  <w:style w:type="character" w:styleId="a5">
    <w:name w:val="Strong"/>
    <w:basedOn w:val="a0"/>
    <w:uiPriority w:val="22"/>
    <w:qFormat/>
    <w:rsid w:val="0091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2020-04-01T16:00:00Z</dcterms:created>
  <dcterms:modified xsi:type="dcterms:W3CDTF">2020-04-01T16:03:00Z</dcterms:modified>
</cp:coreProperties>
</file>