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22" w:rsidRPr="002C212D" w:rsidRDefault="00896622" w:rsidP="00896622">
      <w:pPr>
        <w:shd w:val="clear" w:color="auto" w:fill="FFFFFF"/>
        <w:spacing w:before="150" w:after="180"/>
        <w:jc w:val="center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2C212D">
        <w:rPr>
          <w:rFonts w:eastAsia="Times New Roman"/>
          <w:b/>
          <w:bCs/>
          <w:color w:val="0000CD"/>
          <w:kern w:val="36"/>
          <w:sz w:val="36"/>
          <w:szCs w:val="36"/>
          <w:lang w:eastAsia="ru-RU"/>
        </w:rPr>
        <w:t>Памятка родителям старшеклассника по выбору профессии</w:t>
      </w:r>
    </w:p>
    <w:p w:rsidR="00896622" w:rsidRPr="002C212D" w:rsidRDefault="00896622" w:rsidP="00896622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color w:val="111111"/>
          <w:sz w:val="30"/>
          <w:szCs w:val="30"/>
          <w:lang w:eastAsia="ru-RU"/>
        </w:rPr>
        <w:t>Уважаемые родители! Знаете ли вы, что ваше мнение (опосредованное или непосредственное) оказывает большое влияние на выбор профессии вашим ребенком</w:t>
      </w:r>
    </w:p>
    <w:p w:rsidR="00896622" w:rsidRPr="002C212D" w:rsidRDefault="00896622" w:rsidP="00896622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color w:val="111111"/>
          <w:sz w:val="30"/>
          <w:szCs w:val="30"/>
          <w:lang w:eastAsia="ru-RU"/>
        </w:rPr>
        <w:t>Напоминаем вам, что необходимо принимать во внимание прежде всего желание самого подростка и корректировать его по возможности, не допуская при этом категорических рекомендаций и указаний. Они будут чаще всего восприниматься в штыки, особенно если ваш вариант идет вразрез с желаниями ребенка.</w:t>
      </w:r>
    </w:p>
    <w:p w:rsidR="00896622" w:rsidRPr="002C212D" w:rsidRDefault="00896622" w:rsidP="00896622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color w:val="111111"/>
          <w:sz w:val="30"/>
          <w:szCs w:val="30"/>
          <w:lang w:eastAsia="ru-RU"/>
        </w:rPr>
        <w:t>Каждый из нас лучше всего знает ту профессию, которой владеет лучше всего. Поэтому наши знания о мире профессии не всегда является истинным.</w:t>
      </w:r>
    </w:p>
    <w:p w:rsidR="00896622" w:rsidRPr="002C212D" w:rsidRDefault="00896622" w:rsidP="00896622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color w:val="111111"/>
          <w:sz w:val="30"/>
          <w:szCs w:val="30"/>
          <w:lang w:eastAsia="ru-RU"/>
        </w:rPr>
        <w:t>Поскольку современный рынок труда меняется очень быстро, то устаревшие представления многих родителей о профессиях оказываются нисколько не лучше, чем ограниченные, но не устаревшие представления самих подростков. Таким образом, к ошибкам выбора вашего ребенка Вы можете добавить свои ошибочные взгляды на эту проблему.</w:t>
      </w:r>
    </w:p>
    <w:p w:rsidR="00896622" w:rsidRPr="002C212D" w:rsidRDefault="00896622" w:rsidP="00896622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b/>
          <w:bCs/>
          <w:color w:val="FF0000"/>
          <w:sz w:val="36"/>
          <w:szCs w:val="36"/>
          <w:lang w:eastAsia="ru-RU"/>
        </w:rPr>
        <w:t>Наиболее частые ошибки профессионального выбора:</w:t>
      </w:r>
    </w:p>
    <w:p w:rsidR="00896622" w:rsidRPr="002C212D" w:rsidRDefault="00896622" w:rsidP="00896622">
      <w:pPr>
        <w:numPr>
          <w:ilvl w:val="0"/>
          <w:numId w:val="1"/>
        </w:numPr>
        <w:shd w:val="clear" w:color="auto" w:fill="FFFFFF"/>
        <w:spacing w:before="150" w:after="18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color w:val="111111"/>
          <w:sz w:val="30"/>
          <w:szCs w:val="30"/>
          <w:lang w:eastAsia="ru-RU"/>
        </w:rPr>
        <w:t>Ограничение исключительно престижностью профессии.</w:t>
      </w:r>
    </w:p>
    <w:p w:rsidR="00896622" w:rsidRPr="002C212D" w:rsidRDefault="00896622" w:rsidP="00896622">
      <w:pPr>
        <w:numPr>
          <w:ilvl w:val="0"/>
          <w:numId w:val="1"/>
        </w:numPr>
        <w:shd w:val="clear" w:color="auto" w:fill="FFFFFF"/>
        <w:spacing w:before="150" w:after="18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color w:val="111111"/>
          <w:sz w:val="30"/>
          <w:szCs w:val="30"/>
          <w:lang w:eastAsia="ru-RU"/>
        </w:rPr>
        <w:t>Ориентация исключительно на высокую заработную плату.</w:t>
      </w:r>
    </w:p>
    <w:p w:rsidR="00896622" w:rsidRPr="002C212D" w:rsidRDefault="00896622" w:rsidP="00896622">
      <w:pPr>
        <w:numPr>
          <w:ilvl w:val="0"/>
          <w:numId w:val="1"/>
        </w:numPr>
        <w:shd w:val="clear" w:color="auto" w:fill="FFFFFF"/>
        <w:spacing w:before="150" w:after="18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color w:val="111111"/>
          <w:sz w:val="30"/>
          <w:szCs w:val="30"/>
          <w:lang w:eastAsia="ru-RU"/>
        </w:rPr>
        <w:t>Ориентация исключительно на комфортные условия труда.</w:t>
      </w:r>
    </w:p>
    <w:p w:rsidR="00896622" w:rsidRPr="002C212D" w:rsidRDefault="00896622" w:rsidP="00896622">
      <w:pPr>
        <w:numPr>
          <w:ilvl w:val="0"/>
          <w:numId w:val="1"/>
        </w:numPr>
        <w:shd w:val="clear" w:color="auto" w:fill="FFFFFF"/>
        <w:spacing w:before="150" w:after="18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color w:val="111111"/>
          <w:sz w:val="30"/>
          <w:szCs w:val="30"/>
          <w:lang w:eastAsia="ru-RU"/>
        </w:rPr>
        <w:t>Снижение до минимума трудностей обучения.</w:t>
      </w:r>
    </w:p>
    <w:p w:rsidR="00896622" w:rsidRPr="002C212D" w:rsidRDefault="00896622" w:rsidP="00896622">
      <w:pPr>
        <w:numPr>
          <w:ilvl w:val="0"/>
          <w:numId w:val="1"/>
        </w:numPr>
        <w:shd w:val="clear" w:color="auto" w:fill="FFFFFF"/>
        <w:spacing w:before="150" w:after="18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color w:val="111111"/>
          <w:sz w:val="30"/>
          <w:szCs w:val="30"/>
          <w:lang w:eastAsia="ru-RU"/>
        </w:rPr>
        <w:t>Следование только указаниям родителей.</w:t>
      </w:r>
    </w:p>
    <w:p w:rsidR="00896622" w:rsidRPr="002C212D" w:rsidRDefault="00896622" w:rsidP="00896622">
      <w:pPr>
        <w:numPr>
          <w:ilvl w:val="0"/>
          <w:numId w:val="1"/>
        </w:numPr>
        <w:shd w:val="clear" w:color="auto" w:fill="FFFFFF"/>
        <w:spacing w:before="150" w:after="18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color w:val="111111"/>
          <w:sz w:val="30"/>
          <w:szCs w:val="30"/>
          <w:lang w:eastAsia="ru-RU"/>
        </w:rPr>
        <w:t>Учеба за компанию, вместе с друзьями.</w:t>
      </w:r>
    </w:p>
    <w:p w:rsidR="00896622" w:rsidRPr="002C212D" w:rsidRDefault="00896622" w:rsidP="00896622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b/>
          <w:bCs/>
          <w:color w:val="800080"/>
          <w:sz w:val="30"/>
          <w:szCs w:val="30"/>
          <w:lang w:eastAsia="ru-RU"/>
        </w:rPr>
        <w:t>Ваша помощь ребенку в выборе образовательного маршрута </w:t>
      </w:r>
      <w:r w:rsidRPr="002C212D">
        <w:rPr>
          <w:rFonts w:eastAsia="Times New Roman"/>
          <w:b/>
          <w:bCs/>
          <w:color w:val="800080"/>
          <w:sz w:val="30"/>
          <w:szCs w:val="30"/>
          <w:lang w:eastAsia="ru-RU"/>
        </w:rPr>
        <w:br/>
        <w:t>может заключаться в следующем:</w:t>
      </w:r>
    </w:p>
    <w:p w:rsidR="00896622" w:rsidRPr="002C212D" w:rsidRDefault="00896622" w:rsidP="00896622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color w:val="FF8C00"/>
          <w:sz w:val="30"/>
          <w:szCs w:val="30"/>
          <w:lang w:eastAsia="ru-RU"/>
        </w:rPr>
        <w:t>1</w:t>
      </w:r>
      <w:r w:rsidRPr="002C212D">
        <w:rPr>
          <w:rFonts w:eastAsia="Times New Roman"/>
          <w:b/>
          <w:bCs/>
          <w:color w:val="FF8C00"/>
          <w:sz w:val="30"/>
          <w:szCs w:val="30"/>
          <w:lang w:eastAsia="ru-RU"/>
        </w:rPr>
        <w:t>. Совет родителей</w:t>
      </w:r>
      <w:r w:rsidRPr="002C212D">
        <w:rPr>
          <w:rFonts w:eastAsia="Times New Roman"/>
          <w:color w:val="FF8C00"/>
          <w:sz w:val="30"/>
          <w:szCs w:val="30"/>
          <w:lang w:eastAsia="ru-RU"/>
        </w:rPr>
        <w:t> </w:t>
      </w:r>
      <w:r w:rsidRPr="002C212D">
        <w:rPr>
          <w:rFonts w:eastAsia="Times New Roman"/>
          <w:color w:val="111111"/>
          <w:sz w:val="30"/>
          <w:szCs w:val="30"/>
          <w:lang w:eastAsia="ru-RU"/>
        </w:rPr>
        <w:t>(какое направление выбрать, куда пойти учиться после 9 класса и т.д.). Вариантов может быть несколько: основной и несколько запасных</w:t>
      </w:r>
    </w:p>
    <w:p w:rsidR="00896622" w:rsidRPr="002C212D" w:rsidRDefault="00896622" w:rsidP="00896622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color w:val="FFA500"/>
          <w:sz w:val="30"/>
          <w:szCs w:val="30"/>
          <w:lang w:eastAsia="ru-RU"/>
        </w:rPr>
        <w:t>2. </w:t>
      </w:r>
      <w:r w:rsidRPr="002C212D">
        <w:rPr>
          <w:rFonts w:eastAsia="Times New Roman"/>
          <w:b/>
          <w:bCs/>
          <w:color w:val="FFA500"/>
          <w:sz w:val="30"/>
          <w:szCs w:val="30"/>
          <w:lang w:eastAsia="ru-RU"/>
        </w:rPr>
        <w:t>Соберите</w:t>
      </w:r>
      <w:r w:rsidRPr="002C212D">
        <w:rPr>
          <w:rFonts w:eastAsia="Times New Roman"/>
          <w:color w:val="FFA500"/>
          <w:sz w:val="30"/>
          <w:szCs w:val="30"/>
          <w:lang w:eastAsia="ru-RU"/>
        </w:rPr>
        <w:t> </w:t>
      </w:r>
      <w:r w:rsidRPr="002C212D">
        <w:rPr>
          <w:rFonts w:eastAsia="Times New Roman"/>
          <w:color w:val="111111"/>
          <w:sz w:val="30"/>
          <w:szCs w:val="30"/>
          <w:lang w:eastAsia="ru-RU"/>
        </w:rPr>
        <w:t>вместе с ребенком всю интересующую Вас </w:t>
      </w:r>
      <w:r w:rsidRPr="002C212D">
        <w:rPr>
          <w:rFonts w:eastAsia="Times New Roman"/>
          <w:b/>
          <w:bCs/>
          <w:color w:val="111111"/>
          <w:sz w:val="30"/>
          <w:szCs w:val="30"/>
          <w:lang w:eastAsia="ru-RU"/>
        </w:rPr>
        <w:t>информацию </w:t>
      </w:r>
      <w:r w:rsidRPr="002C212D">
        <w:rPr>
          <w:rFonts w:eastAsia="Times New Roman"/>
          <w:color w:val="111111"/>
          <w:sz w:val="30"/>
          <w:szCs w:val="30"/>
          <w:lang w:eastAsia="ru-RU"/>
        </w:rPr>
        <w:t xml:space="preserve">о средних профессиональных и высших учебных заведениях. Для этого Вы можете сами или вместе с ребенком позвонить в учебное заведение, </w:t>
      </w:r>
      <w:r w:rsidRPr="002C212D">
        <w:rPr>
          <w:rFonts w:eastAsia="Times New Roman"/>
          <w:color w:val="111111"/>
          <w:sz w:val="30"/>
          <w:szCs w:val="30"/>
          <w:lang w:eastAsia="ru-RU"/>
        </w:rPr>
        <w:lastRenderedPageBreak/>
        <w:t>посетить и побеседовать с представителями администрации, обсудив затем впечатления с ребенком, и вместе с ним принять решение.</w:t>
      </w:r>
    </w:p>
    <w:p w:rsidR="00896622" w:rsidRDefault="00896622" w:rsidP="00896622">
      <w:pPr>
        <w:shd w:val="clear" w:color="auto" w:fill="FFFFFF"/>
        <w:spacing w:before="150" w:after="180"/>
        <w:jc w:val="both"/>
        <w:rPr>
          <w:rFonts w:eastAsia="Times New Roman"/>
          <w:b/>
          <w:bCs/>
          <w:color w:val="FF0000"/>
          <w:sz w:val="30"/>
          <w:szCs w:val="30"/>
          <w:lang w:eastAsia="ru-RU"/>
        </w:rPr>
      </w:pPr>
    </w:p>
    <w:p w:rsidR="00896622" w:rsidRPr="002C212D" w:rsidRDefault="00896622" w:rsidP="00896622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2C212D">
        <w:rPr>
          <w:rFonts w:eastAsia="Times New Roman"/>
          <w:b/>
          <w:bCs/>
          <w:color w:val="FF0000"/>
          <w:sz w:val="30"/>
          <w:szCs w:val="30"/>
          <w:lang w:eastAsia="ru-RU"/>
        </w:rPr>
        <w:t>Обращайте внимание на проводимые в учебных заведениях Дни открытых дверей!</w:t>
      </w:r>
    </w:p>
    <w:p w:rsidR="00896622" w:rsidRPr="002C212D" w:rsidRDefault="00896622" w:rsidP="00896622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b/>
          <w:bCs/>
          <w:color w:val="FF0000"/>
          <w:sz w:val="30"/>
          <w:szCs w:val="30"/>
          <w:lang w:eastAsia="ru-RU"/>
        </w:rPr>
        <w:t>В это время можно получить много необходимой информации по направлениям:</w:t>
      </w:r>
    </w:p>
    <w:p w:rsidR="00896622" w:rsidRPr="002C212D" w:rsidRDefault="00896622" w:rsidP="00896622">
      <w:pPr>
        <w:numPr>
          <w:ilvl w:val="0"/>
          <w:numId w:val="2"/>
        </w:numPr>
        <w:shd w:val="clear" w:color="auto" w:fill="FFFFFF"/>
        <w:spacing w:before="150" w:after="18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color w:val="111111"/>
          <w:sz w:val="30"/>
          <w:szCs w:val="30"/>
          <w:lang w:eastAsia="ru-RU"/>
        </w:rPr>
        <w:t>Какие профессиональные направления существуют в учебном заведении.</w:t>
      </w:r>
    </w:p>
    <w:p w:rsidR="00896622" w:rsidRPr="002C212D" w:rsidRDefault="00896622" w:rsidP="00896622">
      <w:pPr>
        <w:numPr>
          <w:ilvl w:val="0"/>
          <w:numId w:val="2"/>
        </w:numPr>
        <w:shd w:val="clear" w:color="auto" w:fill="FFFFFF"/>
        <w:spacing w:before="150" w:after="18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color w:val="111111"/>
          <w:sz w:val="30"/>
          <w:szCs w:val="30"/>
          <w:lang w:eastAsia="ru-RU"/>
        </w:rPr>
        <w:t>Какие экзамены надо сдавать, какие баллы желательно при этом получить.</w:t>
      </w:r>
    </w:p>
    <w:p w:rsidR="00896622" w:rsidRPr="002C212D" w:rsidRDefault="00896622" w:rsidP="00896622">
      <w:pPr>
        <w:numPr>
          <w:ilvl w:val="0"/>
          <w:numId w:val="2"/>
        </w:numPr>
        <w:shd w:val="clear" w:color="auto" w:fill="FFFFFF"/>
        <w:spacing w:before="150" w:after="18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color w:val="111111"/>
          <w:sz w:val="30"/>
          <w:szCs w:val="30"/>
          <w:lang w:eastAsia="ru-RU"/>
        </w:rPr>
        <w:t>Информацию о подготовительных курсах, их стоимости, начале занятий.</w:t>
      </w:r>
    </w:p>
    <w:p w:rsidR="00896622" w:rsidRPr="002C212D" w:rsidRDefault="00896622" w:rsidP="00896622">
      <w:pPr>
        <w:numPr>
          <w:ilvl w:val="0"/>
          <w:numId w:val="2"/>
        </w:numPr>
        <w:shd w:val="clear" w:color="auto" w:fill="FFFFFF"/>
        <w:spacing w:before="150" w:after="18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color w:val="111111"/>
          <w:sz w:val="30"/>
          <w:szCs w:val="30"/>
          <w:lang w:eastAsia="ru-RU"/>
        </w:rPr>
        <w:t>Как трудоустраиваются выпускники.</w:t>
      </w:r>
    </w:p>
    <w:p w:rsidR="00896622" w:rsidRPr="002C212D" w:rsidRDefault="00896622" w:rsidP="00896622">
      <w:pPr>
        <w:numPr>
          <w:ilvl w:val="0"/>
          <w:numId w:val="2"/>
        </w:numPr>
        <w:shd w:val="clear" w:color="auto" w:fill="FFFFFF"/>
        <w:spacing w:before="150" w:after="18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color w:val="111111"/>
          <w:sz w:val="30"/>
          <w:szCs w:val="30"/>
          <w:lang w:eastAsia="ru-RU"/>
        </w:rPr>
        <w:t>Есть ли платные формы обучения, какова их стоимость, условия поступления – экзамены или только собеседование.</w:t>
      </w:r>
    </w:p>
    <w:p w:rsidR="00896622" w:rsidRPr="002C212D" w:rsidRDefault="00896622" w:rsidP="00896622">
      <w:pPr>
        <w:numPr>
          <w:ilvl w:val="0"/>
          <w:numId w:val="2"/>
        </w:numPr>
        <w:shd w:val="clear" w:color="auto" w:fill="FFFFFF"/>
        <w:spacing w:before="150" w:after="18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color w:val="111111"/>
          <w:sz w:val="30"/>
          <w:szCs w:val="30"/>
          <w:lang w:eastAsia="ru-RU"/>
        </w:rPr>
        <w:t>Какие дополнительные услуги предоставляет учебное заведение: кружки, курсы иностранных языков, спортивные клубы и т.д.</w:t>
      </w:r>
    </w:p>
    <w:p w:rsidR="00896622" w:rsidRPr="002C212D" w:rsidRDefault="00896622" w:rsidP="00896622">
      <w:pPr>
        <w:numPr>
          <w:ilvl w:val="0"/>
          <w:numId w:val="2"/>
        </w:numPr>
        <w:shd w:val="clear" w:color="auto" w:fill="FFFFFF"/>
        <w:spacing w:before="150" w:after="18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color w:val="111111"/>
          <w:sz w:val="30"/>
          <w:szCs w:val="30"/>
          <w:lang w:eastAsia="ru-RU"/>
        </w:rPr>
        <w:t>Какие документы, справки и фотографии нужно подготовить для поступления.</w:t>
      </w:r>
    </w:p>
    <w:p w:rsidR="00896622" w:rsidRPr="002C212D" w:rsidRDefault="00896622" w:rsidP="00896622">
      <w:pPr>
        <w:numPr>
          <w:ilvl w:val="0"/>
          <w:numId w:val="2"/>
        </w:numPr>
        <w:shd w:val="clear" w:color="auto" w:fill="FFFFFF"/>
        <w:spacing w:before="150" w:after="18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color w:val="111111"/>
          <w:sz w:val="30"/>
          <w:szCs w:val="30"/>
          <w:lang w:eastAsia="ru-RU"/>
        </w:rPr>
        <w:t>В каком состоянии материальная база учебного заведения.</w:t>
      </w:r>
    </w:p>
    <w:p w:rsidR="00896622" w:rsidRPr="002C212D" w:rsidRDefault="00896622" w:rsidP="00896622">
      <w:pPr>
        <w:numPr>
          <w:ilvl w:val="0"/>
          <w:numId w:val="2"/>
        </w:numPr>
        <w:shd w:val="clear" w:color="auto" w:fill="FFFFFF"/>
        <w:spacing w:before="150" w:after="18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color w:val="111111"/>
          <w:sz w:val="30"/>
          <w:szCs w:val="30"/>
          <w:lang w:eastAsia="ru-RU"/>
        </w:rPr>
        <w:t>Когда происходит сдача экзаменов, во сколько потоков, будет ли у Вашего ребенка возможность сдать экзамены еще куда-то.</w:t>
      </w:r>
    </w:p>
    <w:p w:rsidR="00896622" w:rsidRPr="002C212D" w:rsidRDefault="00896622" w:rsidP="00896622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b/>
          <w:bCs/>
          <w:i/>
          <w:iCs/>
          <w:color w:val="FF0000"/>
          <w:sz w:val="36"/>
          <w:szCs w:val="36"/>
          <w:lang w:eastAsia="ru-RU"/>
        </w:rPr>
        <w:t>Всю полученную информацию необходимо обсудить с ребенком.</w:t>
      </w:r>
    </w:p>
    <w:p w:rsidR="00896622" w:rsidRDefault="00896622" w:rsidP="00896622"/>
    <w:p w:rsidR="00A51C35" w:rsidRDefault="00A51C35"/>
    <w:sectPr w:rsidR="00A5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34A9F"/>
    <w:multiLevelType w:val="multilevel"/>
    <w:tmpl w:val="0C68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C77BC"/>
    <w:multiLevelType w:val="multilevel"/>
    <w:tmpl w:val="655E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22"/>
    <w:rsid w:val="00896622"/>
    <w:rsid w:val="00A5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5CE29-866D-45A8-AABD-CACF4AA9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</cp:revision>
  <dcterms:created xsi:type="dcterms:W3CDTF">2020-04-01T15:35:00Z</dcterms:created>
  <dcterms:modified xsi:type="dcterms:W3CDTF">2020-04-01T15:40:00Z</dcterms:modified>
</cp:coreProperties>
</file>